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F1" w:rsidRPr="00C260FB" w:rsidRDefault="00EF4EF1" w:rsidP="00EF4EF1">
      <w:pPr>
        <w:jc w:val="center"/>
        <w:rPr>
          <w:rFonts w:ascii="Arial" w:hAnsi="Arial" w:cs="Arial"/>
          <w:b/>
          <w:bCs/>
          <w:sz w:val="28"/>
          <w:szCs w:val="28"/>
        </w:rPr>
      </w:pPr>
      <w:r w:rsidRPr="00C260FB">
        <w:rPr>
          <w:rFonts w:ascii="Arial" w:hAnsi="Arial" w:cs="Arial"/>
          <w:b/>
          <w:bCs/>
          <w:sz w:val="28"/>
          <w:szCs w:val="28"/>
        </w:rPr>
        <w:t>ΑΔΙΔΑΚΤΟ ΚΕΙΜΕΝΟ</w:t>
      </w:r>
    </w:p>
    <w:p w:rsidR="00EF4EF1" w:rsidRPr="00C260FB" w:rsidRDefault="00EF4EF1" w:rsidP="00EF4EF1">
      <w:pPr>
        <w:jc w:val="center"/>
        <w:rPr>
          <w:rFonts w:ascii="Arial" w:hAnsi="Arial" w:cs="Arial"/>
          <w:b/>
          <w:bCs/>
          <w:sz w:val="28"/>
          <w:szCs w:val="28"/>
        </w:rPr>
      </w:pPr>
      <w:proofErr w:type="spellStart"/>
      <w:r w:rsidRPr="00C260FB">
        <w:rPr>
          <w:rFonts w:ascii="Arial" w:hAnsi="Arial" w:cs="Arial"/>
          <w:b/>
          <w:bCs/>
          <w:sz w:val="28"/>
          <w:szCs w:val="28"/>
        </w:rPr>
        <w:t>Ξενοφῶν</w:t>
      </w:r>
      <w:proofErr w:type="spellEnd"/>
      <w:r w:rsidRPr="00C260FB">
        <w:rPr>
          <w:rFonts w:ascii="Arial" w:hAnsi="Arial" w:cs="Arial"/>
          <w:b/>
          <w:bCs/>
          <w:sz w:val="28"/>
          <w:szCs w:val="28"/>
        </w:rPr>
        <w:t xml:space="preserve">, </w:t>
      </w:r>
      <w:proofErr w:type="spellStart"/>
      <w:r w:rsidRPr="00C260FB">
        <w:rPr>
          <w:rFonts w:ascii="Arial" w:hAnsi="Arial" w:cs="Arial"/>
          <w:b/>
          <w:bCs/>
          <w:i/>
          <w:iCs/>
          <w:sz w:val="28"/>
          <w:szCs w:val="28"/>
        </w:rPr>
        <w:t>Κύρου</w:t>
      </w:r>
      <w:proofErr w:type="spellEnd"/>
      <w:r w:rsidRPr="00C260FB">
        <w:rPr>
          <w:rFonts w:ascii="Arial" w:hAnsi="Arial" w:cs="Arial"/>
          <w:b/>
          <w:bCs/>
          <w:i/>
          <w:iCs/>
          <w:sz w:val="28"/>
          <w:szCs w:val="28"/>
        </w:rPr>
        <w:t xml:space="preserve"> Παιδεία</w:t>
      </w:r>
      <w:r w:rsidRPr="00C260FB">
        <w:rPr>
          <w:rFonts w:ascii="Arial" w:hAnsi="Arial" w:cs="Arial"/>
          <w:b/>
          <w:bCs/>
          <w:sz w:val="28"/>
          <w:szCs w:val="28"/>
        </w:rPr>
        <w:t xml:space="preserve"> §§1.2.6-1.2.6-7</w:t>
      </w:r>
    </w:p>
    <w:p w:rsidR="00EF4EF1" w:rsidRDefault="00EF4EF1" w:rsidP="00EF4EF1">
      <w:pPr>
        <w:jc w:val="center"/>
        <w:rPr>
          <w:rFonts w:ascii="Arial" w:hAnsi="Arial" w:cs="Arial"/>
          <w:szCs w:val="24"/>
        </w:rPr>
      </w:pPr>
      <w:r w:rsidRPr="00C260FB">
        <w:rPr>
          <w:rFonts w:ascii="Arial" w:hAnsi="Arial" w:cs="Arial"/>
          <w:szCs w:val="24"/>
          <w:lang w:val="en-US"/>
        </w:rPr>
        <w:t>(</w:t>
      </w:r>
      <w:proofErr w:type="spellStart"/>
      <w:proofErr w:type="gramStart"/>
      <w:r w:rsidRPr="00C260FB">
        <w:rPr>
          <w:rFonts w:ascii="Arial" w:hAnsi="Arial" w:cs="Arial"/>
          <w:szCs w:val="24"/>
        </w:rPr>
        <w:t>έκδ</w:t>
      </w:r>
      <w:proofErr w:type="spellEnd"/>
      <w:proofErr w:type="gramEnd"/>
      <w:r w:rsidRPr="00C260FB">
        <w:rPr>
          <w:rFonts w:ascii="Arial" w:hAnsi="Arial" w:cs="Arial"/>
          <w:szCs w:val="24"/>
          <w:lang w:val="en-US"/>
        </w:rPr>
        <w:t xml:space="preserve">. </w:t>
      </w:r>
      <w:r w:rsidRPr="00C260FB">
        <w:rPr>
          <w:rFonts w:ascii="Arial" w:hAnsi="Arial" w:cs="Arial"/>
          <w:szCs w:val="24"/>
        </w:rPr>
        <w:t>του</w:t>
      </w:r>
      <w:r w:rsidRPr="00C260FB">
        <w:rPr>
          <w:rFonts w:ascii="Arial" w:hAnsi="Arial" w:cs="Arial"/>
          <w:szCs w:val="24"/>
          <w:lang w:val="en-US"/>
        </w:rPr>
        <w:t xml:space="preserve"> </w:t>
      </w:r>
      <w:proofErr w:type="spellStart"/>
      <w:r w:rsidRPr="00C260FB">
        <w:rPr>
          <w:rFonts w:ascii="Arial" w:hAnsi="Arial" w:cs="Arial"/>
          <w:szCs w:val="24"/>
          <w:lang w:val="en-US"/>
        </w:rPr>
        <w:t>Marchant</w:t>
      </w:r>
      <w:proofErr w:type="spellEnd"/>
      <w:r w:rsidRPr="00C260FB">
        <w:rPr>
          <w:rFonts w:ascii="Arial" w:hAnsi="Arial" w:cs="Arial"/>
          <w:szCs w:val="24"/>
          <w:lang w:val="en-US"/>
        </w:rPr>
        <w:t xml:space="preserve">, E.C. </w:t>
      </w:r>
      <w:r w:rsidRPr="00C260FB">
        <w:rPr>
          <w:rFonts w:ascii="Arial" w:hAnsi="Arial" w:cs="Arial"/>
          <w:szCs w:val="24"/>
        </w:rPr>
        <w:t>Οξφόρδη</w:t>
      </w:r>
      <w:r w:rsidRPr="00C260FB">
        <w:rPr>
          <w:rFonts w:ascii="Arial" w:hAnsi="Arial" w:cs="Arial"/>
          <w:szCs w:val="24"/>
          <w:lang w:val="en-US"/>
        </w:rPr>
        <w:t xml:space="preserve">: Clarendon Press, 1910, </w:t>
      </w:r>
      <w:proofErr w:type="spellStart"/>
      <w:r w:rsidRPr="00C260FB">
        <w:rPr>
          <w:rFonts w:ascii="Arial" w:hAnsi="Arial" w:cs="Arial"/>
          <w:szCs w:val="24"/>
        </w:rPr>
        <w:t>ανατ</w:t>
      </w:r>
      <w:proofErr w:type="spellEnd"/>
      <w:r w:rsidRPr="00C260FB">
        <w:rPr>
          <w:rFonts w:ascii="Arial" w:hAnsi="Arial" w:cs="Arial"/>
          <w:szCs w:val="24"/>
          <w:lang w:val="en-US"/>
        </w:rPr>
        <w:t xml:space="preserve">. </w:t>
      </w:r>
      <w:r w:rsidRPr="00C260FB">
        <w:rPr>
          <w:rFonts w:ascii="Arial" w:hAnsi="Arial" w:cs="Arial"/>
          <w:szCs w:val="24"/>
        </w:rPr>
        <w:t>1970)</w:t>
      </w:r>
    </w:p>
    <w:p w:rsidR="00C260FB" w:rsidRPr="00C260FB" w:rsidRDefault="00C260FB" w:rsidP="00EF4EF1">
      <w:pPr>
        <w:jc w:val="center"/>
        <w:rPr>
          <w:rFonts w:ascii="Arial" w:hAnsi="Arial" w:cs="Arial"/>
          <w:szCs w:val="24"/>
        </w:rPr>
      </w:pPr>
    </w:p>
    <w:p w:rsidR="00EF4EF1" w:rsidRPr="00C260FB" w:rsidRDefault="00EF4EF1" w:rsidP="00C260FB">
      <w:pPr>
        <w:spacing w:line="276" w:lineRule="auto"/>
        <w:rPr>
          <w:rFonts w:ascii="Arial" w:hAnsi="Arial" w:cs="Arial"/>
          <w:i/>
          <w:szCs w:val="24"/>
        </w:rPr>
      </w:pPr>
      <w:r w:rsidRPr="00C260FB">
        <w:rPr>
          <w:rFonts w:ascii="Arial" w:hAnsi="Arial" w:cs="Arial"/>
          <w:i/>
          <w:szCs w:val="24"/>
        </w:rPr>
        <w:t xml:space="preserve">Στο έργο αυτό ο Ξενοφών αναφέρεται στην προσωπικότητα και τον βίο του βασιλιά των Περσών </w:t>
      </w:r>
      <w:proofErr w:type="spellStart"/>
      <w:r w:rsidRPr="00C260FB">
        <w:rPr>
          <w:rFonts w:ascii="Arial" w:hAnsi="Arial" w:cs="Arial"/>
          <w:i/>
          <w:szCs w:val="24"/>
        </w:rPr>
        <w:t>Κύρου</w:t>
      </w:r>
      <w:proofErr w:type="spellEnd"/>
      <w:r w:rsidRPr="00C260FB">
        <w:rPr>
          <w:rFonts w:ascii="Arial" w:hAnsi="Arial" w:cs="Arial"/>
          <w:i/>
          <w:szCs w:val="24"/>
        </w:rPr>
        <w:t xml:space="preserve"> του Β´ του Μεγάλου. Αφού εξέφρασε τον θαυμασμό του στο εισαγωγικό κεφάλαιο, ο Ξενοφών ανέτρεξε στα πρώτα χρόνια της ζωής του </w:t>
      </w:r>
      <w:proofErr w:type="spellStart"/>
      <w:r w:rsidRPr="00C260FB">
        <w:rPr>
          <w:rFonts w:ascii="Arial" w:hAnsi="Arial" w:cs="Arial"/>
          <w:i/>
          <w:szCs w:val="24"/>
        </w:rPr>
        <w:t>Κύρου</w:t>
      </w:r>
      <w:proofErr w:type="spellEnd"/>
      <w:r w:rsidRPr="00C260FB">
        <w:rPr>
          <w:rFonts w:ascii="Arial" w:hAnsi="Arial" w:cs="Arial"/>
          <w:i/>
          <w:szCs w:val="24"/>
        </w:rPr>
        <w:t>. Έτσι του δόθηκε η ευκαιρία να περιγράψει το εκπαιδευτικό σύστημα των Περσών.</w:t>
      </w:r>
    </w:p>
    <w:p w:rsidR="00EF4EF1" w:rsidRPr="00C260FB" w:rsidRDefault="00EF4EF1" w:rsidP="00EF4EF1">
      <w:pPr>
        <w:rPr>
          <w:rFonts w:ascii="Arial" w:hAnsi="Arial" w:cs="Arial"/>
          <w:i/>
          <w:iCs/>
          <w:szCs w:val="24"/>
        </w:rPr>
      </w:pPr>
    </w:p>
    <w:p w:rsidR="00EF4EF1" w:rsidRPr="00C260FB" w:rsidRDefault="00EF4EF1" w:rsidP="00EF4EF1">
      <w:pPr>
        <w:rPr>
          <w:rFonts w:ascii="Arial" w:hAnsi="Arial" w:cs="Arial"/>
          <w:i/>
          <w:iCs/>
          <w:szCs w:val="24"/>
        </w:rPr>
      </w:pPr>
      <w:proofErr w:type="spellStart"/>
      <w:r w:rsidRPr="00C260FB">
        <w:rPr>
          <w:rFonts w:ascii="Arial" w:hAnsi="Arial" w:cs="Arial"/>
          <w:i/>
          <w:iCs/>
          <w:szCs w:val="24"/>
        </w:rPr>
        <w:t>Οἱ</w:t>
      </w:r>
      <w:proofErr w:type="spellEnd"/>
      <w:r w:rsidRPr="00C260FB">
        <w:rPr>
          <w:rFonts w:ascii="Arial" w:hAnsi="Arial" w:cs="Arial"/>
          <w:i/>
          <w:iCs/>
          <w:szCs w:val="24"/>
        </w:rPr>
        <w:t xml:space="preserve"> </w:t>
      </w:r>
      <w:proofErr w:type="spellStart"/>
      <w:r w:rsidRPr="00C260FB">
        <w:rPr>
          <w:rFonts w:ascii="Arial" w:hAnsi="Arial" w:cs="Arial"/>
          <w:i/>
          <w:iCs/>
          <w:szCs w:val="24"/>
        </w:rPr>
        <w:t>μὲν</w:t>
      </w:r>
      <w:proofErr w:type="spellEnd"/>
      <w:r w:rsidRPr="00C260FB">
        <w:rPr>
          <w:rFonts w:ascii="Arial" w:hAnsi="Arial" w:cs="Arial"/>
          <w:i/>
          <w:iCs/>
          <w:szCs w:val="24"/>
        </w:rPr>
        <w:t xml:space="preserve"> </w:t>
      </w:r>
      <w:proofErr w:type="spellStart"/>
      <w:r w:rsidRPr="00C260FB">
        <w:rPr>
          <w:rFonts w:ascii="Arial" w:hAnsi="Arial" w:cs="Arial"/>
          <w:i/>
          <w:iCs/>
          <w:szCs w:val="24"/>
        </w:rPr>
        <w:t>δὴ</w:t>
      </w:r>
      <w:proofErr w:type="spellEnd"/>
      <w:r w:rsidRPr="00C260FB">
        <w:rPr>
          <w:rFonts w:ascii="Arial" w:hAnsi="Arial" w:cs="Arial"/>
          <w:i/>
          <w:iCs/>
          <w:szCs w:val="24"/>
        </w:rPr>
        <w:t xml:space="preserve"> </w:t>
      </w:r>
      <w:proofErr w:type="spellStart"/>
      <w:r w:rsidRPr="00C260FB">
        <w:rPr>
          <w:rFonts w:ascii="Arial" w:hAnsi="Arial" w:cs="Arial"/>
          <w:i/>
          <w:iCs/>
          <w:szCs w:val="24"/>
        </w:rPr>
        <w:t>παῖδες</w:t>
      </w:r>
      <w:proofErr w:type="spellEnd"/>
      <w:r w:rsidRPr="00C260FB">
        <w:rPr>
          <w:rFonts w:ascii="Arial" w:hAnsi="Arial" w:cs="Arial"/>
          <w:i/>
          <w:iCs/>
          <w:szCs w:val="24"/>
        </w:rPr>
        <w:t xml:space="preserve"> </w:t>
      </w:r>
      <w:proofErr w:type="spellStart"/>
      <w:r w:rsidRPr="00C260FB">
        <w:rPr>
          <w:rFonts w:ascii="Arial" w:hAnsi="Arial" w:cs="Arial"/>
          <w:i/>
          <w:iCs/>
          <w:szCs w:val="24"/>
        </w:rPr>
        <w:t>εἰς</w:t>
      </w:r>
      <w:proofErr w:type="spellEnd"/>
      <w:r w:rsidRPr="00C260FB">
        <w:rPr>
          <w:rFonts w:ascii="Arial" w:hAnsi="Arial" w:cs="Arial"/>
          <w:i/>
          <w:iCs/>
          <w:szCs w:val="24"/>
        </w:rPr>
        <w:t xml:space="preserve"> </w:t>
      </w:r>
      <w:proofErr w:type="spellStart"/>
      <w:r w:rsidRPr="00C260FB">
        <w:rPr>
          <w:rFonts w:ascii="Arial" w:hAnsi="Arial" w:cs="Arial"/>
          <w:i/>
          <w:iCs/>
          <w:szCs w:val="24"/>
        </w:rPr>
        <w:t>τὰ</w:t>
      </w:r>
      <w:proofErr w:type="spellEnd"/>
      <w:r w:rsidRPr="00C260FB">
        <w:rPr>
          <w:rFonts w:ascii="Arial" w:hAnsi="Arial" w:cs="Arial"/>
          <w:i/>
          <w:iCs/>
          <w:szCs w:val="24"/>
        </w:rPr>
        <w:t xml:space="preserve"> </w:t>
      </w:r>
      <w:proofErr w:type="spellStart"/>
      <w:r w:rsidRPr="00C260FB">
        <w:rPr>
          <w:rFonts w:ascii="Arial" w:hAnsi="Arial" w:cs="Arial"/>
          <w:i/>
          <w:iCs/>
          <w:szCs w:val="24"/>
        </w:rPr>
        <w:t>διδασκαλεῖα</w:t>
      </w:r>
      <w:proofErr w:type="spellEnd"/>
      <w:r w:rsidRPr="00C260FB">
        <w:rPr>
          <w:rFonts w:ascii="Arial" w:hAnsi="Arial" w:cs="Arial"/>
          <w:i/>
          <w:iCs/>
          <w:szCs w:val="24"/>
        </w:rPr>
        <w:t xml:space="preserve"> </w:t>
      </w:r>
      <w:proofErr w:type="spellStart"/>
      <w:r w:rsidRPr="00C260FB">
        <w:rPr>
          <w:rFonts w:ascii="Arial" w:hAnsi="Arial" w:cs="Arial"/>
          <w:i/>
          <w:iCs/>
          <w:szCs w:val="24"/>
        </w:rPr>
        <w:t>φοιτῶντες</w:t>
      </w:r>
      <w:proofErr w:type="spellEnd"/>
      <w:r w:rsidRPr="00C260FB">
        <w:rPr>
          <w:rFonts w:ascii="Arial" w:hAnsi="Arial" w:cs="Arial"/>
          <w:i/>
          <w:iCs/>
          <w:szCs w:val="24"/>
        </w:rPr>
        <w:t xml:space="preserve"> </w:t>
      </w:r>
      <w:proofErr w:type="spellStart"/>
      <w:r w:rsidRPr="00C260FB">
        <w:rPr>
          <w:rFonts w:ascii="Arial" w:hAnsi="Arial" w:cs="Arial"/>
          <w:i/>
          <w:iCs/>
          <w:szCs w:val="24"/>
        </w:rPr>
        <w:t>διάγουσι</w:t>
      </w:r>
      <w:proofErr w:type="spellEnd"/>
      <w:r w:rsidRPr="00C260FB">
        <w:rPr>
          <w:rFonts w:ascii="Arial" w:hAnsi="Arial" w:cs="Arial"/>
          <w:i/>
          <w:iCs/>
          <w:szCs w:val="24"/>
        </w:rPr>
        <w:t xml:space="preserve"> </w:t>
      </w:r>
      <w:proofErr w:type="spellStart"/>
      <w:r w:rsidRPr="00C260FB">
        <w:rPr>
          <w:rFonts w:ascii="Arial" w:hAnsi="Arial" w:cs="Arial"/>
          <w:i/>
          <w:iCs/>
          <w:szCs w:val="24"/>
          <w:u w:val="single"/>
        </w:rPr>
        <w:t>μανθάνοντες</w:t>
      </w:r>
      <w:proofErr w:type="spellEnd"/>
      <w:r w:rsidRPr="00C260FB">
        <w:rPr>
          <w:rFonts w:ascii="Arial" w:hAnsi="Arial" w:cs="Arial"/>
          <w:i/>
          <w:iCs/>
          <w:szCs w:val="24"/>
        </w:rPr>
        <w:t xml:space="preserve"> </w:t>
      </w:r>
      <w:proofErr w:type="spellStart"/>
      <w:r w:rsidRPr="00C260FB">
        <w:rPr>
          <w:rFonts w:ascii="Arial" w:hAnsi="Arial" w:cs="Arial"/>
          <w:i/>
          <w:iCs/>
          <w:szCs w:val="24"/>
        </w:rPr>
        <w:t>δικαιοσύνην</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λέγουσιν</w:t>
      </w:r>
      <w:proofErr w:type="spellEnd"/>
      <w:r w:rsidRPr="00C260FB">
        <w:rPr>
          <w:rFonts w:ascii="Arial" w:hAnsi="Arial" w:cs="Arial"/>
          <w:i/>
          <w:iCs/>
          <w:szCs w:val="24"/>
        </w:rPr>
        <w:t xml:space="preserve"> </w:t>
      </w:r>
      <w:proofErr w:type="spellStart"/>
      <w:r w:rsidRPr="00C260FB">
        <w:rPr>
          <w:rFonts w:ascii="Arial" w:hAnsi="Arial" w:cs="Arial"/>
          <w:i/>
          <w:iCs/>
          <w:szCs w:val="24"/>
        </w:rPr>
        <w:t>ὅτι</w:t>
      </w:r>
      <w:proofErr w:type="spellEnd"/>
      <w:r w:rsidRPr="00C260FB">
        <w:rPr>
          <w:rFonts w:ascii="Arial" w:hAnsi="Arial" w:cs="Arial"/>
          <w:i/>
          <w:iCs/>
          <w:szCs w:val="24"/>
        </w:rPr>
        <w:t xml:space="preserve"> </w:t>
      </w:r>
      <w:proofErr w:type="spellStart"/>
      <w:r w:rsidRPr="00C260FB">
        <w:rPr>
          <w:rFonts w:ascii="Arial" w:hAnsi="Arial" w:cs="Arial"/>
          <w:i/>
          <w:iCs/>
          <w:szCs w:val="24"/>
        </w:rPr>
        <w:t>ἐπὶ</w:t>
      </w:r>
      <w:proofErr w:type="spellEnd"/>
      <w:r w:rsidRPr="00C260FB">
        <w:rPr>
          <w:rFonts w:ascii="Arial" w:hAnsi="Arial" w:cs="Arial"/>
          <w:i/>
          <w:iCs/>
          <w:szCs w:val="24"/>
        </w:rPr>
        <w:t xml:space="preserve"> </w:t>
      </w:r>
      <w:proofErr w:type="spellStart"/>
      <w:r w:rsidRPr="00C260FB">
        <w:rPr>
          <w:rFonts w:ascii="Arial" w:hAnsi="Arial" w:cs="Arial"/>
          <w:i/>
          <w:iCs/>
          <w:szCs w:val="24"/>
        </w:rPr>
        <w:t>τοῦτο</w:t>
      </w:r>
      <w:proofErr w:type="spellEnd"/>
      <w:r w:rsidRPr="00C260FB">
        <w:rPr>
          <w:rFonts w:ascii="Arial" w:hAnsi="Arial" w:cs="Arial"/>
          <w:i/>
          <w:iCs/>
          <w:szCs w:val="24"/>
        </w:rPr>
        <w:t xml:space="preserve"> </w:t>
      </w:r>
      <w:proofErr w:type="spellStart"/>
      <w:r w:rsidRPr="00C260FB">
        <w:rPr>
          <w:rFonts w:ascii="Arial" w:hAnsi="Arial" w:cs="Arial"/>
          <w:i/>
          <w:iCs/>
          <w:szCs w:val="24"/>
        </w:rPr>
        <w:t>ἔρχονται</w:t>
      </w:r>
      <w:proofErr w:type="spellEnd"/>
      <w:r w:rsidRPr="00C260FB">
        <w:rPr>
          <w:rFonts w:ascii="Arial" w:hAnsi="Arial" w:cs="Arial"/>
          <w:i/>
          <w:iCs/>
          <w:szCs w:val="24"/>
        </w:rPr>
        <w:t xml:space="preserve"> </w:t>
      </w:r>
      <w:proofErr w:type="spellStart"/>
      <w:r w:rsidRPr="00C260FB">
        <w:rPr>
          <w:rFonts w:ascii="Arial" w:hAnsi="Arial" w:cs="Arial"/>
          <w:i/>
          <w:iCs/>
          <w:szCs w:val="24"/>
        </w:rPr>
        <w:t>ὥσπερ</w:t>
      </w:r>
      <w:proofErr w:type="spellEnd"/>
      <w:r w:rsidRPr="00C260FB">
        <w:rPr>
          <w:rFonts w:ascii="Arial" w:hAnsi="Arial" w:cs="Arial"/>
          <w:i/>
          <w:iCs/>
          <w:szCs w:val="24"/>
        </w:rPr>
        <w:t xml:space="preserve"> παρ’ </w:t>
      </w:r>
      <w:proofErr w:type="spellStart"/>
      <w:r w:rsidRPr="00C260FB">
        <w:rPr>
          <w:rFonts w:ascii="Arial" w:hAnsi="Arial" w:cs="Arial"/>
          <w:i/>
          <w:iCs/>
          <w:szCs w:val="24"/>
        </w:rPr>
        <w:t>ἡμῖν</w:t>
      </w:r>
      <w:proofErr w:type="spellEnd"/>
      <w:r w:rsidRPr="00C260FB">
        <w:rPr>
          <w:rFonts w:ascii="Arial" w:hAnsi="Arial" w:cs="Arial"/>
          <w:i/>
          <w:iCs/>
          <w:szCs w:val="24"/>
        </w:rPr>
        <w:t xml:space="preserve"> </w:t>
      </w:r>
      <w:proofErr w:type="spellStart"/>
      <w:r w:rsidRPr="00C260FB">
        <w:rPr>
          <w:rFonts w:ascii="Arial" w:hAnsi="Arial" w:cs="Arial"/>
          <w:i/>
          <w:iCs/>
          <w:szCs w:val="24"/>
        </w:rPr>
        <w:t>ὅτι</w:t>
      </w:r>
      <w:proofErr w:type="spellEnd"/>
      <w:r w:rsidRPr="00C260FB">
        <w:rPr>
          <w:rFonts w:ascii="Arial" w:hAnsi="Arial" w:cs="Arial"/>
          <w:i/>
          <w:iCs/>
          <w:szCs w:val="24"/>
        </w:rPr>
        <w:t xml:space="preserve"> </w:t>
      </w:r>
      <w:proofErr w:type="spellStart"/>
      <w:r w:rsidRPr="00C260FB">
        <w:rPr>
          <w:rFonts w:ascii="Arial" w:hAnsi="Arial" w:cs="Arial"/>
          <w:i/>
          <w:iCs/>
          <w:szCs w:val="24"/>
        </w:rPr>
        <w:t>γράμματα</w:t>
      </w:r>
      <w:proofErr w:type="spellEnd"/>
      <w:r w:rsidRPr="00C260FB">
        <w:rPr>
          <w:rFonts w:ascii="Arial" w:hAnsi="Arial" w:cs="Arial"/>
          <w:i/>
          <w:iCs/>
          <w:szCs w:val="24"/>
        </w:rPr>
        <w:t xml:space="preserve"> </w:t>
      </w:r>
      <w:proofErr w:type="spellStart"/>
      <w:r w:rsidRPr="00C260FB">
        <w:rPr>
          <w:rFonts w:ascii="Arial" w:hAnsi="Arial" w:cs="Arial"/>
          <w:i/>
          <w:iCs/>
          <w:szCs w:val="24"/>
        </w:rPr>
        <w:t>μαθησόμενοι</w:t>
      </w:r>
      <w:proofErr w:type="spellEnd"/>
      <w:r w:rsidRPr="00C260FB">
        <w:rPr>
          <w:rFonts w:ascii="Arial" w:hAnsi="Arial" w:cs="Arial"/>
          <w:i/>
          <w:iCs/>
          <w:szCs w:val="24"/>
        </w:rPr>
        <w:t xml:space="preserve">. </w:t>
      </w:r>
      <w:proofErr w:type="spellStart"/>
      <w:r w:rsidRPr="00C260FB">
        <w:rPr>
          <w:rFonts w:ascii="Arial" w:hAnsi="Arial" w:cs="Arial"/>
          <w:i/>
          <w:iCs/>
          <w:szCs w:val="24"/>
        </w:rPr>
        <w:t>Οἱ</w:t>
      </w:r>
      <w:proofErr w:type="spellEnd"/>
      <w:r w:rsidRPr="00C260FB">
        <w:rPr>
          <w:rFonts w:ascii="Arial" w:hAnsi="Arial" w:cs="Arial"/>
          <w:i/>
          <w:iCs/>
          <w:szCs w:val="24"/>
        </w:rPr>
        <w:t xml:space="preserve"> δ’ </w:t>
      </w:r>
      <w:proofErr w:type="spellStart"/>
      <w:r w:rsidRPr="00C260FB">
        <w:rPr>
          <w:rFonts w:ascii="Arial" w:hAnsi="Arial" w:cs="Arial"/>
          <w:i/>
          <w:iCs/>
          <w:szCs w:val="24"/>
        </w:rPr>
        <w:t>ἄρχοντες</w:t>
      </w:r>
      <w:proofErr w:type="spellEnd"/>
      <w:r w:rsidRPr="00C260FB">
        <w:rPr>
          <w:rFonts w:ascii="Arial" w:hAnsi="Arial" w:cs="Arial"/>
          <w:i/>
          <w:iCs/>
          <w:szCs w:val="24"/>
        </w:rPr>
        <w:t xml:space="preserve"> </w:t>
      </w:r>
      <w:proofErr w:type="spellStart"/>
      <w:r w:rsidRPr="00C260FB">
        <w:rPr>
          <w:rFonts w:ascii="Arial" w:hAnsi="Arial" w:cs="Arial"/>
          <w:i/>
          <w:iCs/>
          <w:szCs w:val="24"/>
        </w:rPr>
        <w:t>αὐτῶν</w:t>
      </w:r>
      <w:proofErr w:type="spellEnd"/>
      <w:r w:rsidRPr="00C260FB">
        <w:rPr>
          <w:rFonts w:ascii="Arial" w:hAnsi="Arial" w:cs="Arial"/>
          <w:i/>
          <w:iCs/>
          <w:szCs w:val="24"/>
        </w:rPr>
        <w:t xml:space="preserve"> </w:t>
      </w:r>
      <w:proofErr w:type="spellStart"/>
      <w:r w:rsidRPr="00C260FB">
        <w:rPr>
          <w:rFonts w:ascii="Arial" w:hAnsi="Arial" w:cs="Arial"/>
          <w:i/>
          <w:iCs/>
          <w:szCs w:val="24"/>
        </w:rPr>
        <w:t>διατελοῦσι</w:t>
      </w:r>
      <w:proofErr w:type="spellEnd"/>
      <w:r w:rsidRPr="00C260FB">
        <w:rPr>
          <w:rFonts w:ascii="Arial" w:hAnsi="Arial" w:cs="Arial"/>
          <w:i/>
          <w:iCs/>
          <w:szCs w:val="24"/>
        </w:rPr>
        <w:t xml:space="preserve"> </w:t>
      </w:r>
      <w:proofErr w:type="spellStart"/>
      <w:r w:rsidRPr="00C260FB">
        <w:rPr>
          <w:rFonts w:ascii="Arial" w:hAnsi="Arial" w:cs="Arial"/>
          <w:i/>
          <w:iCs/>
          <w:szCs w:val="24"/>
        </w:rPr>
        <w:t>τὸ</w:t>
      </w:r>
      <w:proofErr w:type="spellEnd"/>
      <w:r w:rsidRPr="00C260FB">
        <w:rPr>
          <w:rFonts w:ascii="Arial" w:hAnsi="Arial" w:cs="Arial"/>
          <w:i/>
          <w:iCs/>
          <w:szCs w:val="24"/>
        </w:rPr>
        <w:t xml:space="preserve"> </w:t>
      </w:r>
      <w:proofErr w:type="spellStart"/>
      <w:r w:rsidRPr="00C260FB">
        <w:rPr>
          <w:rFonts w:ascii="Arial" w:hAnsi="Arial" w:cs="Arial"/>
          <w:i/>
          <w:iCs/>
          <w:szCs w:val="24"/>
        </w:rPr>
        <w:t>πλεῖστον</w:t>
      </w:r>
      <w:proofErr w:type="spellEnd"/>
      <w:r w:rsidRPr="00C260FB">
        <w:rPr>
          <w:rFonts w:ascii="Arial" w:hAnsi="Arial" w:cs="Arial"/>
          <w:i/>
          <w:iCs/>
          <w:szCs w:val="24"/>
        </w:rPr>
        <w:t xml:space="preserve"> </w:t>
      </w:r>
      <w:proofErr w:type="spellStart"/>
      <w:r w:rsidRPr="00C260FB">
        <w:rPr>
          <w:rFonts w:ascii="Arial" w:hAnsi="Arial" w:cs="Arial"/>
          <w:i/>
          <w:iCs/>
          <w:szCs w:val="24"/>
        </w:rPr>
        <w:t>τῆς</w:t>
      </w:r>
      <w:proofErr w:type="spellEnd"/>
      <w:r w:rsidRPr="00C260FB">
        <w:rPr>
          <w:rFonts w:ascii="Arial" w:hAnsi="Arial" w:cs="Arial"/>
          <w:i/>
          <w:iCs/>
          <w:szCs w:val="24"/>
        </w:rPr>
        <w:t xml:space="preserve"> </w:t>
      </w:r>
      <w:proofErr w:type="spellStart"/>
      <w:r w:rsidRPr="00C260FB">
        <w:rPr>
          <w:rFonts w:ascii="Arial" w:hAnsi="Arial" w:cs="Arial"/>
          <w:i/>
          <w:iCs/>
          <w:szCs w:val="24"/>
        </w:rPr>
        <w:t>ἡμέρας</w:t>
      </w:r>
      <w:proofErr w:type="spellEnd"/>
      <w:r w:rsidRPr="00C260FB">
        <w:rPr>
          <w:rFonts w:ascii="Arial" w:hAnsi="Arial" w:cs="Arial"/>
          <w:i/>
          <w:iCs/>
          <w:szCs w:val="24"/>
        </w:rPr>
        <w:t xml:space="preserve"> </w:t>
      </w:r>
      <w:proofErr w:type="spellStart"/>
      <w:r w:rsidRPr="00C260FB">
        <w:rPr>
          <w:rFonts w:ascii="Arial" w:hAnsi="Arial" w:cs="Arial"/>
          <w:i/>
          <w:iCs/>
          <w:szCs w:val="24"/>
          <w:u w:val="single"/>
        </w:rPr>
        <w:t>δικάζοντες</w:t>
      </w:r>
      <w:proofErr w:type="spellEnd"/>
      <w:r w:rsidRPr="00C260FB">
        <w:rPr>
          <w:rFonts w:ascii="Arial" w:hAnsi="Arial" w:cs="Arial"/>
          <w:i/>
          <w:iCs/>
          <w:szCs w:val="24"/>
        </w:rPr>
        <w:t xml:space="preserve"> </w:t>
      </w:r>
      <w:proofErr w:type="spellStart"/>
      <w:r w:rsidRPr="00C260FB">
        <w:rPr>
          <w:rFonts w:ascii="Arial" w:hAnsi="Arial" w:cs="Arial"/>
          <w:i/>
          <w:iCs/>
          <w:szCs w:val="24"/>
        </w:rPr>
        <w:t>αὐτοῖς</w:t>
      </w:r>
      <w:proofErr w:type="spellEnd"/>
      <w:r w:rsidRPr="00C260FB">
        <w:rPr>
          <w:rFonts w:ascii="Arial" w:hAnsi="Arial" w:cs="Arial"/>
          <w:i/>
          <w:iCs/>
          <w:szCs w:val="24"/>
        </w:rPr>
        <w:t xml:space="preserve">. </w:t>
      </w:r>
      <w:proofErr w:type="spellStart"/>
      <w:r w:rsidRPr="00C260FB">
        <w:rPr>
          <w:rFonts w:ascii="Arial" w:hAnsi="Arial" w:cs="Arial"/>
          <w:b/>
          <w:bCs/>
          <w:i/>
          <w:iCs/>
          <w:szCs w:val="24"/>
        </w:rPr>
        <w:t>Γίγνεται</w:t>
      </w:r>
      <w:proofErr w:type="spellEnd"/>
      <w:r w:rsidRPr="00C260FB">
        <w:rPr>
          <w:rFonts w:ascii="Arial" w:hAnsi="Arial" w:cs="Arial"/>
          <w:i/>
          <w:iCs/>
          <w:szCs w:val="24"/>
        </w:rPr>
        <w:t xml:space="preserve"> </w:t>
      </w:r>
      <w:proofErr w:type="spellStart"/>
      <w:r w:rsidRPr="00C260FB">
        <w:rPr>
          <w:rFonts w:ascii="Arial" w:hAnsi="Arial" w:cs="Arial"/>
          <w:i/>
          <w:iCs/>
          <w:szCs w:val="24"/>
        </w:rPr>
        <w:t>γὰρ</w:t>
      </w:r>
      <w:proofErr w:type="spellEnd"/>
      <w:r w:rsidRPr="00C260FB">
        <w:rPr>
          <w:rFonts w:ascii="Arial" w:hAnsi="Arial" w:cs="Arial"/>
          <w:i/>
          <w:iCs/>
          <w:szCs w:val="24"/>
        </w:rPr>
        <w:t xml:space="preserve"> </w:t>
      </w:r>
      <w:proofErr w:type="spellStart"/>
      <w:r w:rsidRPr="00C260FB">
        <w:rPr>
          <w:rFonts w:ascii="Arial" w:hAnsi="Arial" w:cs="Arial"/>
          <w:i/>
          <w:iCs/>
          <w:szCs w:val="24"/>
        </w:rPr>
        <w:t>δὴ</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παισὶ</w:t>
      </w:r>
      <w:proofErr w:type="spellEnd"/>
      <w:r w:rsidRPr="00C260FB">
        <w:rPr>
          <w:rFonts w:ascii="Arial" w:hAnsi="Arial" w:cs="Arial"/>
          <w:i/>
          <w:iCs/>
          <w:szCs w:val="24"/>
        </w:rPr>
        <w:t xml:space="preserve"> </w:t>
      </w:r>
      <w:proofErr w:type="spellStart"/>
      <w:r w:rsidRPr="00C260FB">
        <w:rPr>
          <w:rFonts w:ascii="Arial" w:hAnsi="Arial" w:cs="Arial"/>
          <w:i/>
          <w:iCs/>
          <w:szCs w:val="24"/>
        </w:rPr>
        <w:t>πρὸς</w:t>
      </w:r>
      <w:proofErr w:type="spellEnd"/>
      <w:r w:rsidRPr="00C260FB">
        <w:rPr>
          <w:rFonts w:ascii="Arial" w:hAnsi="Arial" w:cs="Arial"/>
          <w:i/>
          <w:iCs/>
          <w:szCs w:val="24"/>
        </w:rPr>
        <w:t xml:space="preserve"> </w:t>
      </w:r>
      <w:proofErr w:type="spellStart"/>
      <w:r w:rsidRPr="00C260FB">
        <w:rPr>
          <w:rFonts w:ascii="Arial" w:hAnsi="Arial" w:cs="Arial"/>
          <w:i/>
          <w:iCs/>
          <w:szCs w:val="24"/>
        </w:rPr>
        <w:t>ἀλλήλους</w:t>
      </w:r>
      <w:proofErr w:type="spellEnd"/>
      <w:r w:rsidRPr="00C260FB">
        <w:rPr>
          <w:rFonts w:ascii="Arial" w:hAnsi="Arial" w:cs="Arial"/>
          <w:i/>
          <w:iCs/>
          <w:szCs w:val="24"/>
        </w:rPr>
        <w:t xml:space="preserve"> </w:t>
      </w:r>
      <w:proofErr w:type="spellStart"/>
      <w:r w:rsidRPr="00C260FB">
        <w:rPr>
          <w:rFonts w:ascii="Arial" w:hAnsi="Arial" w:cs="Arial"/>
          <w:i/>
          <w:iCs/>
          <w:szCs w:val="24"/>
        </w:rPr>
        <w:t>ὥσπερ</w:t>
      </w:r>
      <w:proofErr w:type="spellEnd"/>
      <w:r w:rsidRPr="00C260FB">
        <w:rPr>
          <w:rFonts w:ascii="Arial" w:hAnsi="Arial" w:cs="Arial"/>
          <w:i/>
          <w:iCs/>
          <w:szCs w:val="24"/>
        </w:rPr>
        <w:t xml:space="preserve"> </w:t>
      </w:r>
      <w:proofErr w:type="spellStart"/>
      <w:r w:rsidRPr="00C260FB">
        <w:rPr>
          <w:rFonts w:ascii="Arial" w:hAnsi="Arial" w:cs="Arial"/>
          <w:i/>
          <w:iCs/>
          <w:szCs w:val="24"/>
        </w:rPr>
        <w:t>ἀνδράσιν</w:t>
      </w:r>
      <w:proofErr w:type="spellEnd"/>
      <w:r w:rsidRPr="00C260FB">
        <w:rPr>
          <w:rFonts w:ascii="Arial" w:hAnsi="Arial" w:cs="Arial"/>
          <w:i/>
          <w:iCs/>
          <w:szCs w:val="24"/>
        </w:rPr>
        <w:t xml:space="preserve"> </w:t>
      </w:r>
      <w:proofErr w:type="spellStart"/>
      <w:r w:rsidRPr="00C260FB">
        <w:rPr>
          <w:rFonts w:ascii="Arial" w:hAnsi="Arial" w:cs="Arial"/>
          <w:i/>
          <w:iCs/>
          <w:szCs w:val="24"/>
        </w:rPr>
        <w:t>ἐγκλήματα</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κλοπῆς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ἁρπαγῆς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βίας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ἀπάτης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κακολογίας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ἄλλων</w:t>
      </w:r>
      <w:proofErr w:type="spellEnd"/>
      <w:r w:rsidRPr="00C260FB">
        <w:rPr>
          <w:rFonts w:ascii="Arial" w:hAnsi="Arial" w:cs="Arial"/>
          <w:i/>
          <w:iCs/>
          <w:szCs w:val="24"/>
        </w:rPr>
        <w:t xml:space="preserve"> </w:t>
      </w:r>
      <w:proofErr w:type="spellStart"/>
      <w:r w:rsidRPr="00C260FB">
        <w:rPr>
          <w:rFonts w:ascii="Arial" w:hAnsi="Arial" w:cs="Arial"/>
          <w:i/>
          <w:iCs/>
          <w:szCs w:val="24"/>
        </w:rPr>
        <w:t>οἵων</w:t>
      </w:r>
      <w:proofErr w:type="spellEnd"/>
      <w:r w:rsidRPr="00C260FB">
        <w:rPr>
          <w:rFonts w:ascii="Arial" w:hAnsi="Arial" w:cs="Arial"/>
          <w:i/>
          <w:iCs/>
          <w:szCs w:val="24"/>
        </w:rPr>
        <w:t xml:space="preserve"> </w:t>
      </w:r>
      <w:proofErr w:type="spellStart"/>
      <w:r w:rsidRPr="00C260FB">
        <w:rPr>
          <w:rFonts w:ascii="Arial" w:hAnsi="Arial" w:cs="Arial"/>
          <w:i/>
          <w:iCs/>
          <w:szCs w:val="24"/>
        </w:rPr>
        <w:t>δὴ</w:t>
      </w:r>
      <w:proofErr w:type="spellEnd"/>
      <w:r w:rsidRPr="00C260FB">
        <w:rPr>
          <w:rFonts w:ascii="Arial" w:hAnsi="Arial" w:cs="Arial"/>
          <w:i/>
          <w:iCs/>
          <w:szCs w:val="24"/>
        </w:rPr>
        <w:t xml:space="preserve"> </w:t>
      </w:r>
      <w:proofErr w:type="spellStart"/>
      <w:r w:rsidRPr="00C260FB">
        <w:rPr>
          <w:rFonts w:ascii="Arial" w:hAnsi="Arial" w:cs="Arial"/>
          <w:i/>
          <w:iCs/>
          <w:szCs w:val="24"/>
        </w:rPr>
        <w:t>εἰκός</w:t>
      </w:r>
      <w:proofErr w:type="spellEnd"/>
      <w:r w:rsidRPr="00C260FB">
        <w:rPr>
          <w:rFonts w:ascii="Arial" w:hAnsi="Arial" w:cs="Arial"/>
          <w:i/>
          <w:iCs/>
          <w:szCs w:val="24"/>
        </w:rPr>
        <w:t xml:space="preserve">. </w:t>
      </w:r>
      <w:proofErr w:type="spellStart"/>
      <w:r w:rsidRPr="00C260FB">
        <w:rPr>
          <w:rFonts w:ascii="Arial" w:hAnsi="Arial" w:cs="Arial"/>
          <w:i/>
          <w:iCs/>
          <w:szCs w:val="24"/>
        </w:rPr>
        <w:t>Οὓς</w:t>
      </w:r>
      <w:proofErr w:type="spellEnd"/>
      <w:r w:rsidRPr="00C260FB">
        <w:rPr>
          <w:rFonts w:ascii="Arial" w:hAnsi="Arial" w:cs="Arial"/>
          <w:i/>
          <w:iCs/>
          <w:szCs w:val="24"/>
        </w:rPr>
        <w:t xml:space="preserve"> δ’ </w:t>
      </w:r>
      <w:proofErr w:type="spellStart"/>
      <w:r w:rsidRPr="00C260FB">
        <w:rPr>
          <w:rFonts w:ascii="Arial" w:hAnsi="Arial" w:cs="Arial"/>
          <w:i/>
          <w:iCs/>
          <w:szCs w:val="24"/>
        </w:rPr>
        <w:t>ἂν</w:t>
      </w:r>
      <w:proofErr w:type="spellEnd"/>
      <w:r w:rsidRPr="00C260FB">
        <w:rPr>
          <w:rFonts w:ascii="Arial" w:hAnsi="Arial" w:cs="Arial"/>
          <w:i/>
          <w:iCs/>
          <w:szCs w:val="24"/>
        </w:rPr>
        <w:t xml:space="preserve"> </w:t>
      </w:r>
      <w:proofErr w:type="spellStart"/>
      <w:r w:rsidRPr="00C260FB">
        <w:rPr>
          <w:rFonts w:ascii="Arial" w:hAnsi="Arial" w:cs="Arial"/>
          <w:i/>
          <w:iCs/>
          <w:szCs w:val="24"/>
        </w:rPr>
        <w:t>γνῶσι</w:t>
      </w:r>
      <w:proofErr w:type="spellEnd"/>
      <w:r w:rsidRPr="00C260FB">
        <w:rPr>
          <w:rFonts w:ascii="Arial" w:hAnsi="Arial" w:cs="Arial"/>
          <w:i/>
          <w:iCs/>
          <w:szCs w:val="24"/>
        </w:rPr>
        <w:t xml:space="preserve"> </w:t>
      </w:r>
      <w:proofErr w:type="spellStart"/>
      <w:r w:rsidRPr="00C260FB">
        <w:rPr>
          <w:rFonts w:ascii="Arial" w:hAnsi="Arial" w:cs="Arial"/>
          <w:i/>
          <w:iCs/>
          <w:szCs w:val="24"/>
          <w:u w:val="single"/>
        </w:rPr>
        <w:t>τούτων</w:t>
      </w:r>
      <w:proofErr w:type="spellEnd"/>
      <w:r w:rsidRPr="00C260FB">
        <w:rPr>
          <w:rFonts w:ascii="Arial" w:hAnsi="Arial" w:cs="Arial"/>
          <w:i/>
          <w:iCs/>
          <w:szCs w:val="24"/>
        </w:rPr>
        <w:t xml:space="preserve"> τι </w:t>
      </w:r>
      <w:proofErr w:type="spellStart"/>
      <w:r w:rsidRPr="00C260FB">
        <w:rPr>
          <w:rFonts w:ascii="Arial" w:hAnsi="Arial" w:cs="Arial"/>
          <w:i/>
          <w:iCs/>
          <w:szCs w:val="24"/>
        </w:rPr>
        <w:t>ἀδικοῦντας</w:t>
      </w:r>
      <w:proofErr w:type="spellEnd"/>
      <w:r w:rsidRPr="00C260FB">
        <w:rPr>
          <w:rFonts w:ascii="Arial" w:hAnsi="Arial" w:cs="Arial"/>
          <w:i/>
          <w:iCs/>
          <w:szCs w:val="24"/>
        </w:rPr>
        <w:t xml:space="preserve">, </w:t>
      </w:r>
      <w:proofErr w:type="spellStart"/>
      <w:r w:rsidRPr="00C260FB">
        <w:rPr>
          <w:rFonts w:ascii="Arial" w:hAnsi="Arial" w:cs="Arial"/>
          <w:i/>
          <w:iCs/>
          <w:szCs w:val="24"/>
        </w:rPr>
        <w:t>τιμωροῦνται</w:t>
      </w:r>
      <w:proofErr w:type="spellEnd"/>
      <w:r w:rsidRPr="00C260FB">
        <w:rPr>
          <w:rFonts w:ascii="Arial" w:hAnsi="Arial" w:cs="Arial"/>
          <w:i/>
          <w:iCs/>
          <w:szCs w:val="24"/>
        </w:rPr>
        <w:t xml:space="preserve">. </w:t>
      </w:r>
      <w:proofErr w:type="spellStart"/>
      <w:r w:rsidRPr="00C260FB">
        <w:rPr>
          <w:rFonts w:ascii="Arial" w:hAnsi="Arial" w:cs="Arial"/>
          <w:i/>
          <w:iCs/>
          <w:szCs w:val="24"/>
        </w:rPr>
        <w:t>Κολάζουσι</w:t>
      </w:r>
      <w:proofErr w:type="spellEnd"/>
      <w:r w:rsidRPr="00C260FB">
        <w:rPr>
          <w:rFonts w:ascii="Arial" w:hAnsi="Arial" w:cs="Arial"/>
          <w:i/>
          <w:iCs/>
          <w:szCs w:val="24"/>
        </w:rPr>
        <w:t xml:space="preserve"> </w:t>
      </w:r>
      <w:proofErr w:type="spellStart"/>
      <w:r w:rsidRPr="00C260FB">
        <w:rPr>
          <w:rFonts w:ascii="Arial" w:hAnsi="Arial" w:cs="Arial"/>
          <w:i/>
          <w:iCs/>
          <w:szCs w:val="24"/>
        </w:rPr>
        <w:t>δὲ</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ὃν</w:t>
      </w:r>
      <w:proofErr w:type="spellEnd"/>
      <w:r w:rsidRPr="00C260FB">
        <w:rPr>
          <w:rFonts w:ascii="Arial" w:hAnsi="Arial" w:cs="Arial"/>
          <w:i/>
          <w:iCs/>
          <w:szCs w:val="24"/>
        </w:rPr>
        <w:t xml:space="preserve"> </w:t>
      </w:r>
      <w:proofErr w:type="spellStart"/>
      <w:r w:rsidRPr="00C260FB">
        <w:rPr>
          <w:rFonts w:ascii="Arial" w:hAnsi="Arial" w:cs="Arial"/>
          <w:i/>
          <w:iCs/>
          <w:szCs w:val="24"/>
        </w:rPr>
        <w:t>ἂν</w:t>
      </w:r>
      <w:proofErr w:type="spellEnd"/>
      <w:r w:rsidRPr="00C260FB">
        <w:rPr>
          <w:rFonts w:ascii="Arial" w:hAnsi="Arial" w:cs="Arial"/>
          <w:i/>
          <w:iCs/>
          <w:szCs w:val="24"/>
        </w:rPr>
        <w:t xml:space="preserve"> </w:t>
      </w:r>
      <w:proofErr w:type="spellStart"/>
      <w:r w:rsidRPr="00C260FB">
        <w:rPr>
          <w:rFonts w:ascii="Arial" w:hAnsi="Arial" w:cs="Arial"/>
          <w:i/>
          <w:iCs/>
          <w:szCs w:val="24"/>
        </w:rPr>
        <w:t>ἀδίκως</w:t>
      </w:r>
      <w:proofErr w:type="spellEnd"/>
      <w:r w:rsidRPr="00C260FB">
        <w:rPr>
          <w:rFonts w:ascii="Arial" w:hAnsi="Arial" w:cs="Arial"/>
          <w:i/>
          <w:iCs/>
          <w:szCs w:val="24"/>
        </w:rPr>
        <w:t xml:space="preserve"> </w:t>
      </w:r>
      <w:proofErr w:type="spellStart"/>
      <w:r w:rsidRPr="00C260FB">
        <w:rPr>
          <w:rFonts w:ascii="Arial" w:hAnsi="Arial" w:cs="Arial"/>
          <w:i/>
          <w:iCs/>
          <w:szCs w:val="24"/>
        </w:rPr>
        <w:t>ἐγκαλοῦντα</w:t>
      </w:r>
      <w:proofErr w:type="spellEnd"/>
      <w:r w:rsidRPr="00C260FB">
        <w:rPr>
          <w:rFonts w:ascii="Arial" w:hAnsi="Arial" w:cs="Arial"/>
          <w:i/>
          <w:iCs/>
          <w:szCs w:val="24"/>
        </w:rPr>
        <w:t xml:space="preserve"> </w:t>
      </w:r>
      <w:proofErr w:type="spellStart"/>
      <w:r w:rsidRPr="00C260FB">
        <w:rPr>
          <w:rFonts w:ascii="Arial" w:hAnsi="Arial" w:cs="Arial"/>
          <w:i/>
          <w:iCs/>
          <w:szCs w:val="24"/>
        </w:rPr>
        <w:t>εὑρίσκωσι</w:t>
      </w:r>
      <w:proofErr w:type="spellEnd"/>
      <w:r w:rsidRPr="00C260FB">
        <w:rPr>
          <w:rFonts w:ascii="Arial" w:hAnsi="Arial" w:cs="Arial"/>
          <w:i/>
          <w:iCs/>
          <w:szCs w:val="24"/>
        </w:rPr>
        <w:t xml:space="preserve">. </w:t>
      </w:r>
      <w:proofErr w:type="spellStart"/>
      <w:r w:rsidRPr="00C260FB">
        <w:rPr>
          <w:rFonts w:ascii="Arial" w:hAnsi="Arial" w:cs="Arial"/>
          <w:i/>
          <w:iCs/>
          <w:szCs w:val="24"/>
        </w:rPr>
        <w:t>Δικάζουσι</w:t>
      </w:r>
      <w:proofErr w:type="spellEnd"/>
      <w:r w:rsidRPr="00C260FB">
        <w:rPr>
          <w:rFonts w:ascii="Arial" w:hAnsi="Arial" w:cs="Arial"/>
          <w:i/>
          <w:iCs/>
          <w:szCs w:val="24"/>
        </w:rPr>
        <w:t xml:space="preserve"> </w:t>
      </w:r>
      <w:proofErr w:type="spellStart"/>
      <w:r w:rsidRPr="00C260FB">
        <w:rPr>
          <w:rFonts w:ascii="Arial" w:hAnsi="Arial" w:cs="Arial"/>
          <w:i/>
          <w:iCs/>
          <w:szCs w:val="24"/>
        </w:rPr>
        <w:t>δὲ</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ἐγκλήματος</w:t>
      </w:r>
      <w:proofErr w:type="spellEnd"/>
      <w:r w:rsidRPr="00C260FB">
        <w:rPr>
          <w:rFonts w:ascii="Arial" w:hAnsi="Arial" w:cs="Arial"/>
          <w:i/>
          <w:iCs/>
          <w:szCs w:val="24"/>
        </w:rPr>
        <w:t xml:space="preserve"> </w:t>
      </w:r>
      <w:proofErr w:type="spellStart"/>
      <w:r w:rsidRPr="00C260FB">
        <w:rPr>
          <w:rFonts w:ascii="Arial" w:hAnsi="Arial" w:cs="Arial"/>
          <w:i/>
          <w:iCs/>
          <w:szCs w:val="24"/>
        </w:rPr>
        <w:t>οὗ</w:t>
      </w:r>
      <w:proofErr w:type="spellEnd"/>
      <w:r w:rsidRPr="00C260FB">
        <w:rPr>
          <w:rFonts w:ascii="Arial" w:hAnsi="Arial" w:cs="Arial"/>
          <w:i/>
          <w:iCs/>
          <w:szCs w:val="24"/>
        </w:rPr>
        <w:t xml:space="preserve"> </w:t>
      </w:r>
      <w:proofErr w:type="spellStart"/>
      <w:r w:rsidRPr="00C260FB">
        <w:rPr>
          <w:rFonts w:ascii="Arial" w:hAnsi="Arial" w:cs="Arial"/>
          <w:i/>
          <w:iCs/>
          <w:szCs w:val="24"/>
        </w:rPr>
        <w:t>ἕνεκα</w:t>
      </w:r>
      <w:proofErr w:type="spellEnd"/>
      <w:r w:rsidRPr="00C260FB">
        <w:rPr>
          <w:rFonts w:ascii="Arial" w:hAnsi="Arial" w:cs="Arial"/>
          <w:i/>
          <w:iCs/>
          <w:szCs w:val="24"/>
        </w:rPr>
        <w:t xml:space="preserve"> </w:t>
      </w:r>
      <w:proofErr w:type="spellStart"/>
      <w:r w:rsidRPr="00C260FB">
        <w:rPr>
          <w:rFonts w:ascii="Arial" w:hAnsi="Arial" w:cs="Arial"/>
          <w:i/>
          <w:iCs/>
          <w:szCs w:val="24"/>
        </w:rPr>
        <w:t>ἄνθρωποι</w:t>
      </w:r>
      <w:proofErr w:type="spellEnd"/>
      <w:r w:rsidRPr="00C260FB">
        <w:rPr>
          <w:rFonts w:ascii="Arial" w:hAnsi="Arial" w:cs="Arial"/>
          <w:i/>
          <w:iCs/>
          <w:szCs w:val="24"/>
        </w:rPr>
        <w:t xml:space="preserve"> </w:t>
      </w:r>
      <w:proofErr w:type="spellStart"/>
      <w:r w:rsidRPr="00C260FB">
        <w:rPr>
          <w:rFonts w:ascii="Arial" w:hAnsi="Arial" w:cs="Arial"/>
          <w:i/>
          <w:iCs/>
          <w:szCs w:val="24"/>
        </w:rPr>
        <w:t>μισοῦσι</w:t>
      </w:r>
      <w:proofErr w:type="spellEnd"/>
      <w:r w:rsidRPr="00C260FB">
        <w:rPr>
          <w:rFonts w:ascii="Arial" w:hAnsi="Arial" w:cs="Arial"/>
          <w:i/>
          <w:iCs/>
          <w:szCs w:val="24"/>
        </w:rPr>
        <w:t xml:space="preserve"> </w:t>
      </w:r>
      <w:proofErr w:type="spellStart"/>
      <w:r w:rsidRPr="00C260FB">
        <w:rPr>
          <w:rFonts w:ascii="Arial" w:hAnsi="Arial" w:cs="Arial"/>
          <w:i/>
          <w:iCs/>
          <w:szCs w:val="24"/>
        </w:rPr>
        <w:t>μὲν</w:t>
      </w:r>
      <w:proofErr w:type="spellEnd"/>
      <w:r w:rsidRPr="00C260FB">
        <w:rPr>
          <w:rFonts w:ascii="Arial" w:hAnsi="Arial" w:cs="Arial"/>
          <w:i/>
          <w:iCs/>
          <w:szCs w:val="24"/>
        </w:rPr>
        <w:t xml:space="preserve"> </w:t>
      </w:r>
      <w:proofErr w:type="spellStart"/>
      <w:r w:rsidRPr="00C260FB">
        <w:rPr>
          <w:rFonts w:ascii="Arial" w:hAnsi="Arial" w:cs="Arial"/>
          <w:i/>
          <w:iCs/>
          <w:szCs w:val="24"/>
          <w:u w:val="single"/>
        </w:rPr>
        <w:t>ἀλλήλους</w:t>
      </w:r>
      <w:proofErr w:type="spellEnd"/>
      <w:r w:rsidRPr="00C260FB">
        <w:rPr>
          <w:rFonts w:ascii="Arial" w:hAnsi="Arial" w:cs="Arial"/>
          <w:i/>
          <w:iCs/>
          <w:szCs w:val="24"/>
        </w:rPr>
        <w:t xml:space="preserve"> </w:t>
      </w:r>
      <w:proofErr w:type="spellStart"/>
      <w:r w:rsidRPr="00C260FB">
        <w:rPr>
          <w:rFonts w:ascii="Arial" w:hAnsi="Arial" w:cs="Arial"/>
          <w:i/>
          <w:iCs/>
          <w:szCs w:val="24"/>
        </w:rPr>
        <w:t>μάλιστα</w:t>
      </w:r>
      <w:proofErr w:type="spellEnd"/>
      <w:r w:rsidRPr="00C260FB">
        <w:rPr>
          <w:rFonts w:ascii="Arial" w:hAnsi="Arial" w:cs="Arial"/>
          <w:i/>
          <w:iCs/>
          <w:szCs w:val="24"/>
        </w:rPr>
        <w:t xml:space="preserve">, </w:t>
      </w:r>
      <w:proofErr w:type="spellStart"/>
      <w:r w:rsidRPr="00C260FB">
        <w:rPr>
          <w:rFonts w:ascii="Arial" w:hAnsi="Arial" w:cs="Arial"/>
          <w:i/>
          <w:iCs/>
          <w:szCs w:val="24"/>
        </w:rPr>
        <w:t>δικάζονται</w:t>
      </w:r>
      <w:proofErr w:type="spellEnd"/>
      <w:r w:rsidRPr="00C260FB">
        <w:rPr>
          <w:rFonts w:ascii="Arial" w:hAnsi="Arial" w:cs="Arial"/>
          <w:i/>
          <w:iCs/>
          <w:szCs w:val="24"/>
        </w:rPr>
        <w:t xml:space="preserve"> </w:t>
      </w:r>
      <w:proofErr w:type="spellStart"/>
      <w:r w:rsidRPr="00C260FB">
        <w:rPr>
          <w:rFonts w:ascii="Arial" w:hAnsi="Arial" w:cs="Arial"/>
          <w:i/>
          <w:iCs/>
          <w:szCs w:val="24"/>
        </w:rPr>
        <w:t>δὲ</w:t>
      </w:r>
      <w:proofErr w:type="spellEnd"/>
      <w:r w:rsidRPr="00C260FB">
        <w:rPr>
          <w:rFonts w:ascii="Arial" w:hAnsi="Arial" w:cs="Arial"/>
          <w:i/>
          <w:iCs/>
          <w:szCs w:val="24"/>
        </w:rPr>
        <w:t xml:space="preserve"> </w:t>
      </w:r>
      <w:proofErr w:type="spellStart"/>
      <w:r w:rsidRPr="00C260FB">
        <w:rPr>
          <w:rFonts w:ascii="Arial" w:hAnsi="Arial" w:cs="Arial"/>
          <w:i/>
          <w:iCs/>
          <w:szCs w:val="24"/>
        </w:rPr>
        <w:t>ἥκιστα</w:t>
      </w:r>
      <w:proofErr w:type="spellEnd"/>
      <w:r w:rsidRPr="00C260FB">
        <w:rPr>
          <w:rFonts w:ascii="Arial" w:hAnsi="Arial" w:cs="Arial"/>
          <w:i/>
          <w:iCs/>
          <w:szCs w:val="24"/>
        </w:rPr>
        <w:t xml:space="preserve">, </w:t>
      </w:r>
      <w:proofErr w:type="spellStart"/>
      <w:r w:rsidRPr="00C260FB">
        <w:rPr>
          <w:rFonts w:ascii="Arial" w:hAnsi="Arial" w:cs="Arial"/>
          <w:i/>
          <w:iCs/>
          <w:szCs w:val="24"/>
        </w:rPr>
        <w:t>ἀχαριστίας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ὃν</w:t>
      </w:r>
      <w:proofErr w:type="spellEnd"/>
      <w:r w:rsidRPr="00C260FB">
        <w:rPr>
          <w:rFonts w:ascii="Arial" w:hAnsi="Arial" w:cs="Arial"/>
          <w:i/>
          <w:iCs/>
          <w:szCs w:val="24"/>
        </w:rPr>
        <w:t xml:space="preserve"> </w:t>
      </w:r>
      <w:proofErr w:type="spellStart"/>
      <w:r w:rsidRPr="00C260FB">
        <w:rPr>
          <w:rFonts w:ascii="Arial" w:hAnsi="Arial" w:cs="Arial"/>
          <w:i/>
          <w:iCs/>
          <w:szCs w:val="24"/>
        </w:rPr>
        <w:t>ἂν</w:t>
      </w:r>
      <w:proofErr w:type="spellEnd"/>
      <w:r w:rsidRPr="00C260FB">
        <w:rPr>
          <w:rFonts w:ascii="Arial" w:hAnsi="Arial" w:cs="Arial"/>
          <w:i/>
          <w:iCs/>
          <w:szCs w:val="24"/>
        </w:rPr>
        <w:t xml:space="preserve"> </w:t>
      </w:r>
      <w:proofErr w:type="spellStart"/>
      <w:r w:rsidRPr="00C260FB">
        <w:rPr>
          <w:rFonts w:ascii="Arial" w:hAnsi="Arial" w:cs="Arial"/>
          <w:i/>
          <w:iCs/>
          <w:szCs w:val="24"/>
        </w:rPr>
        <w:t>γνῶσι</w:t>
      </w:r>
      <w:proofErr w:type="spellEnd"/>
      <w:r w:rsidRPr="00C260FB">
        <w:rPr>
          <w:rFonts w:ascii="Arial" w:hAnsi="Arial" w:cs="Arial"/>
          <w:i/>
          <w:iCs/>
          <w:szCs w:val="24"/>
        </w:rPr>
        <w:t xml:space="preserve"> </w:t>
      </w:r>
      <w:proofErr w:type="spellStart"/>
      <w:r w:rsidRPr="00C260FB">
        <w:rPr>
          <w:rFonts w:ascii="Arial" w:hAnsi="Arial" w:cs="Arial"/>
          <w:i/>
          <w:iCs/>
          <w:szCs w:val="24"/>
        </w:rPr>
        <w:t>δυνάμενον</w:t>
      </w:r>
      <w:proofErr w:type="spellEnd"/>
      <w:r w:rsidRPr="00C260FB">
        <w:rPr>
          <w:rFonts w:ascii="Arial" w:hAnsi="Arial" w:cs="Arial"/>
          <w:i/>
          <w:iCs/>
          <w:szCs w:val="24"/>
        </w:rPr>
        <w:t xml:space="preserve"> </w:t>
      </w:r>
      <w:proofErr w:type="spellStart"/>
      <w:r w:rsidRPr="00C260FB">
        <w:rPr>
          <w:rFonts w:ascii="Arial" w:hAnsi="Arial" w:cs="Arial"/>
          <w:i/>
          <w:iCs/>
          <w:szCs w:val="24"/>
        </w:rPr>
        <w:t>μὲν</w:t>
      </w:r>
      <w:proofErr w:type="spellEnd"/>
      <w:r w:rsidRPr="00C260FB">
        <w:rPr>
          <w:rFonts w:ascii="Arial" w:hAnsi="Arial" w:cs="Arial"/>
          <w:i/>
          <w:iCs/>
          <w:szCs w:val="24"/>
        </w:rPr>
        <w:t xml:space="preserve"> </w:t>
      </w:r>
      <w:proofErr w:type="spellStart"/>
      <w:r w:rsidRPr="00C260FB">
        <w:rPr>
          <w:rFonts w:ascii="Arial" w:hAnsi="Arial" w:cs="Arial"/>
          <w:i/>
          <w:iCs/>
          <w:szCs w:val="24"/>
        </w:rPr>
        <w:t>χάριν</w:t>
      </w:r>
      <w:proofErr w:type="spellEnd"/>
      <w:r w:rsidRPr="00C260FB">
        <w:rPr>
          <w:rFonts w:ascii="Arial" w:hAnsi="Arial" w:cs="Arial"/>
          <w:i/>
          <w:iCs/>
          <w:szCs w:val="24"/>
        </w:rPr>
        <w:t xml:space="preserve"> </w:t>
      </w:r>
      <w:proofErr w:type="spellStart"/>
      <w:r w:rsidRPr="00C260FB">
        <w:rPr>
          <w:rFonts w:ascii="Arial" w:hAnsi="Arial" w:cs="Arial"/>
          <w:i/>
          <w:iCs/>
          <w:szCs w:val="24"/>
        </w:rPr>
        <w:t>ἀποδιδόναι</w:t>
      </w:r>
      <w:proofErr w:type="spellEnd"/>
      <w:r w:rsidRPr="00C260FB">
        <w:rPr>
          <w:rFonts w:ascii="Arial" w:hAnsi="Arial" w:cs="Arial"/>
          <w:i/>
          <w:iCs/>
          <w:szCs w:val="24"/>
        </w:rPr>
        <w:t xml:space="preserve">, </w:t>
      </w:r>
      <w:proofErr w:type="spellStart"/>
      <w:r w:rsidRPr="00C260FB">
        <w:rPr>
          <w:rFonts w:ascii="Arial" w:hAnsi="Arial" w:cs="Arial"/>
          <w:i/>
          <w:iCs/>
          <w:szCs w:val="24"/>
        </w:rPr>
        <w:t>μὴ</w:t>
      </w:r>
      <w:proofErr w:type="spellEnd"/>
      <w:r w:rsidRPr="00C260FB">
        <w:rPr>
          <w:rFonts w:ascii="Arial" w:hAnsi="Arial" w:cs="Arial"/>
          <w:i/>
          <w:iCs/>
          <w:szCs w:val="24"/>
        </w:rPr>
        <w:t xml:space="preserve"> </w:t>
      </w:r>
      <w:proofErr w:type="spellStart"/>
      <w:r w:rsidRPr="00C260FB">
        <w:rPr>
          <w:rFonts w:ascii="Arial" w:hAnsi="Arial" w:cs="Arial"/>
          <w:i/>
          <w:iCs/>
          <w:szCs w:val="24"/>
        </w:rPr>
        <w:t>ἀποδιδόντα</w:t>
      </w:r>
      <w:proofErr w:type="spellEnd"/>
      <w:r w:rsidRPr="00C260FB">
        <w:rPr>
          <w:rFonts w:ascii="Arial" w:hAnsi="Arial" w:cs="Arial"/>
          <w:i/>
          <w:iCs/>
          <w:szCs w:val="24"/>
        </w:rPr>
        <w:t xml:space="preserve"> </w:t>
      </w:r>
      <w:proofErr w:type="spellStart"/>
      <w:r w:rsidRPr="00C260FB">
        <w:rPr>
          <w:rFonts w:ascii="Arial" w:hAnsi="Arial" w:cs="Arial"/>
          <w:i/>
          <w:iCs/>
          <w:szCs w:val="24"/>
        </w:rPr>
        <w:t>δέ</w:t>
      </w:r>
      <w:proofErr w:type="spellEnd"/>
      <w:r w:rsidRPr="00C260FB">
        <w:rPr>
          <w:rFonts w:ascii="Arial" w:hAnsi="Arial" w:cs="Arial"/>
          <w:i/>
          <w:iCs/>
          <w:szCs w:val="24"/>
        </w:rPr>
        <w:t xml:space="preserve">, </w:t>
      </w:r>
      <w:proofErr w:type="spellStart"/>
      <w:r w:rsidRPr="00C260FB">
        <w:rPr>
          <w:rFonts w:ascii="Arial" w:hAnsi="Arial" w:cs="Arial"/>
          <w:i/>
          <w:iCs/>
          <w:szCs w:val="24"/>
        </w:rPr>
        <w:t>κολάζουσι</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τοῦτον</w:t>
      </w:r>
      <w:proofErr w:type="spellEnd"/>
      <w:r w:rsidRPr="00C260FB">
        <w:rPr>
          <w:rFonts w:ascii="Arial" w:hAnsi="Arial" w:cs="Arial"/>
          <w:i/>
          <w:iCs/>
          <w:szCs w:val="24"/>
        </w:rPr>
        <w:t xml:space="preserve"> </w:t>
      </w:r>
      <w:proofErr w:type="spellStart"/>
      <w:r w:rsidRPr="00C260FB">
        <w:rPr>
          <w:rFonts w:ascii="Arial" w:hAnsi="Arial" w:cs="Arial"/>
          <w:i/>
          <w:iCs/>
          <w:szCs w:val="24"/>
        </w:rPr>
        <w:t>ἰσχυρῶς</w:t>
      </w:r>
      <w:proofErr w:type="spellEnd"/>
      <w:r w:rsidRPr="00C260FB">
        <w:rPr>
          <w:rFonts w:ascii="Arial" w:hAnsi="Arial" w:cs="Arial"/>
          <w:i/>
          <w:iCs/>
          <w:szCs w:val="24"/>
        </w:rPr>
        <w:t xml:space="preserve">. </w:t>
      </w:r>
      <w:proofErr w:type="spellStart"/>
      <w:r w:rsidRPr="00C260FB">
        <w:rPr>
          <w:rFonts w:ascii="Arial" w:hAnsi="Arial" w:cs="Arial"/>
          <w:i/>
          <w:iCs/>
          <w:szCs w:val="24"/>
        </w:rPr>
        <w:t>Οἴονται</w:t>
      </w:r>
      <w:proofErr w:type="spellEnd"/>
      <w:r w:rsidRPr="00C260FB">
        <w:rPr>
          <w:rFonts w:ascii="Arial" w:hAnsi="Arial" w:cs="Arial"/>
          <w:i/>
          <w:iCs/>
          <w:szCs w:val="24"/>
        </w:rPr>
        <w:t xml:space="preserve"> </w:t>
      </w:r>
      <w:proofErr w:type="spellStart"/>
      <w:r w:rsidRPr="00C260FB">
        <w:rPr>
          <w:rFonts w:ascii="Arial" w:hAnsi="Arial" w:cs="Arial"/>
          <w:i/>
          <w:iCs/>
          <w:szCs w:val="24"/>
        </w:rPr>
        <w:t>γὰρ</w:t>
      </w:r>
      <w:proofErr w:type="spellEnd"/>
      <w:r w:rsidRPr="00C260FB">
        <w:rPr>
          <w:rFonts w:ascii="Arial" w:hAnsi="Arial" w:cs="Arial"/>
          <w:i/>
          <w:iCs/>
          <w:szCs w:val="24"/>
        </w:rPr>
        <w:t xml:space="preserve"> </w:t>
      </w:r>
      <w:proofErr w:type="spellStart"/>
      <w:r w:rsidRPr="00C260FB">
        <w:rPr>
          <w:rFonts w:ascii="Arial" w:hAnsi="Arial" w:cs="Arial"/>
          <w:i/>
          <w:iCs/>
          <w:szCs w:val="24"/>
        </w:rPr>
        <w:t>τοὺς</w:t>
      </w:r>
      <w:proofErr w:type="spellEnd"/>
      <w:r w:rsidRPr="00C260FB">
        <w:rPr>
          <w:rFonts w:ascii="Arial" w:hAnsi="Arial" w:cs="Arial"/>
          <w:i/>
          <w:iCs/>
          <w:szCs w:val="24"/>
        </w:rPr>
        <w:t xml:space="preserve"> </w:t>
      </w:r>
      <w:proofErr w:type="spellStart"/>
      <w:r w:rsidRPr="00C260FB">
        <w:rPr>
          <w:rFonts w:ascii="Arial" w:hAnsi="Arial" w:cs="Arial"/>
          <w:i/>
          <w:iCs/>
          <w:szCs w:val="24"/>
        </w:rPr>
        <w:t>ἀχαρίστους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περὶ</w:t>
      </w:r>
      <w:proofErr w:type="spellEnd"/>
      <w:r w:rsidRPr="00C260FB">
        <w:rPr>
          <w:rFonts w:ascii="Arial" w:hAnsi="Arial" w:cs="Arial"/>
          <w:i/>
          <w:iCs/>
          <w:szCs w:val="24"/>
        </w:rPr>
        <w:t xml:space="preserve"> </w:t>
      </w:r>
      <w:proofErr w:type="spellStart"/>
      <w:r w:rsidRPr="00C260FB">
        <w:rPr>
          <w:rFonts w:ascii="Arial" w:hAnsi="Arial" w:cs="Arial"/>
          <w:i/>
          <w:iCs/>
          <w:szCs w:val="24"/>
        </w:rPr>
        <w:t>θεοὺς</w:t>
      </w:r>
      <w:proofErr w:type="spellEnd"/>
      <w:r w:rsidRPr="00C260FB">
        <w:rPr>
          <w:rFonts w:ascii="Arial" w:hAnsi="Arial" w:cs="Arial"/>
          <w:i/>
          <w:iCs/>
          <w:szCs w:val="24"/>
        </w:rPr>
        <w:t xml:space="preserve"> </w:t>
      </w:r>
      <w:proofErr w:type="spellStart"/>
      <w:r w:rsidRPr="00C260FB">
        <w:rPr>
          <w:rFonts w:ascii="Arial" w:hAnsi="Arial" w:cs="Arial"/>
          <w:i/>
          <w:iCs/>
          <w:szCs w:val="24"/>
        </w:rPr>
        <w:t>ἂν</w:t>
      </w:r>
      <w:proofErr w:type="spellEnd"/>
      <w:r w:rsidRPr="00C260FB">
        <w:rPr>
          <w:rFonts w:ascii="Arial" w:hAnsi="Arial" w:cs="Arial"/>
          <w:i/>
          <w:iCs/>
          <w:szCs w:val="24"/>
        </w:rPr>
        <w:t xml:space="preserve"> </w:t>
      </w:r>
      <w:proofErr w:type="spellStart"/>
      <w:r w:rsidRPr="00C260FB">
        <w:rPr>
          <w:rFonts w:ascii="Arial" w:hAnsi="Arial" w:cs="Arial"/>
          <w:i/>
          <w:iCs/>
          <w:szCs w:val="24"/>
        </w:rPr>
        <w:t>μάλιστα</w:t>
      </w:r>
      <w:proofErr w:type="spellEnd"/>
      <w:r w:rsidRPr="00C260FB">
        <w:rPr>
          <w:rFonts w:ascii="Arial" w:hAnsi="Arial" w:cs="Arial"/>
          <w:i/>
          <w:iCs/>
          <w:szCs w:val="24"/>
        </w:rPr>
        <w:t xml:space="preserve"> </w:t>
      </w:r>
      <w:proofErr w:type="spellStart"/>
      <w:r w:rsidRPr="00C260FB">
        <w:rPr>
          <w:rFonts w:ascii="Arial" w:hAnsi="Arial" w:cs="Arial"/>
          <w:i/>
          <w:iCs/>
          <w:szCs w:val="24"/>
        </w:rPr>
        <w:t>ἀμελῶς</w:t>
      </w:r>
      <w:proofErr w:type="spellEnd"/>
      <w:r w:rsidRPr="00C260FB">
        <w:rPr>
          <w:rFonts w:ascii="Arial" w:hAnsi="Arial" w:cs="Arial"/>
          <w:i/>
          <w:iCs/>
          <w:szCs w:val="24"/>
        </w:rPr>
        <w:t xml:space="preserve"> </w:t>
      </w:r>
      <w:proofErr w:type="spellStart"/>
      <w:r w:rsidRPr="00C260FB">
        <w:rPr>
          <w:rFonts w:ascii="Arial" w:hAnsi="Arial" w:cs="Arial"/>
          <w:i/>
          <w:iCs/>
          <w:szCs w:val="24"/>
        </w:rPr>
        <w:t>ἔχειν</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περὶ</w:t>
      </w:r>
      <w:proofErr w:type="spellEnd"/>
      <w:r w:rsidRPr="00C260FB">
        <w:rPr>
          <w:rFonts w:ascii="Arial" w:hAnsi="Arial" w:cs="Arial"/>
          <w:i/>
          <w:iCs/>
          <w:szCs w:val="24"/>
        </w:rPr>
        <w:t xml:space="preserve"> </w:t>
      </w:r>
      <w:proofErr w:type="spellStart"/>
      <w:r w:rsidRPr="00C260FB">
        <w:rPr>
          <w:rFonts w:ascii="Arial" w:hAnsi="Arial" w:cs="Arial"/>
          <w:i/>
          <w:iCs/>
          <w:szCs w:val="24"/>
        </w:rPr>
        <w:t>γονέας</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πατρίδα</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φίλους</w:t>
      </w:r>
      <w:proofErr w:type="spellEnd"/>
      <w:r w:rsidRPr="00C260FB">
        <w:rPr>
          <w:rFonts w:ascii="Arial" w:hAnsi="Arial" w:cs="Arial"/>
          <w:i/>
          <w:iCs/>
          <w:szCs w:val="24"/>
        </w:rPr>
        <w:t xml:space="preserve">. </w:t>
      </w:r>
      <w:bookmarkStart w:id="0" w:name="_Hlk86516434"/>
      <w:proofErr w:type="spellStart"/>
      <w:r w:rsidRPr="00C260FB">
        <w:rPr>
          <w:rFonts w:ascii="Arial" w:hAnsi="Arial" w:cs="Arial"/>
          <w:i/>
          <w:iCs/>
          <w:szCs w:val="24"/>
          <w:u w:val="single"/>
        </w:rPr>
        <w:t>Ἕπεσθαι</w:t>
      </w:r>
      <w:bookmarkEnd w:id="0"/>
      <w:proofErr w:type="spellEnd"/>
      <w:r w:rsidRPr="00C260FB">
        <w:rPr>
          <w:rFonts w:ascii="Arial" w:hAnsi="Arial" w:cs="Arial"/>
          <w:i/>
          <w:iCs/>
          <w:szCs w:val="24"/>
        </w:rPr>
        <w:t xml:space="preserve"> </w:t>
      </w:r>
      <w:proofErr w:type="spellStart"/>
      <w:r w:rsidRPr="00C260FB">
        <w:rPr>
          <w:rFonts w:ascii="Arial" w:hAnsi="Arial" w:cs="Arial"/>
          <w:i/>
          <w:iCs/>
          <w:szCs w:val="24"/>
        </w:rPr>
        <w:t>δὲ</w:t>
      </w:r>
      <w:proofErr w:type="spellEnd"/>
      <w:r w:rsidRPr="00C260FB">
        <w:rPr>
          <w:rFonts w:ascii="Arial" w:hAnsi="Arial" w:cs="Arial"/>
          <w:i/>
          <w:iCs/>
          <w:szCs w:val="24"/>
        </w:rPr>
        <w:t xml:space="preserve"> </w:t>
      </w:r>
      <w:proofErr w:type="spellStart"/>
      <w:r w:rsidRPr="00C260FB">
        <w:rPr>
          <w:rFonts w:ascii="Arial" w:hAnsi="Arial" w:cs="Arial"/>
          <w:i/>
          <w:iCs/>
          <w:szCs w:val="24"/>
        </w:rPr>
        <w:t>δοκεῖ</w:t>
      </w:r>
      <w:proofErr w:type="spellEnd"/>
      <w:r w:rsidRPr="00C260FB">
        <w:rPr>
          <w:rFonts w:ascii="Arial" w:hAnsi="Arial" w:cs="Arial"/>
          <w:i/>
          <w:iCs/>
          <w:szCs w:val="24"/>
        </w:rPr>
        <w:t xml:space="preserve"> </w:t>
      </w:r>
      <w:proofErr w:type="spellStart"/>
      <w:r w:rsidRPr="00C260FB">
        <w:rPr>
          <w:rFonts w:ascii="Arial" w:hAnsi="Arial" w:cs="Arial"/>
          <w:i/>
          <w:iCs/>
          <w:szCs w:val="24"/>
        </w:rPr>
        <w:t>μάλιστα</w:t>
      </w:r>
      <w:proofErr w:type="spellEnd"/>
      <w:r w:rsidRPr="00C260FB">
        <w:rPr>
          <w:rFonts w:ascii="Arial" w:hAnsi="Arial" w:cs="Arial"/>
          <w:i/>
          <w:iCs/>
          <w:szCs w:val="24"/>
        </w:rPr>
        <w:t xml:space="preserve"> </w:t>
      </w:r>
      <w:proofErr w:type="spellStart"/>
      <w:r w:rsidRPr="00C260FB">
        <w:rPr>
          <w:rFonts w:ascii="Arial" w:hAnsi="Arial" w:cs="Arial"/>
          <w:i/>
          <w:iCs/>
          <w:szCs w:val="24"/>
        </w:rPr>
        <w:t>τῇ</w:t>
      </w:r>
      <w:proofErr w:type="spellEnd"/>
      <w:r w:rsidRPr="00C260FB">
        <w:rPr>
          <w:rFonts w:ascii="Arial" w:hAnsi="Arial" w:cs="Arial"/>
          <w:i/>
          <w:iCs/>
          <w:szCs w:val="24"/>
        </w:rPr>
        <w:t xml:space="preserve"> </w:t>
      </w:r>
      <w:proofErr w:type="spellStart"/>
      <w:r w:rsidRPr="00C260FB">
        <w:rPr>
          <w:rFonts w:ascii="Arial" w:hAnsi="Arial" w:cs="Arial"/>
          <w:i/>
          <w:iCs/>
          <w:szCs w:val="24"/>
        </w:rPr>
        <w:t>ἀχαριστίᾳ</w:t>
      </w:r>
      <w:proofErr w:type="spellEnd"/>
      <w:r w:rsidRPr="00C260FB">
        <w:rPr>
          <w:rFonts w:ascii="Arial" w:hAnsi="Arial" w:cs="Arial"/>
          <w:i/>
          <w:iCs/>
          <w:szCs w:val="24"/>
        </w:rPr>
        <w:t xml:space="preserve"> ἡ </w:t>
      </w:r>
      <w:proofErr w:type="spellStart"/>
      <w:r w:rsidRPr="00C260FB">
        <w:rPr>
          <w:rFonts w:ascii="Arial" w:hAnsi="Arial" w:cs="Arial"/>
          <w:i/>
          <w:iCs/>
          <w:szCs w:val="24"/>
        </w:rPr>
        <w:t>ἀναισχυντία</w:t>
      </w:r>
      <w:proofErr w:type="spellEnd"/>
      <w:r w:rsidRPr="00C260FB">
        <w:rPr>
          <w:rFonts w:ascii="Arial" w:hAnsi="Arial" w:cs="Arial"/>
          <w:i/>
          <w:iCs/>
          <w:szCs w:val="24"/>
        </w:rPr>
        <w:t xml:space="preserve">· </w:t>
      </w:r>
      <w:proofErr w:type="spellStart"/>
      <w:r w:rsidRPr="00C260FB">
        <w:rPr>
          <w:rFonts w:ascii="Arial" w:hAnsi="Arial" w:cs="Arial"/>
          <w:i/>
          <w:iCs/>
          <w:szCs w:val="24"/>
        </w:rPr>
        <w:t>καὶ</w:t>
      </w:r>
      <w:proofErr w:type="spellEnd"/>
      <w:r w:rsidRPr="00C260FB">
        <w:rPr>
          <w:rFonts w:ascii="Arial" w:hAnsi="Arial" w:cs="Arial"/>
          <w:i/>
          <w:iCs/>
          <w:szCs w:val="24"/>
        </w:rPr>
        <w:t xml:space="preserve"> </w:t>
      </w:r>
      <w:proofErr w:type="spellStart"/>
      <w:r w:rsidRPr="00C260FB">
        <w:rPr>
          <w:rFonts w:ascii="Arial" w:hAnsi="Arial" w:cs="Arial"/>
          <w:i/>
          <w:iCs/>
          <w:szCs w:val="24"/>
        </w:rPr>
        <w:t>γὰρ</w:t>
      </w:r>
      <w:proofErr w:type="spellEnd"/>
      <w:r w:rsidRPr="00C260FB">
        <w:rPr>
          <w:rFonts w:ascii="Arial" w:hAnsi="Arial" w:cs="Arial"/>
          <w:i/>
          <w:iCs/>
          <w:szCs w:val="24"/>
        </w:rPr>
        <w:t xml:space="preserve"> </w:t>
      </w:r>
      <w:proofErr w:type="spellStart"/>
      <w:r w:rsidRPr="00C260FB">
        <w:rPr>
          <w:rFonts w:ascii="Arial" w:hAnsi="Arial" w:cs="Arial"/>
          <w:i/>
          <w:iCs/>
          <w:szCs w:val="24"/>
        </w:rPr>
        <w:t>αὕτη</w:t>
      </w:r>
      <w:proofErr w:type="spellEnd"/>
      <w:r w:rsidRPr="00C260FB">
        <w:rPr>
          <w:rFonts w:ascii="Arial" w:hAnsi="Arial" w:cs="Arial"/>
          <w:i/>
          <w:iCs/>
          <w:szCs w:val="24"/>
        </w:rPr>
        <w:t xml:space="preserve"> </w:t>
      </w:r>
      <w:proofErr w:type="spellStart"/>
      <w:r w:rsidRPr="00C260FB">
        <w:rPr>
          <w:rFonts w:ascii="Arial" w:hAnsi="Arial" w:cs="Arial"/>
          <w:i/>
          <w:iCs/>
          <w:szCs w:val="24"/>
        </w:rPr>
        <w:t>μεγίστη</w:t>
      </w:r>
      <w:proofErr w:type="spellEnd"/>
      <w:r w:rsidRPr="00C260FB">
        <w:rPr>
          <w:rFonts w:ascii="Arial" w:hAnsi="Arial" w:cs="Arial"/>
          <w:i/>
          <w:iCs/>
          <w:szCs w:val="24"/>
        </w:rPr>
        <w:t xml:space="preserve"> </w:t>
      </w:r>
      <w:proofErr w:type="spellStart"/>
      <w:r w:rsidRPr="00C260FB">
        <w:rPr>
          <w:rFonts w:ascii="Arial" w:hAnsi="Arial" w:cs="Arial"/>
          <w:i/>
          <w:iCs/>
          <w:szCs w:val="24"/>
        </w:rPr>
        <w:t>δοκεῖ</w:t>
      </w:r>
      <w:proofErr w:type="spellEnd"/>
      <w:r w:rsidRPr="00C260FB">
        <w:rPr>
          <w:rFonts w:ascii="Arial" w:hAnsi="Arial" w:cs="Arial"/>
          <w:i/>
          <w:iCs/>
          <w:szCs w:val="24"/>
        </w:rPr>
        <w:t xml:space="preserve"> </w:t>
      </w:r>
      <w:proofErr w:type="spellStart"/>
      <w:r w:rsidRPr="00C260FB">
        <w:rPr>
          <w:rFonts w:ascii="Arial" w:hAnsi="Arial" w:cs="Arial"/>
          <w:i/>
          <w:iCs/>
          <w:szCs w:val="24"/>
        </w:rPr>
        <w:t>εἶναι</w:t>
      </w:r>
      <w:proofErr w:type="spellEnd"/>
      <w:r w:rsidRPr="00C260FB">
        <w:rPr>
          <w:rFonts w:ascii="Arial" w:hAnsi="Arial" w:cs="Arial"/>
          <w:i/>
          <w:iCs/>
          <w:szCs w:val="24"/>
        </w:rPr>
        <w:t xml:space="preserve"> </w:t>
      </w:r>
      <w:proofErr w:type="spellStart"/>
      <w:r w:rsidRPr="00C260FB">
        <w:rPr>
          <w:rFonts w:ascii="Arial" w:hAnsi="Arial" w:cs="Arial"/>
          <w:i/>
          <w:iCs/>
          <w:szCs w:val="24"/>
        </w:rPr>
        <w:t>ἐπὶ</w:t>
      </w:r>
      <w:proofErr w:type="spellEnd"/>
      <w:r w:rsidRPr="00C260FB">
        <w:rPr>
          <w:rFonts w:ascii="Arial" w:hAnsi="Arial" w:cs="Arial"/>
          <w:i/>
          <w:iCs/>
          <w:szCs w:val="24"/>
        </w:rPr>
        <w:t xml:space="preserve"> </w:t>
      </w:r>
      <w:proofErr w:type="spellStart"/>
      <w:r w:rsidRPr="00C260FB">
        <w:rPr>
          <w:rFonts w:ascii="Arial" w:hAnsi="Arial" w:cs="Arial"/>
          <w:i/>
          <w:iCs/>
          <w:szCs w:val="24"/>
        </w:rPr>
        <w:t>πάντα</w:t>
      </w:r>
      <w:proofErr w:type="spellEnd"/>
      <w:r w:rsidRPr="00C260FB">
        <w:rPr>
          <w:rFonts w:ascii="Arial" w:hAnsi="Arial" w:cs="Arial"/>
          <w:i/>
          <w:iCs/>
          <w:szCs w:val="24"/>
        </w:rPr>
        <w:t xml:space="preserve"> </w:t>
      </w:r>
      <w:proofErr w:type="spellStart"/>
      <w:r w:rsidRPr="00C260FB">
        <w:rPr>
          <w:rFonts w:ascii="Arial" w:hAnsi="Arial" w:cs="Arial"/>
          <w:i/>
          <w:iCs/>
          <w:szCs w:val="24"/>
        </w:rPr>
        <w:t>τὰ</w:t>
      </w:r>
      <w:proofErr w:type="spellEnd"/>
      <w:r w:rsidRPr="00C260FB">
        <w:rPr>
          <w:rFonts w:ascii="Arial" w:hAnsi="Arial" w:cs="Arial"/>
          <w:i/>
          <w:iCs/>
          <w:szCs w:val="24"/>
        </w:rPr>
        <w:t xml:space="preserve"> </w:t>
      </w:r>
      <w:proofErr w:type="spellStart"/>
      <w:r w:rsidRPr="00C260FB">
        <w:rPr>
          <w:rFonts w:ascii="Arial" w:hAnsi="Arial" w:cs="Arial"/>
          <w:i/>
          <w:iCs/>
          <w:szCs w:val="24"/>
        </w:rPr>
        <w:t>αἰσχρὰ</w:t>
      </w:r>
      <w:proofErr w:type="spellEnd"/>
      <w:r w:rsidRPr="00C260FB">
        <w:rPr>
          <w:rFonts w:ascii="Arial" w:hAnsi="Arial" w:cs="Arial"/>
          <w:i/>
          <w:iCs/>
          <w:szCs w:val="24"/>
        </w:rPr>
        <w:t xml:space="preserve"> </w:t>
      </w:r>
      <w:proofErr w:type="spellStart"/>
      <w:r w:rsidRPr="00C260FB">
        <w:rPr>
          <w:rFonts w:ascii="Arial" w:hAnsi="Arial" w:cs="Arial"/>
          <w:i/>
          <w:iCs/>
          <w:szCs w:val="24"/>
          <w:u w:val="single"/>
        </w:rPr>
        <w:t>ἡγεμών</w:t>
      </w:r>
      <w:proofErr w:type="spellEnd"/>
      <w:r w:rsidRPr="00C260FB">
        <w:rPr>
          <w:rFonts w:ascii="Arial" w:hAnsi="Arial" w:cs="Arial"/>
          <w:i/>
          <w:iCs/>
          <w:szCs w:val="24"/>
        </w:rPr>
        <w:t>.</w:t>
      </w:r>
    </w:p>
    <w:p w:rsidR="00EF4EF1" w:rsidRPr="00C260FB" w:rsidRDefault="00EF4EF1" w:rsidP="00EF4EF1">
      <w:pPr>
        <w:rPr>
          <w:rFonts w:ascii="Arial" w:hAnsi="Arial" w:cs="Arial"/>
          <w:i/>
          <w:iCs/>
          <w:szCs w:val="24"/>
        </w:rPr>
      </w:pPr>
      <w:r w:rsidRPr="00C260FB">
        <w:rPr>
          <w:rFonts w:ascii="Arial" w:hAnsi="Arial" w:cs="Arial"/>
          <w:i/>
          <w:iCs/>
          <w:szCs w:val="24"/>
        </w:rPr>
        <w:t>----------</w:t>
      </w:r>
    </w:p>
    <w:p w:rsidR="00C260FB" w:rsidRPr="00C260FB" w:rsidRDefault="00EF4EF1" w:rsidP="00EF4EF1">
      <w:pPr>
        <w:rPr>
          <w:rFonts w:ascii="Arial" w:hAnsi="Arial" w:cs="Arial"/>
          <w:szCs w:val="24"/>
        </w:rPr>
      </w:pPr>
      <w:proofErr w:type="spellStart"/>
      <w:r w:rsidRPr="00C260FB">
        <w:rPr>
          <w:rFonts w:ascii="Arial" w:hAnsi="Arial" w:cs="Arial"/>
          <w:b/>
          <w:bCs/>
          <w:i/>
          <w:iCs/>
          <w:szCs w:val="24"/>
        </w:rPr>
        <w:t>καὶ</w:t>
      </w:r>
      <w:proofErr w:type="spellEnd"/>
      <w:r w:rsidRPr="00C260FB">
        <w:rPr>
          <w:rFonts w:ascii="Arial" w:hAnsi="Arial" w:cs="Arial"/>
          <w:b/>
          <w:bCs/>
          <w:i/>
          <w:iCs/>
          <w:szCs w:val="24"/>
        </w:rPr>
        <w:t xml:space="preserve"> </w:t>
      </w:r>
      <w:proofErr w:type="spellStart"/>
      <w:r w:rsidRPr="00C260FB">
        <w:rPr>
          <w:rFonts w:ascii="Arial" w:hAnsi="Arial" w:cs="Arial"/>
          <w:b/>
          <w:bCs/>
          <w:i/>
          <w:iCs/>
          <w:szCs w:val="24"/>
        </w:rPr>
        <w:t>ἄλλων</w:t>
      </w:r>
      <w:proofErr w:type="spellEnd"/>
      <w:r w:rsidRPr="00C260FB">
        <w:rPr>
          <w:rFonts w:ascii="Arial" w:hAnsi="Arial" w:cs="Arial"/>
          <w:b/>
          <w:bCs/>
          <w:i/>
          <w:iCs/>
          <w:szCs w:val="24"/>
        </w:rPr>
        <w:t xml:space="preserve"> </w:t>
      </w:r>
      <w:proofErr w:type="spellStart"/>
      <w:r w:rsidRPr="00C260FB">
        <w:rPr>
          <w:rFonts w:ascii="Arial" w:hAnsi="Arial" w:cs="Arial"/>
          <w:b/>
          <w:bCs/>
          <w:i/>
          <w:iCs/>
          <w:szCs w:val="24"/>
        </w:rPr>
        <w:t>οἵων</w:t>
      </w:r>
      <w:proofErr w:type="spellEnd"/>
      <w:r w:rsidRPr="00C260FB">
        <w:rPr>
          <w:rFonts w:ascii="Arial" w:hAnsi="Arial" w:cs="Arial"/>
          <w:b/>
          <w:bCs/>
          <w:i/>
          <w:iCs/>
          <w:szCs w:val="24"/>
        </w:rPr>
        <w:t xml:space="preserve"> </w:t>
      </w:r>
      <w:proofErr w:type="spellStart"/>
      <w:r w:rsidRPr="00C260FB">
        <w:rPr>
          <w:rFonts w:ascii="Arial" w:hAnsi="Arial" w:cs="Arial"/>
          <w:b/>
          <w:bCs/>
          <w:i/>
          <w:iCs/>
          <w:szCs w:val="24"/>
        </w:rPr>
        <w:t>δὴ</w:t>
      </w:r>
      <w:proofErr w:type="spellEnd"/>
      <w:r w:rsidRPr="00C260FB">
        <w:rPr>
          <w:rFonts w:ascii="Arial" w:hAnsi="Arial" w:cs="Arial"/>
          <w:b/>
          <w:bCs/>
          <w:i/>
          <w:iCs/>
          <w:szCs w:val="24"/>
        </w:rPr>
        <w:t xml:space="preserve"> </w:t>
      </w:r>
      <w:proofErr w:type="spellStart"/>
      <w:r w:rsidRPr="00C260FB">
        <w:rPr>
          <w:rFonts w:ascii="Arial" w:hAnsi="Arial" w:cs="Arial"/>
          <w:b/>
          <w:bCs/>
          <w:i/>
          <w:iCs/>
          <w:szCs w:val="24"/>
        </w:rPr>
        <w:t>εἰκός</w:t>
      </w:r>
      <w:proofErr w:type="spellEnd"/>
      <w:r w:rsidRPr="00C260FB">
        <w:rPr>
          <w:rFonts w:ascii="Arial" w:hAnsi="Arial" w:cs="Arial"/>
          <w:szCs w:val="24"/>
        </w:rPr>
        <w:t>: και άλλα που είναι φυσικό να συμβαίνουν</w:t>
      </w:r>
    </w:p>
    <w:p w:rsidR="00C260FB" w:rsidRPr="00C260FB" w:rsidRDefault="00EF4EF1">
      <w:pPr>
        <w:rPr>
          <w:rFonts w:ascii="Arial" w:hAnsi="Arial" w:cs="Arial"/>
          <w:b/>
          <w:szCs w:val="24"/>
          <w:vertAlign w:val="subscript"/>
        </w:rPr>
      </w:pPr>
      <w:r w:rsidRPr="00C260FB">
        <w:rPr>
          <w:rFonts w:ascii="Arial" w:hAnsi="Arial" w:cs="Arial"/>
          <w:b/>
          <w:szCs w:val="24"/>
        </w:rPr>
        <w:t>Νεοελληνική Απόδοση</w:t>
      </w:r>
      <w:r w:rsidRPr="00C260FB">
        <w:rPr>
          <w:rFonts w:ascii="Arial" w:hAnsi="Arial" w:cs="Arial"/>
          <w:b/>
          <w:szCs w:val="24"/>
          <w:vertAlign w:val="subscript"/>
        </w:rPr>
        <w:t>1</w:t>
      </w:r>
    </w:p>
    <w:p w:rsidR="00044F53" w:rsidRPr="00C260FB" w:rsidRDefault="00044F53">
      <w:pPr>
        <w:rPr>
          <w:rFonts w:ascii="Arial" w:hAnsi="Arial" w:cs="Arial"/>
          <w:szCs w:val="24"/>
        </w:rPr>
      </w:pPr>
      <w:r w:rsidRPr="00C260FB">
        <w:rPr>
          <w:rFonts w:ascii="Arial" w:hAnsi="Arial" w:cs="Arial"/>
          <w:szCs w:val="24"/>
        </w:rPr>
        <w:t xml:space="preserve">Λοιπόν τα παιδιά πηγαίνοντας καθημερινά στο σχολείο διδάσκονται δικαιοσύνη και λένε πως γι’ αυτό φοιτούν στα σχολεία· όπως ακριβώς σε μας, για να μάθουν γράμματα. Και οι άρχοντές τους (επιμελητές) περνούν το μεγαλύτερο μέρος της ημέρας με το να δικάζουν για χάρη τους. Γιατί, καθώς είναι φυσικό, συμβαίνουν και μεταξύ των παιδιών, όπως και μεταξύ των ανδρών, παραπτώματα και για κλοπή, και </w:t>
      </w:r>
      <w:proofErr w:type="spellStart"/>
      <w:r w:rsidRPr="00C260FB">
        <w:rPr>
          <w:rFonts w:ascii="Arial" w:hAnsi="Arial" w:cs="Arial"/>
          <w:szCs w:val="24"/>
        </w:rPr>
        <w:t>γι΄</w:t>
      </w:r>
      <w:proofErr w:type="spellEnd"/>
      <w:r w:rsidRPr="00C260FB">
        <w:rPr>
          <w:rFonts w:ascii="Arial" w:hAnsi="Arial" w:cs="Arial"/>
          <w:szCs w:val="24"/>
        </w:rPr>
        <w:t xml:space="preserve"> αρπαγή και για κακολογία, και άλλα που είναι φυσικό να συμβαίνουν. Όσου</w:t>
      </w:r>
      <w:r w:rsidR="00C07BAE" w:rsidRPr="00C260FB">
        <w:rPr>
          <w:rFonts w:ascii="Arial" w:hAnsi="Arial" w:cs="Arial"/>
          <w:szCs w:val="24"/>
        </w:rPr>
        <w:t xml:space="preserve">ς ανακαλύψουν ενόχους σε ένα από αυτά τα παραπτώματα  τους τιμωρούν. Τιμωρούν επίσης και όποιον </w:t>
      </w:r>
      <w:r w:rsidR="00C07BAE" w:rsidRPr="00C260FB">
        <w:rPr>
          <w:rFonts w:ascii="Arial" w:hAnsi="Arial" w:cs="Arial"/>
          <w:szCs w:val="24"/>
        </w:rPr>
        <w:lastRenderedPageBreak/>
        <w:t xml:space="preserve">πιάσουν να κατηγορεί άλλους άδικα. Δικάζουν ακόμα και για αδίκημα για το οποίο οι άνθρωποι παρά πολύ μισούνται μεταξύ τους, κι ωστόσο ελάχιστα καταφεύγουν στα δικαστήρια, δηλαδή την αχαριστία. Και όποιον καταλάβουν πως μπορεί να ανταποδώσει την ευεργεσία που του έγινε, αλλά δεν την ανταποδίδει, κι αυτόν τον τιμωρούν αυστηρά· γιατί πιστεύουν πως οι αχάριστοι και τους θεούς και τους γονείς και την πατρίδα και τους φίλους τους θα παραμελούσαν εντελώς. Και φαίνεται πως την αχαριστία προπάντων σχεδόν πάντοτε ακολουθεί η αναισχυντία· και ορθά τη θεωρούν σαν τη μεγαλύτερη αιτία όλων των κακών πράξεων. </w:t>
      </w:r>
    </w:p>
    <w:p w:rsidR="00C260FB" w:rsidRPr="00C260FB" w:rsidRDefault="006B761C" w:rsidP="00C31CB6">
      <w:pPr>
        <w:jc w:val="right"/>
        <w:rPr>
          <w:rFonts w:ascii="Arial" w:hAnsi="Arial" w:cs="Arial"/>
          <w:szCs w:val="24"/>
        </w:rPr>
      </w:pPr>
      <w:r w:rsidRPr="00C260FB">
        <w:rPr>
          <w:rFonts w:ascii="Arial" w:hAnsi="Arial" w:cs="Arial"/>
          <w:szCs w:val="24"/>
        </w:rPr>
        <w:t xml:space="preserve">Μετάφραση Β. </w:t>
      </w:r>
      <w:proofErr w:type="spellStart"/>
      <w:r w:rsidRPr="00C260FB">
        <w:rPr>
          <w:rFonts w:ascii="Arial" w:hAnsi="Arial" w:cs="Arial"/>
          <w:szCs w:val="24"/>
        </w:rPr>
        <w:t>Καλαμπαλίκης</w:t>
      </w:r>
      <w:proofErr w:type="spellEnd"/>
      <w:r w:rsidRPr="00C260FB">
        <w:rPr>
          <w:rFonts w:ascii="Arial" w:hAnsi="Arial" w:cs="Arial"/>
          <w:szCs w:val="24"/>
        </w:rPr>
        <w:t>, 1975.</w:t>
      </w:r>
    </w:p>
    <w:p w:rsidR="00C260FB" w:rsidRPr="00C260FB" w:rsidRDefault="00C07BAE">
      <w:pPr>
        <w:rPr>
          <w:rFonts w:ascii="Arial" w:hAnsi="Arial" w:cs="Arial"/>
          <w:b/>
          <w:noProof/>
          <w:szCs w:val="24"/>
          <w:vertAlign w:val="subscript"/>
          <w:lang w:eastAsia="el-GR"/>
        </w:rPr>
      </w:pPr>
      <w:r w:rsidRPr="00C260FB">
        <w:rPr>
          <w:rFonts w:ascii="Arial" w:hAnsi="Arial" w:cs="Arial"/>
          <w:b/>
          <w:noProof/>
          <w:szCs w:val="24"/>
          <w:lang w:eastAsia="el-GR"/>
        </w:rPr>
        <w:t>Νεοελληνική απόδοση</w:t>
      </w:r>
      <w:r w:rsidRPr="00C260FB">
        <w:rPr>
          <w:rFonts w:ascii="Arial" w:hAnsi="Arial" w:cs="Arial"/>
          <w:b/>
          <w:noProof/>
          <w:szCs w:val="24"/>
          <w:vertAlign w:val="subscript"/>
          <w:lang w:eastAsia="el-GR"/>
        </w:rPr>
        <w:t>2</w:t>
      </w:r>
    </w:p>
    <w:p w:rsidR="00C07BAE" w:rsidRDefault="00C07BAE">
      <w:pPr>
        <w:rPr>
          <w:rFonts w:ascii="Arial" w:hAnsi="Arial" w:cs="Arial"/>
          <w:noProof/>
          <w:szCs w:val="24"/>
          <w:lang w:eastAsia="el-GR"/>
        </w:rPr>
      </w:pPr>
      <w:r w:rsidRPr="00C260FB">
        <w:rPr>
          <w:rFonts w:ascii="Arial" w:hAnsi="Arial" w:cs="Arial"/>
          <w:noProof/>
          <w:szCs w:val="24"/>
          <w:lang w:eastAsia="el-GR"/>
        </w:rPr>
        <w:t>Τα παιδιά λοιπόν πάνε στα σχολεία και αδιάλειπτα εκεί διδάσκονται δικαιοσύνη, και λένε πως γι΄ αυτό πάνε</w:t>
      </w:r>
      <w:r w:rsidR="00912C6E" w:rsidRPr="00C260FB">
        <w:rPr>
          <w:rFonts w:ascii="Arial" w:hAnsi="Arial" w:cs="Arial"/>
          <w:noProof/>
          <w:szCs w:val="24"/>
          <w:lang w:eastAsia="el-GR"/>
        </w:rPr>
        <w:t xml:space="preserve"> στα σχολεία, όπως στην πατρίδα μας τα παιδιά λένε πως πάνε στα σχολεία για να μάθουν γράμματα. Οι άρχοντές το μεγαλύτερο μέρος της ημέρας το δαπανούν δικάζοντας αυτά, γιατί όπως ξέρουμε, γίνονται μεταξύ των παιδιών, όπως γίνονται μεταξύ των ανδρών, κατεργαριές και για κλοπή και γι΄ αρπαγή και για βιαιοπραγίες και για απάτη και για κακολογίες και για άλλα όσα είναι φυσικό να συμβαίνουν. Εκείνους που ανακαλύψουν πως έκαναν κάποιο από αυτά τα αδικήματα, τους τιμωρούν. Τιμωρούν όμως και εκείνον που θα ανακαλύψουν πως άδικα κατη</w:t>
      </w:r>
      <w:r w:rsidR="006B761C" w:rsidRPr="00C260FB">
        <w:rPr>
          <w:rFonts w:ascii="Arial" w:hAnsi="Arial" w:cs="Arial"/>
          <w:noProof/>
          <w:szCs w:val="24"/>
          <w:lang w:eastAsia="el-GR"/>
        </w:rPr>
        <w:t xml:space="preserve">γορεί άλλον. Δικάζουν για αδίκημα που κάνει να μισούνται μεταξύ τους οι άνθρωποι, δεν καταφεύγουν όμως για αυτό στα δικαστήρια, εννοώ την αχαριστία, και εκείνον που καταλάβουν πως μπορεί να ανταποδώσει την ευεργεσία που του έγινε αλλά δεν την ανταποδίδει, τον τιμωρούν αυστηρά. Γιατί φρονούν πως οι χάριστοι και τους θεούς μπορούν να παραμελούν, και τους γονείς τους, και την πατρίδα τους, και τους φίλους τους. Νομίζουν πως την αχαριστία ακολουθεί η αναισχυντία· και ορθά έχουν την ιδέα πως η αναισχυντία οδηγεί τους ανθρώπους σε όλες τις κακές πράξεις. </w:t>
      </w:r>
    </w:p>
    <w:p w:rsidR="00C260FB" w:rsidRPr="00C260FB" w:rsidRDefault="00C260FB">
      <w:pPr>
        <w:rPr>
          <w:rFonts w:ascii="Arial" w:hAnsi="Arial" w:cs="Arial"/>
          <w:noProof/>
          <w:szCs w:val="24"/>
          <w:lang w:eastAsia="el-GR"/>
        </w:rPr>
      </w:pPr>
    </w:p>
    <w:p w:rsidR="006B761C" w:rsidRDefault="006B761C" w:rsidP="006B761C">
      <w:pPr>
        <w:jc w:val="right"/>
        <w:rPr>
          <w:rFonts w:ascii="Arial" w:hAnsi="Arial" w:cs="Arial"/>
          <w:noProof/>
          <w:szCs w:val="24"/>
          <w:lang w:eastAsia="el-GR"/>
        </w:rPr>
      </w:pPr>
      <w:r w:rsidRPr="00C260FB">
        <w:rPr>
          <w:rFonts w:ascii="Arial" w:hAnsi="Arial" w:cs="Arial"/>
          <w:noProof/>
          <w:szCs w:val="24"/>
          <w:lang w:eastAsia="el-GR"/>
        </w:rPr>
        <w:t xml:space="preserve">Μετάφραση Σ. Τζουμελέας, χ.χ. Διασκευή από την καθαρεύουσα στη δημοτική. </w:t>
      </w:r>
    </w:p>
    <w:p w:rsidR="002F65CB" w:rsidRDefault="002F65CB" w:rsidP="006B761C">
      <w:pPr>
        <w:jc w:val="right"/>
        <w:rPr>
          <w:rFonts w:ascii="Arial" w:hAnsi="Arial" w:cs="Arial"/>
          <w:noProof/>
          <w:szCs w:val="24"/>
          <w:lang w:eastAsia="el-GR"/>
        </w:rPr>
      </w:pPr>
    </w:p>
    <w:p w:rsidR="002F65CB" w:rsidRDefault="002F65CB" w:rsidP="006B761C">
      <w:pPr>
        <w:jc w:val="right"/>
        <w:rPr>
          <w:rFonts w:ascii="Arial" w:hAnsi="Arial" w:cs="Arial"/>
          <w:noProof/>
          <w:szCs w:val="24"/>
          <w:lang w:eastAsia="el-GR"/>
        </w:rPr>
      </w:pPr>
    </w:p>
    <w:p w:rsidR="00E743E7" w:rsidRDefault="00E743E7" w:rsidP="006B761C">
      <w:pPr>
        <w:jc w:val="right"/>
        <w:rPr>
          <w:rFonts w:ascii="Arial" w:hAnsi="Arial" w:cs="Arial"/>
          <w:noProof/>
          <w:szCs w:val="24"/>
          <w:lang w:eastAsia="el-GR"/>
        </w:rPr>
      </w:pPr>
    </w:p>
    <w:p w:rsidR="005F23FF" w:rsidRDefault="00E743E7" w:rsidP="00E743E7">
      <w:pPr>
        <w:rPr>
          <w:rFonts w:ascii="Arial" w:hAnsi="Arial" w:cs="Arial"/>
          <w:b/>
          <w:noProof/>
          <w:szCs w:val="24"/>
          <w:lang w:eastAsia="el-GR"/>
        </w:rPr>
      </w:pPr>
      <w:r w:rsidRPr="005F23FF">
        <w:rPr>
          <w:rFonts w:ascii="Arial" w:hAnsi="Arial" w:cs="Arial"/>
          <w:b/>
          <w:noProof/>
          <w:szCs w:val="24"/>
          <w:lang w:eastAsia="el-GR"/>
        </w:rPr>
        <w:lastRenderedPageBreak/>
        <w:t>Πρωτότυπο κείμενο και παράλληλες μεταφράσεις</w:t>
      </w:r>
    </w:p>
    <w:p w:rsidR="00E743E7" w:rsidRDefault="00E743E7" w:rsidP="00E743E7">
      <w:pPr>
        <w:rPr>
          <w:rFonts w:ascii="Arial" w:hAnsi="Arial" w:cs="Arial"/>
          <w:b/>
          <w:noProof/>
          <w:szCs w:val="24"/>
          <w:lang w:eastAsia="el-GR"/>
        </w:rPr>
      </w:pPr>
      <w:r w:rsidRPr="005F23FF">
        <w:rPr>
          <w:rFonts w:ascii="Arial" w:hAnsi="Arial" w:cs="Arial"/>
          <w:b/>
          <w:noProof/>
          <w:szCs w:val="24"/>
          <w:lang w:eastAsia="el-GR"/>
        </w:rPr>
        <w:t xml:space="preserve"> </w:t>
      </w:r>
    </w:p>
    <w:tbl>
      <w:tblPr>
        <w:tblStyle w:val="a4"/>
        <w:tblW w:w="9923" w:type="dxa"/>
        <w:tblInd w:w="-601" w:type="dxa"/>
        <w:tblLook w:val="0480"/>
      </w:tblPr>
      <w:tblGrid>
        <w:gridCol w:w="3441"/>
        <w:gridCol w:w="3505"/>
        <w:gridCol w:w="2977"/>
      </w:tblGrid>
      <w:tr w:rsidR="005F23FF" w:rsidTr="005F23FF">
        <w:tc>
          <w:tcPr>
            <w:tcW w:w="3441" w:type="dxa"/>
          </w:tcPr>
          <w:p w:rsidR="005F23FF" w:rsidRDefault="005F23FF" w:rsidP="00E743E7">
            <w:pPr>
              <w:rPr>
                <w:rFonts w:ascii="Arial" w:hAnsi="Arial" w:cs="Arial"/>
                <w:b/>
                <w:noProof/>
                <w:szCs w:val="24"/>
                <w:lang w:eastAsia="el-GR"/>
              </w:rPr>
            </w:pPr>
            <w:r>
              <w:rPr>
                <w:rFonts w:ascii="Arial" w:hAnsi="Arial" w:cs="Arial"/>
                <w:b/>
                <w:noProof/>
                <w:szCs w:val="24"/>
                <w:lang w:eastAsia="el-GR"/>
              </w:rPr>
              <w:t>Πρωτότυπο κείμενο</w:t>
            </w:r>
          </w:p>
        </w:tc>
        <w:tc>
          <w:tcPr>
            <w:tcW w:w="3505" w:type="dxa"/>
          </w:tcPr>
          <w:p w:rsidR="005F23FF" w:rsidRPr="005F23FF" w:rsidRDefault="005F23FF" w:rsidP="00E743E7">
            <w:pPr>
              <w:rPr>
                <w:rFonts w:ascii="Arial" w:hAnsi="Arial" w:cs="Arial"/>
                <w:b/>
                <w:noProof/>
                <w:szCs w:val="24"/>
                <w:vertAlign w:val="subscript"/>
                <w:lang w:eastAsia="el-GR"/>
              </w:rPr>
            </w:pPr>
            <w:r>
              <w:rPr>
                <w:rFonts w:ascii="Arial" w:hAnsi="Arial" w:cs="Arial"/>
                <w:b/>
                <w:noProof/>
                <w:szCs w:val="24"/>
                <w:lang w:eastAsia="el-GR"/>
              </w:rPr>
              <w:t>Νεοελληνική Απόδοση</w:t>
            </w:r>
            <w:r>
              <w:rPr>
                <w:rFonts w:ascii="Arial" w:hAnsi="Arial" w:cs="Arial"/>
                <w:b/>
                <w:noProof/>
                <w:szCs w:val="24"/>
                <w:vertAlign w:val="subscript"/>
                <w:lang w:eastAsia="el-GR"/>
              </w:rPr>
              <w:t>1</w:t>
            </w:r>
          </w:p>
        </w:tc>
        <w:tc>
          <w:tcPr>
            <w:tcW w:w="2977" w:type="dxa"/>
          </w:tcPr>
          <w:p w:rsidR="005F23FF" w:rsidRPr="005F23FF" w:rsidRDefault="005F23FF" w:rsidP="00E743E7">
            <w:pPr>
              <w:rPr>
                <w:rFonts w:ascii="Arial" w:hAnsi="Arial" w:cs="Arial"/>
                <w:b/>
                <w:noProof/>
                <w:szCs w:val="24"/>
                <w:vertAlign w:val="subscript"/>
                <w:lang w:eastAsia="el-GR"/>
              </w:rPr>
            </w:pPr>
            <w:r>
              <w:rPr>
                <w:rFonts w:ascii="Arial" w:hAnsi="Arial" w:cs="Arial"/>
                <w:b/>
                <w:noProof/>
                <w:szCs w:val="24"/>
                <w:lang w:eastAsia="el-GR"/>
              </w:rPr>
              <w:t>Νεοελληνική Απόδοση</w:t>
            </w:r>
            <w:r>
              <w:rPr>
                <w:rFonts w:ascii="Arial" w:hAnsi="Arial" w:cs="Arial"/>
                <w:b/>
                <w:noProof/>
                <w:szCs w:val="24"/>
                <w:vertAlign w:val="subscript"/>
                <w:lang w:eastAsia="el-GR"/>
              </w:rPr>
              <w:t>2</w:t>
            </w:r>
          </w:p>
        </w:tc>
      </w:tr>
      <w:tr w:rsidR="005F23FF" w:rsidTr="005F23FF">
        <w:tc>
          <w:tcPr>
            <w:tcW w:w="3441" w:type="dxa"/>
          </w:tcPr>
          <w:p w:rsidR="005F23FF" w:rsidRPr="005F23FF" w:rsidRDefault="005F23FF" w:rsidP="005F23FF">
            <w:pPr>
              <w:rPr>
                <w:rFonts w:ascii="Arial" w:hAnsi="Arial" w:cs="Arial"/>
                <w:b/>
                <w:noProof/>
                <w:szCs w:val="24"/>
                <w:lang w:eastAsia="el-GR"/>
              </w:rPr>
            </w:pPr>
            <w:proofErr w:type="spellStart"/>
            <w:r w:rsidRPr="005F23FF">
              <w:rPr>
                <w:rFonts w:ascii="Arial" w:hAnsi="Arial" w:cs="Arial"/>
                <w:iCs/>
                <w:szCs w:val="24"/>
              </w:rPr>
              <w:t>Οἱ</w:t>
            </w:r>
            <w:proofErr w:type="spellEnd"/>
            <w:r w:rsidRPr="005F23FF">
              <w:rPr>
                <w:rFonts w:ascii="Arial" w:hAnsi="Arial" w:cs="Arial"/>
                <w:iCs/>
                <w:szCs w:val="24"/>
              </w:rPr>
              <w:t xml:space="preserve"> </w:t>
            </w:r>
            <w:proofErr w:type="spellStart"/>
            <w:r w:rsidRPr="005F23FF">
              <w:rPr>
                <w:rFonts w:ascii="Arial" w:hAnsi="Arial" w:cs="Arial"/>
                <w:iCs/>
                <w:szCs w:val="24"/>
              </w:rPr>
              <w:t>μὲν</w:t>
            </w:r>
            <w:proofErr w:type="spellEnd"/>
            <w:r w:rsidRPr="005F23FF">
              <w:rPr>
                <w:rFonts w:ascii="Arial" w:hAnsi="Arial" w:cs="Arial"/>
                <w:iCs/>
                <w:szCs w:val="24"/>
              </w:rPr>
              <w:t xml:space="preserve"> </w:t>
            </w:r>
            <w:proofErr w:type="spellStart"/>
            <w:r w:rsidRPr="005F23FF">
              <w:rPr>
                <w:rFonts w:ascii="Arial" w:hAnsi="Arial" w:cs="Arial"/>
                <w:iCs/>
                <w:szCs w:val="24"/>
              </w:rPr>
              <w:t>δὴ</w:t>
            </w:r>
            <w:proofErr w:type="spellEnd"/>
            <w:r w:rsidRPr="005F23FF">
              <w:rPr>
                <w:rFonts w:ascii="Arial" w:hAnsi="Arial" w:cs="Arial"/>
                <w:iCs/>
                <w:szCs w:val="24"/>
              </w:rPr>
              <w:t xml:space="preserve"> </w:t>
            </w:r>
            <w:proofErr w:type="spellStart"/>
            <w:r w:rsidRPr="005F23FF">
              <w:rPr>
                <w:rFonts w:ascii="Arial" w:hAnsi="Arial" w:cs="Arial"/>
                <w:iCs/>
                <w:szCs w:val="24"/>
              </w:rPr>
              <w:t>παῖδες</w:t>
            </w:r>
            <w:proofErr w:type="spellEnd"/>
            <w:r w:rsidRPr="005F23FF">
              <w:rPr>
                <w:rFonts w:ascii="Arial" w:hAnsi="Arial" w:cs="Arial"/>
                <w:iCs/>
                <w:szCs w:val="24"/>
              </w:rPr>
              <w:t xml:space="preserve"> </w:t>
            </w:r>
            <w:proofErr w:type="spellStart"/>
            <w:r w:rsidRPr="005F23FF">
              <w:rPr>
                <w:rFonts w:ascii="Arial" w:hAnsi="Arial" w:cs="Arial"/>
                <w:iCs/>
                <w:szCs w:val="24"/>
              </w:rPr>
              <w:t>εἰς</w:t>
            </w:r>
            <w:proofErr w:type="spellEnd"/>
            <w:r w:rsidRPr="005F23FF">
              <w:rPr>
                <w:rFonts w:ascii="Arial" w:hAnsi="Arial" w:cs="Arial"/>
                <w:iCs/>
                <w:szCs w:val="24"/>
              </w:rPr>
              <w:t xml:space="preserve"> </w:t>
            </w:r>
            <w:proofErr w:type="spellStart"/>
            <w:r w:rsidRPr="005F23FF">
              <w:rPr>
                <w:rFonts w:ascii="Arial" w:hAnsi="Arial" w:cs="Arial"/>
                <w:iCs/>
                <w:szCs w:val="24"/>
              </w:rPr>
              <w:t>τὰ</w:t>
            </w:r>
            <w:proofErr w:type="spellEnd"/>
            <w:r w:rsidRPr="005F23FF">
              <w:rPr>
                <w:rFonts w:ascii="Arial" w:hAnsi="Arial" w:cs="Arial"/>
                <w:iCs/>
                <w:szCs w:val="24"/>
              </w:rPr>
              <w:t xml:space="preserve"> </w:t>
            </w:r>
            <w:proofErr w:type="spellStart"/>
            <w:r w:rsidRPr="005F23FF">
              <w:rPr>
                <w:rFonts w:ascii="Arial" w:hAnsi="Arial" w:cs="Arial"/>
                <w:iCs/>
                <w:szCs w:val="24"/>
              </w:rPr>
              <w:t>διδασκαλεῖα</w:t>
            </w:r>
            <w:proofErr w:type="spellEnd"/>
            <w:r w:rsidRPr="005F23FF">
              <w:rPr>
                <w:rFonts w:ascii="Arial" w:hAnsi="Arial" w:cs="Arial"/>
                <w:iCs/>
                <w:szCs w:val="24"/>
              </w:rPr>
              <w:t xml:space="preserve"> </w:t>
            </w:r>
            <w:proofErr w:type="spellStart"/>
            <w:r w:rsidRPr="005F23FF">
              <w:rPr>
                <w:rFonts w:ascii="Arial" w:hAnsi="Arial" w:cs="Arial"/>
                <w:iCs/>
                <w:szCs w:val="24"/>
              </w:rPr>
              <w:t>φοιτῶντες</w:t>
            </w:r>
            <w:proofErr w:type="spellEnd"/>
            <w:r w:rsidRPr="005F23FF">
              <w:rPr>
                <w:rFonts w:ascii="Arial" w:hAnsi="Arial" w:cs="Arial"/>
                <w:iCs/>
                <w:szCs w:val="24"/>
              </w:rPr>
              <w:t xml:space="preserve"> </w:t>
            </w:r>
            <w:proofErr w:type="spellStart"/>
            <w:r w:rsidRPr="005F23FF">
              <w:rPr>
                <w:rFonts w:ascii="Arial" w:hAnsi="Arial" w:cs="Arial"/>
                <w:iCs/>
                <w:szCs w:val="24"/>
              </w:rPr>
              <w:t>διάγουσι</w:t>
            </w:r>
            <w:proofErr w:type="spellEnd"/>
            <w:r w:rsidRPr="005F23FF">
              <w:rPr>
                <w:rFonts w:ascii="Arial" w:hAnsi="Arial" w:cs="Arial"/>
                <w:iCs/>
                <w:szCs w:val="24"/>
              </w:rPr>
              <w:t xml:space="preserve"> </w:t>
            </w:r>
            <w:proofErr w:type="spellStart"/>
            <w:r w:rsidRPr="005F23FF">
              <w:rPr>
                <w:rFonts w:ascii="Arial" w:hAnsi="Arial" w:cs="Arial"/>
                <w:iCs/>
                <w:szCs w:val="24"/>
              </w:rPr>
              <w:t>μανθάνοντες</w:t>
            </w:r>
            <w:proofErr w:type="spellEnd"/>
            <w:r w:rsidRPr="005F23FF">
              <w:rPr>
                <w:rFonts w:ascii="Arial" w:hAnsi="Arial" w:cs="Arial"/>
                <w:iCs/>
                <w:szCs w:val="24"/>
              </w:rPr>
              <w:t xml:space="preserve"> </w:t>
            </w:r>
            <w:proofErr w:type="spellStart"/>
            <w:r w:rsidRPr="005F23FF">
              <w:rPr>
                <w:rFonts w:ascii="Arial" w:hAnsi="Arial" w:cs="Arial"/>
                <w:iCs/>
                <w:szCs w:val="24"/>
              </w:rPr>
              <w:t>δικαιοσύνην</w:t>
            </w:r>
            <w:proofErr w:type="spellEnd"/>
            <w:r w:rsidRPr="005F23FF">
              <w:rPr>
                <w:rFonts w:ascii="Arial" w:hAnsi="Arial" w:cs="Arial"/>
                <w:iCs/>
                <w:szCs w:val="24"/>
              </w:rPr>
              <w:t xml:space="preserve">· </w:t>
            </w:r>
          </w:p>
        </w:tc>
        <w:tc>
          <w:tcPr>
            <w:tcW w:w="3505" w:type="dxa"/>
          </w:tcPr>
          <w:p w:rsidR="005F23FF" w:rsidRDefault="005F23FF" w:rsidP="005F23FF">
            <w:pPr>
              <w:rPr>
                <w:rFonts w:ascii="Arial" w:hAnsi="Arial" w:cs="Arial"/>
                <w:b/>
                <w:noProof/>
                <w:szCs w:val="24"/>
                <w:lang w:eastAsia="el-GR"/>
              </w:rPr>
            </w:pPr>
            <w:r w:rsidRPr="00C260FB">
              <w:rPr>
                <w:rFonts w:ascii="Arial" w:hAnsi="Arial" w:cs="Arial"/>
                <w:szCs w:val="24"/>
              </w:rPr>
              <w:t xml:space="preserve">Λοιπόν τα παιδιά πηγαίνοντας καθημερινά στο σχολείο διδάσκονται δικαιοσύνη </w:t>
            </w:r>
          </w:p>
        </w:tc>
        <w:tc>
          <w:tcPr>
            <w:tcW w:w="2977" w:type="dxa"/>
          </w:tcPr>
          <w:p w:rsidR="005F23FF" w:rsidRDefault="00D87F00" w:rsidP="00D87F00">
            <w:pPr>
              <w:rPr>
                <w:rFonts w:ascii="Arial" w:hAnsi="Arial" w:cs="Arial"/>
                <w:b/>
                <w:noProof/>
                <w:szCs w:val="24"/>
                <w:lang w:eastAsia="el-GR"/>
              </w:rPr>
            </w:pPr>
            <w:r w:rsidRPr="00C260FB">
              <w:rPr>
                <w:rFonts w:ascii="Arial" w:hAnsi="Arial" w:cs="Arial"/>
                <w:noProof/>
                <w:szCs w:val="24"/>
                <w:lang w:eastAsia="el-GR"/>
              </w:rPr>
              <w:t xml:space="preserve">Τα παιδιά λοιπόν πάνε στα σχολεία και αδιάλειπτα εκεί διδάσκονται δικαιοσύνη,. </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λέγουσιν</w:t>
            </w:r>
            <w:proofErr w:type="spellEnd"/>
            <w:r w:rsidRPr="005F23FF">
              <w:rPr>
                <w:rFonts w:ascii="Arial" w:hAnsi="Arial" w:cs="Arial"/>
                <w:iCs/>
                <w:szCs w:val="24"/>
              </w:rPr>
              <w:t xml:space="preserve"> </w:t>
            </w:r>
            <w:proofErr w:type="spellStart"/>
            <w:r w:rsidRPr="005F23FF">
              <w:rPr>
                <w:rFonts w:ascii="Arial" w:hAnsi="Arial" w:cs="Arial"/>
                <w:iCs/>
                <w:szCs w:val="24"/>
              </w:rPr>
              <w:t>ὅτι</w:t>
            </w:r>
            <w:proofErr w:type="spellEnd"/>
            <w:r w:rsidRPr="005F23FF">
              <w:rPr>
                <w:rFonts w:ascii="Arial" w:hAnsi="Arial" w:cs="Arial"/>
                <w:iCs/>
                <w:szCs w:val="24"/>
              </w:rPr>
              <w:t xml:space="preserve"> </w:t>
            </w:r>
            <w:proofErr w:type="spellStart"/>
            <w:r w:rsidRPr="005F23FF">
              <w:rPr>
                <w:rFonts w:ascii="Arial" w:hAnsi="Arial" w:cs="Arial"/>
                <w:iCs/>
                <w:szCs w:val="24"/>
              </w:rPr>
              <w:t>ἐπὶ</w:t>
            </w:r>
            <w:proofErr w:type="spellEnd"/>
            <w:r w:rsidRPr="005F23FF">
              <w:rPr>
                <w:rFonts w:ascii="Arial" w:hAnsi="Arial" w:cs="Arial"/>
                <w:iCs/>
                <w:szCs w:val="24"/>
              </w:rPr>
              <w:t xml:space="preserve"> </w:t>
            </w:r>
            <w:proofErr w:type="spellStart"/>
            <w:r w:rsidRPr="005F23FF">
              <w:rPr>
                <w:rFonts w:ascii="Arial" w:hAnsi="Arial" w:cs="Arial"/>
                <w:iCs/>
                <w:szCs w:val="24"/>
              </w:rPr>
              <w:t>τοῦτο</w:t>
            </w:r>
            <w:proofErr w:type="spellEnd"/>
            <w:r w:rsidRPr="005F23FF">
              <w:rPr>
                <w:rFonts w:ascii="Arial" w:hAnsi="Arial" w:cs="Arial"/>
                <w:iCs/>
                <w:szCs w:val="24"/>
              </w:rPr>
              <w:t xml:space="preserve"> </w:t>
            </w:r>
            <w:proofErr w:type="spellStart"/>
            <w:r w:rsidRPr="005F23FF">
              <w:rPr>
                <w:rFonts w:ascii="Arial" w:hAnsi="Arial" w:cs="Arial"/>
                <w:iCs/>
                <w:szCs w:val="24"/>
              </w:rPr>
              <w:t>ἔρχονται</w:t>
            </w:r>
            <w:proofErr w:type="spellEnd"/>
            <w:r w:rsidRPr="005F23FF">
              <w:rPr>
                <w:rFonts w:ascii="Arial" w:hAnsi="Arial" w:cs="Arial"/>
                <w:iCs/>
                <w:szCs w:val="24"/>
              </w:rPr>
              <w:t xml:space="preserve"> </w:t>
            </w:r>
            <w:proofErr w:type="spellStart"/>
            <w:r w:rsidRPr="005F23FF">
              <w:rPr>
                <w:rFonts w:ascii="Arial" w:hAnsi="Arial" w:cs="Arial"/>
                <w:iCs/>
                <w:szCs w:val="24"/>
              </w:rPr>
              <w:t>ὥσπερ</w:t>
            </w:r>
            <w:proofErr w:type="spellEnd"/>
            <w:r w:rsidRPr="005F23FF">
              <w:rPr>
                <w:rFonts w:ascii="Arial" w:hAnsi="Arial" w:cs="Arial"/>
                <w:iCs/>
                <w:szCs w:val="24"/>
              </w:rPr>
              <w:t xml:space="preserve"> παρ’ </w:t>
            </w:r>
            <w:proofErr w:type="spellStart"/>
            <w:r w:rsidRPr="005F23FF">
              <w:rPr>
                <w:rFonts w:ascii="Arial" w:hAnsi="Arial" w:cs="Arial"/>
                <w:iCs/>
                <w:szCs w:val="24"/>
              </w:rPr>
              <w:t>ἡμῖν</w:t>
            </w:r>
            <w:proofErr w:type="spellEnd"/>
            <w:r w:rsidRPr="005F23FF">
              <w:rPr>
                <w:rFonts w:ascii="Arial" w:hAnsi="Arial" w:cs="Arial"/>
                <w:iCs/>
                <w:szCs w:val="24"/>
              </w:rPr>
              <w:t xml:space="preserve"> </w:t>
            </w:r>
            <w:proofErr w:type="spellStart"/>
            <w:r w:rsidRPr="005F23FF">
              <w:rPr>
                <w:rFonts w:ascii="Arial" w:hAnsi="Arial" w:cs="Arial"/>
                <w:iCs/>
                <w:szCs w:val="24"/>
              </w:rPr>
              <w:t>ὅτι</w:t>
            </w:r>
            <w:proofErr w:type="spellEnd"/>
            <w:r w:rsidRPr="005F23FF">
              <w:rPr>
                <w:rFonts w:ascii="Arial" w:hAnsi="Arial" w:cs="Arial"/>
                <w:iCs/>
                <w:szCs w:val="24"/>
              </w:rPr>
              <w:t xml:space="preserve"> </w:t>
            </w:r>
            <w:proofErr w:type="spellStart"/>
            <w:r w:rsidRPr="005F23FF">
              <w:rPr>
                <w:rFonts w:ascii="Arial" w:hAnsi="Arial" w:cs="Arial"/>
                <w:iCs/>
                <w:szCs w:val="24"/>
              </w:rPr>
              <w:t>γράμματα</w:t>
            </w:r>
            <w:proofErr w:type="spellEnd"/>
            <w:r w:rsidRPr="005F23FF">
              <w:rPr>
                <w:rFonts w:ascii="Arial" w:hAnsi="Arial" w:cs="Arial"/>
                <w:iCs/>
                <w:szCs w:val="24"/>
              </w:rPr>
              <w:t xml:space="preserve"> </w:t>
            </w:r>
            <w:proofErr w:type="spellStart"/>
            <w:r w:rsidRPr="005F23FF">
              <w:rPr>
                <w:rFonts w:ascii="Arial" w:hAnsi="Arial" w:cs="Arial"/>
                <w:iCs/>
                <w:szCs w:val="24"/>
              </w:rPr>
              <w:t>μαθησόμενοι</w:t>
            </w:r>
            <w:proofErr w:type="spellEnd"/>
            <w:r w:rsidRPr="005F23FF">
              <w:rPr>
                <w:rFonts w:ascii="Arial" w:hAnsi="Arial" w:cs="Arial"/>
                <w:iCs/>
                <w:szCs w:val="24"/>
              </w:rPr>
              <w:t>.</w:t>
            </w:r>
          </w:p>
        </w:tc>
        <w:tc>
          <w:tcPr>
            <w:tcW w:w="3505" w:type="dxa"/>
          </w:tcPr>
          <w:p w:rsidR="005F23FF" w:rsidRDefault="005F23FF" w:rsidP="00E743E7">
            <w:pPr>
              <w:rPr>
                <w:rFonts w:ascii="Arial" w:hAnsi="Arial" w:cs="Arial"/>
                <w:b/>
                <w:noProof/>
                <w:szCs w:val="24"/>
                <w:lang w:eastAsia="el-GR"/>
              </w:rPr>
            </w:pPr>
            <w:r w:rsidRPr="00C260FB">
              <w:rPr>
                <w:rFonts w:ascii="Arial" w:hAnsi="Arial" w:cs="Arial"/>
                <w:szCs w:val="24"/>
              </w:rPr>
              <w:t>και λένε πως γι’ αυτό φοιτούν στα σχολεία· όπως ακριβώς σε μας, για να μάθουν γράμματα.</w:t>
            </w:r>
          </w:p>
        </w:tc>
        <w:tc>
          <w:tcPr>
            <w:tcW w:w="2977" w:type="dxa"/>
          </w:tcPr>
          <w:p w:rsidR="005F23FF" w:rsidRDefault="00D87F00" w:rsidP="00E743E7">
            <w:pPr>
              <w:rPr>
                <w:rFonts w:ascii="Arial" w:hAnsi="Arial" w:cs="Arial"/>
                <w:b/>
                <w:noProof/>
                <w:szCs w:val="24"/>
                <w:lang w:eastAsia="el-GR"/>
              </w:rPr>
            </w:pPr>
            <w:r w:rsidRPr="00C260FB">
              <w:rPr>
                <w:rFonts w:ascii="Arial" w:hAnsi="Arial" w:cs="Arial"/>
                <w:noProof/>
                <w:szCs w:val="24"/>
                <w:lang w:eastAsia="el-GR"/>
              </w:rPr>
              <w:t>και λένε πως γι΄ αυτό πάνε στα σχολεία, όπως στην πατρίδα μας τα παιδιά λένε πως πάνε στα σχολεία για να μάθουν γράμματα.</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iCs/>
                <w:szCs w:val="24"/>
              </w:rPr>
              <w:t>Οἱ</w:t>
            </w:r>
            <w:proofErr w:type="spellEnd"/>
            <w:r w:rsidRPr="005F23FF">
              <w:rPr>
                <w:rFonts w:ascii="Arial" w:hAnsi="Arial" w:cs="Arial"/>
                <w:iCs/>
                <w:szCs w:val="24"/>
              </w:rPr>
              <w:t xml:space="preserve"> δ’ </w:t>
            </w:r>
            <w:proofErr w:type="spellStart"/>
            <w:r w:rsidRPr="005F23FF">
              <w:rPr>
                <w:rFonts w:ascii="Arial" w:hAnsi="Arial" w:cs="Arial"/>
                <w:iCs/>
                <w:szCs w:val="24"/>
              </w:rPr>
              <w:t>ἄρχοντες</w:t>
            </w:r>
            <w:proofErr w:type="spellEnd"/>
            <w:r w:rsidRPr="005F23FF">
              <w:rPr>
                <w:rFonts w:ascii="Arial" w:hAnsi="Arial" w:cs="Arial"/>
                <w:iCs/>
                <w:szCs w:val="24"/>
              </w:rPr>
              <w:t xml:space="preserve"> </w:t>
            </w:r>
            <w:proofErr w:type="spellStart"/>
            <w:r w:rsidRPr="005F23FF">
              <w:rPr>
                <w:rFonts w:ascii="Arial" w:hAnsi="Arial" w:cs="Arial"/>
                <w:iCs/>
                <w:szCs w:val="24"/>
              </w:rPr>
              <w:t>αὐτῶν</w:t>
            </w:r>
            <w:proofErr w:type="spellEnd"/>
            <w:r w:rsidRPr="005F23FF">
              <w:rPr>
                <w:rFonts w:ascii="Arial" w:hAnsi="Arial" w:cs="Arial"/>
                <w:iCs/>
                <w:szCs w:val="24"/>
              </w:rPr>
              <w:t xml:space="preserve"> </w:t>
            </w:r>
            <w:proofErr w:type="spellStart"/>
            <w:r w:rsidRPr="005F23FF">
              <w:rPr>
                <w:rFonts w:ascii="Arial" w:hAnsi="Arial" w:cs="Arial"/>
                <w:iCs/>
                <w:szCs w:val="24"/>
              </w:rPr>
              <w:t>διατελοῦσι</w:t>
            </w:r>
            <w:proofErr w:type="spellEnd"/>
            <w:r w:rsidRPr="005F23FF">
              <w:rPr>
                <w:rFonts w:ascii="Arial" w:hAnsi="Arial" w:cs="Arial"/>
                <w:iCs/>
                <w:szCs w:val="24"/>
              </w:rPr>
              <w:t xml:space="preserve"> </w:t>
            </w:r>
            <w:proofErr w:type="spellStart"/>
            <w:r w:rsidRPr="005F23FF">
              <w:rPr>
                <w:rFonts w:ascii="Arial" w:hAnsi="Arial" w:cs="Arial"/>
                <w:iCs/>
                <w:szCs w:val="24"/>
              </w:rPr>
              <w:t>τὸ</w:t>
            </w:r>
            <w:proofErr w:type="spellEnd"/>
            <w:r w:rsidRPr="005F23FF">
              <w:rPr>
                <w:rFonts w:ascii="Arial" w:hAnsi="Arial" w:cs="Arial"/>
                <w:iCs/>
                <w:szCs w:val="24"/>
              </w:rPr>
              <w:t xml:space="preserve"> </w:t>
            </w:r>
            <w:proofErr w:type="spellStart"/>
            <w:r w:rsidRPr="005F23FF">
              <w:rPr>
                <w:rFonts w:ascii="Arial" w:hAnsi="Arial" w:cs="Arial"/>
                <w:iCs/>
                <w:szCs w:val="24"/>
              </w:rPr>
              <w:t>πλεῖστον</w:t>
            </w:r>
            <w:proofErr w:type="spellEnd"/>
            <w:r w:rsidRPr="005F23FF">
              <w:rPr>
                <w:rFonts w:ascii="Arial" w:hAnsi="Arial" w:cs="Arial"/>
                <w:iCs/>
                <w:szCs w:val="24"/>
              </w:rPr>
              <w:t xml:space="preserve"> </w:t>
            </w:r>
            <w:proofErr w:type="spellStart"/>
            <w:r w:rsidRPr="005F23FF">
              <w:rPr>
                <w:rFonts w:ascii="Arial" w:hAnsi="Arial" w:cs="Arial"/>
                <w:iCs/>
                <w:szCs w:val="24"/>
              </w:rPr>
              <w:t>τῆς</w:t>
            </w:r>
            <w:proofErr w:type="spellEnd"/>
            <w:r w:rsidRPr="005F23FF">
              <w:rPr>
                <w:rFonts w:ascii="Arial" w:hAnsi="Arial" w:cs="Arial"/>
                <w:iCs/>
                <w:szCs w:val="24"/>
              </w:rPr>
              <w:t xml:space="preserve"> </w:t>
            </w:r>
            <w:proofErr w:type="spellStart"/>
            <w:r w:rsidRPr="005F23FF">
              <w:rPr>
                <w:rFonts w:ascii="Arial" w:hAnsi="Arial" w:cs="Arial"/>
                <w:iCs/>
                <w:szCs w:val="24"/>
              </w:rPr>
              <w:t>ἡμέρας</w:t>
            </w:r>
            <w:proofErr w:type="spellEnd"/>
            <w:r w:rsidRPr="005F23FF">
              <w:rPr>
                <w:rFonts w:ascii="Arial" w:hAnsi="Arial" w:cs="Arial"/>
                <w:iCs/>
                <w:szCs w:val="24"/>
              </w:rPr>
              <w:t xml:space="preserve"> </w:t>
            </w:r>
            <w:proofErr w:type="spellStart"/>
            <w:r w:rsidRPr="005F23FF">
              <w:rPr>
                <w:rFonts w:ascii="Arial" w:hAnsi="Arial" w:cs="Arial"/>
                <w:iCs/>
                <w:szCs w:val="24"/>
              </w:rPr>
              <w:t>δικάζοντες</w:t>
            </w:r>
            <w:proofErr w:type="spellEnd"/>
            <w:r w:rsidRPr="005F23FF">
              <w:rPr>
                <w:rFonts w:ascii="Arial" w:hAnsi="Arial" w:cs="Arial"/>
                <w:iCs/>
                <w:szCs w:val="24"/>
              </w:rPr>
              <w:t xml:space="preserve"> </w:t>
            </w:r>
            <w:proofErr w:type="spellStart"/>
            <w:r w:rsidRPr="005F23FF">
              <w:rPr>
                <w:rFonts w:ascii="Arial" w:hAnsi="Arial" w:cs="Arial"/>
                <w:iCs/>
                <w:szCs w:val="24"/>
              </w:rPr>
              <w:t>αὐτοῖς</w:t>
            </w:r>
            <w:proofErr w:type="spellEnd"/>
            <w:r w:rsidRPr="005F23FF">
              <w:rPr>
                <w:rFonts w:ascii="Arial" w:hAnsi="Arial" w:cs="Arial"/>
                <w:iCs/>
                <w:szCs w:val="24"/>
              </w:rPr>
              <w:t>.</w:t>
            </w:r>
          </w:p>
        </w:tc>
        <w:tc>
          <w:tcPr>
            <w:tcW w:w="3505" w:type="dxa"/>
          </w:tcPr>
          <w:p w:rsidR="005F23FF" w:rsidRDefault="005F23FF" w:rsidP="00E743E7">
            <w:pPr>
              <w:rPr>
                <w:rFonts w:ascii="Arial" w:hAnsi="Arial" w:cs="Arial"/>
                <w:b/>
                <w:noProof/>
                <w:szCs w:val="24"/>
                <w:lang w:eastAsia="el-GR"/>
              </w:rPr>
            </w:pPr>
            <w:r w:rsidRPr="00C260FB">
              <w:rPr>
                <w:rFonts w:ascii="Arial" w:hAnsi="Arial" w:cs="Arial"/>
                <w:szCs w:val="24"/>
              </w:rPr>
              <w:t>Και οι άρχοντές τους (επιμελητές) περνούν το μεγαλύτερο μέρος της ημέρας με το να δικάζουν για χάρη τους.</w:t>
            </w:r>
          </w:p>
        </w:tc>
        <w:tc>
          <w:tcPr>
            <w:tcW w:w="2977" w:type="dxa"/>
          </w:tcPr>
          <w:p w:rsidR="005F23FF" w:rsidRDefault="00D87F00" w:rsidP="00E743E7">
            <w:pPr>
              <w:rPr>
                <w:rFonts w:ascii="Arial" w:hAnsi="Arial" w:cs="Arial"/>
                <w:b/>
                <w:noProof/>
                <w:szCs w:val="24"/>
                <w:lang w:eastAsia="el-GR"/>
              </w:rPr>
            </w:pPr>
            <w:r w:rsidRPr="00C260FB">
              <w:rPr>
                <w:rFonts w:ascii="Arial" w:hAnsi="Arial" w:cs="Arial"/>
                <w:noProof/>
                <w:szCs w:val="24"/>
                <w:lang w:eastAsia="el-GR"/>
              </w:rPr>
              <w:t>Οι άρχοντές το μεγαλύτερο μέρος της ημέρας το δαπανούν δικάζοντας αυτά, γιατί όπως ξέρουμε,</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bCs/>
                <w:iCs/>
                <w:szCs w:val="24"/>
              </w:rPr>
              <w:t>Γίγνεται</w:t>
            </w:r>
            <w:proofErr w:type="spellEnd"/>
            <w:r w:rsidRPr="005F23FF">
              <w:rPr>
                <w:rFonts w:ascii="Arial" w:hAnsi="Arial" w:cs="Arial"/>
                <w:iCs/>
                <w:szCs w:val="24"/>
              </w:rPr>
              <w:t xml:space="preserve"> </w:t>
            </w:r>
            <w:proofErr w:type="spellStart"/>
            <w:r w:rsidRPr="005F23FF">
              <w:rPr>
                <w:rFonts w:ascii="Arial" w:hAnsi="Arial" w:cs="Arial"/>
                <w:iCs/>
                <w:szCs w:val="24"/>
              </w:rPr>
              <w:t>γὰρ</w:t>
            </w:r>
            <w:proofErr w:type="spellEnd"/>
            <w:r w:rsidRPr="005F23FF">
              <w:rPr>
                <w:rFonts w:ascii="Arial" w:hAnsi="Arial" w:cs="Arial"/>
                <w:iCs/>
                <w:szCs w:val="24"/>
              </w:rPr>
              <w:t xml:space="preserve"> </w:t>
            </w:r>
            <w:proofErr w:type="spellStart"/>
            <w:r w:rsidRPr="005F23FF">
              <w:rPr>
                <w:rFonts w:ascii="Arial" w:hAnsi="Arial" w:cs="Arial"/>
                <w:iCs/>
                <w:szCs w:val="24"/>
              </w:rPr>
              <w:t>δὴ</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παισὶ</w:t>
            </w:r>
            <w:proofErr w:type="spellEnd"/>
            <w:r w:rsidRPr="005F23FF">
              <w:rPr>
                <w:rFonts w:ascii="Arial" w:hAnsi="Arial" w:cs="Arial"/>
                <w:iCs/>
                <w:szCs w:val="24"/>
              </w:rPr>
              <w:t xml:space="preserve"> </w:t>
            </w:r>
            <w:proofErr w:type="spellStart"/>
            <w:r w:rsidRPr="005F23FF">
              <w:rPr>
                <w:rFonts w:ascii="Arial" w:hAnsi="Arial" w:cs="Arial"/>
                <w:iCs/>
                <w:szCs w:val="24"/>
              </w:rPr>
              <w:t>πρὸς</w:t>
            </w:r>
            <w:proofErr w:type="spellEnd"/>
            <w:r w:rsidRPr="005F23FF">
              <w:rPr>
                <w:rFonts w:ascii="Arial" w:hAnsi="Arial" w:cs="Arial"/>
                <w:iCs/>
                <w:szCs w:val="24"/>
              </w:rPr>
              <w:t xml:space="preserve"> </w:t>
            </w:r>
            <w:proofErr w:type="spellStart"/>
            <w:r w:rsidRPr="005F23FF">
              <w:rPr>
                <w:rFonts w:ascii="Arial" w:hAnsi="Arial" w:cs="Arial"/>
                <w:iCs/>
                <w:szCs w:val="24"/>
              </w:rPr>
              <w:t>ἀλλήλους</w:t>
            </w:r>
            <w:proofErr w:type="spellEnd"/>
            <w:r w:rsidRPr="005F23FF">
              <w:rPr>
                <w:rFonts w:ascii="Arial" w:hAnsi="Arial" w:cs="Arial"/>
                <w:iCs/>
                <w:szCs w:val="24"/>
              </w:rPr>
              <w:t xml:space="preserve"> </w:t>
            </w:r>
            <w:proofErr w:type="spellStart"/>
            <w:r w:rsidRPr="005F23FF">
              <w:rPr>
                <w:rFonts w:ascii="Arial" w:hAnsi="Arial" w:cs="Arial"/>
                <w:iCs/>
                <w:szCs w:val="24"/>
              </w:rPr>
              <w:t>ὥσπερ</w:t>
            </w:r>
            <w:proofErr w:type="spellEnd"/>
            <w:r w:rsidRPr="005F23FF">
              <w:rPr>
                <w:rFonts w:ascii="Arial" w:hAnsi="Arial" w:cs="Arial"/>
                <w:iCs/>
                <w:szCs w:val="24"/>
              </w:rPr>
              <w:t xml:space="preserve"> </w:t>
            </w:r>
            <w:proofErr w:type="spellStart"/>
            <w:r w:rsidRPr="005F23FF">
              <w:rPr>
                <w:rFonts w:ascii="Arial" w:hAnsi="Arial" w:cs="Arial"/>
                <w:iCs/>
                <w:szCs w:val="24"/>
              </w:rPr>
              <w:t>ἀνδράσιν</w:t>
            </w:r>
            <w:proofErr w:type="spellEnd"/>
            <w:r w:rsidRPr="005F23FF">
              <w:rPr>
                <w:rFonts w:ascii="Arial" w:hAnsi="Arial" w:cs="Arial"/>
                <w:iCs/>
                <w:szCs w:val="24"/>
              </w:rPr>
              <w:t xml:space="preserve"> </w:t>
            </w:r>
            <w:proofErr w:type="spellStart"/>
            <w:r w:rsidRPr="005F23FF">
              <w:rPr>
                <w:rFonts w:ascii="Arial" w:hAnsi="Arial" w:cs="Arial"/>
                <w:iCs/>
                <w:szCs w:val="24"/>
              </w:rPr>
              <w:t>ἐγκλήματα</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κλοπῆς</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ἁρπαγῆς</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βίας</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ἀπάτης</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κακολογίας</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ἄλλων</w:t>
            </w:r>
            <w:proofErr w:type="spellEnd"/>
            <w:r w:rsidRPr="005F23FF">
              <w:rPr>
                <w:rFonts w:ascii="Arial" w:hAnsi="Arial" w:cs="Arial"/>
                <w:iCs/>
                <w:szCs w:val="24"/>
              </w:rPr>
              <w:t xml:space="preserve"> </w:t>
            </w:r>
            <w:proofErr w:type="spellStart"/>
            <w:r w:rsidRPr="005F23FF">
              <w:rPr>
                <w:rFonts w:ascii="Arial" w:hAnsi="Arial" w:cs="Arial"/>
                <w:iCs/>
                <w:szCs w:val="24"/>
              </w:rPr>
              <w:t>οἵων</w:t>
            </w:r>
            <w:proofErr w:type="spellEnd"/>
            <w:r w:rsidRPr="005F23FF">
              <w:rPr>
                <w:rFonts w:ascii="Arial" w:hAnsi="Arial" w:cs="Arial"/>
                <w:iCs/>
                <w:szCs w:val="24"/>
              </w:rPr>
              <w:t xml:space="preserve"> </w:t>
            </w:r>
            <w:proofErr w:type="spellStart"/>
            <w:r w:rsidRPr="005F23FF">
              <w:rPr>
                <w:rFonts w:ascii="Arial" w:hAnsi="Arial" w:cs="Arial"/>
                <w:iCs/>
                <w:szCs w:val="24"/>
              </w:rPr>
              <w:t>δὴ</w:t>
            </w:r>
            <w:proofErr w:type="spellEnd"/>
            <w:r w:rsidRPr="005F23FF">
              <w:rPr>
                <w:rFonts w:ascii="Arial" w:hAnsi="Arial" w:cs="Arial"/>
                <w:iCs/>
                <w:szCs w:val="24"/>
              </w:rPr>
              <w:t xml:space="preserve"> </w:t>
            </w:r>
            <w:proofErr w:type="spellStart"/>
            <w:r w:rsidRPr="005F23FF">
              <w:rPr>
                <w:rFonts w:ascii="Arial" w:hAnsi="Arial" w:cs="Arial"/>
                <w:iCs/>
                <w:szCs w:val="24"/>
              </w:rPr>
              <w:t>εἰκός</w:t>
            </w:r>
            <w:proofErr w:type="spellEnd"/>
            <w:r w:rsidRPr="005F23FF">
              <w:rPr>
                <w:rFonts w:ascii="Arial" w:hAnsi="Arial" w:cs="Arial"/>
                <w:iCs/>
                <w:szCs w:val="24"/>
              </w:rPr>
              <w:t>.</w:t>
            </w:r>
          </w:p>
        </w:tc>
        <w:tc>
          <w:tcPr>
            <w:tcW w:w="3505" w:type="dxa"/>
          </w:tcPr>
          <w:p w:rsidR="005F23FF" w:rsidRDefault="005F23FF" w:rsidP="00E743E7">
            <w:pPr>
              <w:rPr>
                <w:rFonts w:ascii="Arial" w:hAnsi="Arial" w:cs="Arial"/>
                <w:b/>
                <w:noProof/>
                <w:szCs w:val="24"/>
                <w:lang w:eastAsia="el-GR"/>
              </w:rPr>
            </w:pPr>
            <w:r w:rsidRPr="00C260FB">
              <w:rPr>
                <w:rFonts w:ascii="Arial" w:hAnsi="Arial" w:cs="Arial"/>
                <w:szCs w:val="24"/>
              </w:rPr>
              <w:t xml:space="preserve">Γιατί, καθώς είναι φυσικό, συμβαίνουν και μεταξύ των παιδιών, όπως και μεταξύ των ανδρών, παραπτώματα και για κλοπή, και </w:t>
            </w:r>
            <w:proofErr w:type="spellStart"/>
            <w:r w:rsidRPr="00C260FB">
              <w:rPr>
                <w:rFonts w:ascii="Arial" w:hAnsi="Arial" w:cs="Arial"/>
                <w:szCs w:val="24"/>
              </w:rPr>
              <w:t>γι΄</w:t>
            </w:r>
            <w:proofErr w:type="spellEnd"/>
            <w:r w:rsidRPr="00C260FB">
              <w:rPr>
                <w:rFonts w:ascii="Arial" w:hAnsi="Arial" w:cs="Arial"/>
                <w:szCs w:val="24"/>
              </w:rPr>
              <w:t xml:space="preserve"> αρπαγή και για κακολογία, και άλλα που είναι φυσικό να συμβαίνουν.</w:t>
            </w:r>
          </w:p>
        </w:tc>
        <w:tc>
          <w:tcPr>
            <w:tcW w:w="2977" w:type="dxa"/>
          </w:tcPr>
          <w:p w:rsidR="005F23FF" w:rsidRDefault="00D87F00" w:rsidP="00E743E7">
            <w:pPr>
              <w:rPr>
                <w:rFonts w:ascii="Arial" w:hAnsi="Arial" w:cs="Arial"/>
                <w:b/>
                <w:noProof/>
                <w:szCs w:val="24"/>
                <w:lang w:eastAsia="el-GR"/>
              </w:rPr>
            </w:pPr>
            <w:r w:rsidRPr="00C260FB">
              <w:rPr>
                <w:rFonts w:ascii="Arial" w:hAnsi="Arial" w:cs="Arial"/>
                <w:noProof/>
                <w:szCs w:val="24"/>
                <w:lang w:eastAsia="el-GR"/>
              </w:rPr>
              <w:t>γίνονται μεταξύ των παιδιών, όπως γίνονται μεταξύ των ανδρών, κατεργαριές και για κλοπή και γι΄ αρπαγή και για βιαιοπραγίες και για απάτη και για κακολογίες και για άλλα όσα είναι φυσικό να συμβαίνουν</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iCs/>
                <w:szCs w:val="24"/>
              </w:rPr>
              <w:t>Οὓς</w:t>
            </w:r>
            <w:proofErr w:type="spellEnd"/>
            <w:r w:rsidRPr="005F23FF">
              <w:rPr>
                <w:rFonts w:ascii="Arial" w:hAnsi="Arial" w:cs="Arial"/>
                <w:iCs/>
                <w:szCs w:val="24"/>
              </w:rPr>
              <w:t xml:space="preserve"> δ’ </w:t>
            </w:r>
            <w:proofErr w:type="spellStart"/>
            <w:r w:rsidRPr="005F23FF">
              <w:rPr>
                <w:rFonts w:ascii="Arial" w:hAnsi="Arial" w:cs="Arial"/>
                <w:iCs/>
                <w:szCs w:val="24"/>
              </w:rPr>
              <w:t>ἂν</w:t>
            </w:r>
            <w:proofErr w:type="spellEnd"/>
            <w:r w:rsidRPr="005F23FF">
              <w:rPr>
                <w:rFonts w:ascii="Arial" w:hAnsi="Arial" w:cs="Arial"/>
                <w:iCs/>
                <w:szCs w:val="24"/>
              </w:rPr>
              <w:t xml:space="preserve"> </w:t>
            </w:r>
            <w:proofErr w:type="spellStart"/>
            <w:r w:rsidRPr="005F23FF">
              <w:rPr>
                <w:rFonts w:ascii="Arial" w:hAnsi="Arial" w:cs="Arial"/>
                <w:iCs/>
                <w:szCs w:val="24"/>
              </w:rPr>
              <w:t>γνῶσι</w:t>
            </w:r>
            <w:proofErr w:type="spellEnd"/>
            <w:r w:rsidRPr="005F23FF">
              <w:rPr>
                <w:rFonts w:ascii="Arial" w:hAnsi="Arial" w:cs="Arial"/>
                <w:iCs/>
                <w:szCs w:val="24"/>
              </w:rPr>
              <w:t xml:space="preserve"> </w:t>
            </w:r>
            <w:proofErr w:type="spellStart"/>
            <w:r w:rsidRPr="005F23FF">
              <w:rPr>
                <w:rFonts w:ascii="Arial" w:hAnsi="Arial" w:cs="Arial"/>
                <w:iCs/>
                <w:szCs w:val="24"/>
              </w:rPr>
              <w:t>τούτων</w:t>
            </w:r>
            <w:proofErr w:type="spellEnd"/>
            <w:r w:rsidRPr="005F23FF">
              <w:rPr>
                <w:rFonts w:ascii="Arial" w:hAnsi="Arial" w:cs="Arial"/>
                <w:iCs/>
                <w:szCs w:val="24"/>
              </w:rPr>
              <w:t xml:space="preserve"> τι </w:t>
            </w:r>
            <w:proofErr w:type="spellStart"/>
            <w:r w:rsidRPr="005F23FF">
              <w:rPr>
                <w:rFonts w:ascii="Arial" w:hAnsi="Arial" w:cs="Arial"/>
                <w:iCs/>
                <w:szCs w:val="24"/>
              </w:rPr>
              <w:t>ἀδικοῦντας</w:t>
            </w:r>
            <w:proofErr w:type="spellEnd"/>
            <w:r w:rsidRPr="005F23FF">
              <w:rPr>
                <w:rFonts w:ascii="Arial" w:hAnsi="Arial" w:cs="Arial"/>
                <w:iCs/>
                <w:szCs w:val="24"/>
              </w:rPr>
              <w:t xml:space="preserve">, </w:t>
            </w:r>
            <w:proofErr w:type="spellStart"/>
            <w:r w:rsidRPr="005F23FF">
              <w:rPr>
                <w:rFonts w:ascii="Arial" w:hAnsi="Arial" w:cs="Arial"/>
                <w:iCs/>
                <w:szCs w:val="24"/>
              </w:rPr>
              <w:t>τιμωροῦνται</w:t>
            </w:r>
            <w:proofErr w:type="spellEnd"/>
            <w:r w:rsidRPr="005F23FF">
              <w:rPr>
                <w:rFonts w:ascii="Arial" w:hAnsi="Arial" w:cs="Arial"/>
                <w:iCs/>
                <w:szCs w:val="24"/>
              </w:rPr>
              <w:t>.</w:t>
            </w:r>
          </w:p>
        </w:tc>
        <w:tc>
          <w:tcPr>
            <w:tcW w:w="3505" w:type="dxa"/>
          </w:tcPr>
          <w:p w:rsidR="005F23FF" w:rsidRDefault="005F23FF" w:rsidP="00E743E7">
            <w:pPr>
              <w:rPr>
                <w:rFonts w:ascii="Arial" w:hAnsi="Arial" w:cs="Arial"/>
                <w:b/>
                <w:noProof/>
                <w:szCs w:val="24"/>
                <w:lang w:eastAsia="el-GR"/>
              </w:rPr>
            </w:pPr>
            <w:r w:rsidRPr="00C260FB">
              <w:rPr>
                <w:rFonts w:ascii="Arial" w:hAnsi="Arial" w:cs="Arial"/>
                <w:szCs w:val="24"/>
              </w:rPr>
              <w:t>Όσους ανακαλύψουν ενόχους σε ένα από αυτά τα παραπτώματα  τους τιμωρούν.</w:t>
            </w:r>
          </w:p>
        </w:tc>
        <w:tc>
          <w:tcPr>
            <w:tcW w:w="2977" w:type="dxa"/>
          </w:tcPr>
          <w:p w:rsidR="005F23FF" w:rsidRDefault="00D87F00" w:rsidP="00D87F00">
            <w:pPr>
              <w:rPr>
                <w:rFonts w:ascii="Arial" w:hAnsi="Arial" w:cs="Arial"/>
                <w:b/>
                <w:noProof/>
                <w:szCs w:val="24"/>
                <w:lang w:eastAsia="el-GR"/>
              </w:rPr>
            </w:pPr>
            <w:r w:rsidRPr="00C260FB">
              <w:rPr>
                <w:rFonts w:ascii="Arial" w:hAnsi="Arial" w:cs="Arial"/>
                <w:noProof/>
                <w:szCs w:val="24"/>
                <w:lang w:eastAsia="el-GR"/>
              </w:rPr>
              <w:t xml:space="preserve">Εκείνους που ανακαλύψουν πως έκαναν κάποιο από αυτά τα αδικήματα, τους τιμωρούν. </w:t>
            </w:r>
          </w:p>
        </w:tc>
      </w:tr>
      <w:tr w:rsidR="005F23FF" w:rsidTr="005F23FF">
        <w:tc>
          <w:tcPr>
            <w:tcW w:w="3441" w:type="dxa"/>
          </w:tcPr>
          <w:p w:rsidR="005F23FF" w:rsidRDefault="005F23FF" w:rsidP="005F23FF">
            <w:pPr>
              <w:rPr>
                <w:rFonts w:ascii="Arial" w:hAnsi="Arial" w:cs="Arial"/>
                <w:b/>
                <w:noProof/>
                <w:szCs w:val="24"/>
                <w:lang w:eastAsia="el-GR"/>
              </w:rPr>
            </w:pPr>
            <w:proofErr w:type="spellStart"/>
            <w:r w:rsidRPr="005F23FF">
              <w:rPr>
                <w:rFonts w:ascii="Arial" w:hAnsi="Arial" w:cs="Arial"/>
                <w:iCs/>
                <w:szCs w:val="24"/>
              </w:rPr>
              <w:t>Κολάζουσι</w:t>
            </w:r>
            <w:proofErr w:type="spellEnd"/>
            <w:r w:rsidRPr="005F23FF">
              <w:rPr>
                <w:rFonts w:ascii="Arial" w:hAnsi="Arial" w:cs="Arial"/>
                <w:iCs/>
                <w:szCs w:val="24"/>
              </w:rPr>
              <w:t xml:space="preserve"> </w:t>
            </w:r>
            <w:proofErr w:type="spellStart"/>
            <w:r w:rsidRPr="005F23FF">
              <w:rPr>
                <w:rFonts w:ascii="Arial" w:hAnsi="Arial" w:cs="Arial"/>
                <w:iCs/>
                <w:szCs w:val="24"/>
              </w:rPr>
              <w:t>δὲ</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ὃν</w:t>
            </w:r>
            <w:proofErr w:type="spellEnd"/>
            <w:r w:rsidRPr="005F23FF">
              <w:rPr>
                <w:rFonts w:ascii="Arial" w:hAnsi="Arial" w:cs="Arial"/>
                <w:iCs/>
                <w:szCs w:val="24"/>
              </w:rPr>
              <w:t xml:space="preserve"> </w:t>
            </w:r>
            <w:proofErr w:type="spellStart"/>
            <w:r w:rsidRPr="005F23FF">
              <w:rPr>
                <w:rFonts w:ascii="Arial" w:hAnsi="Arial" w:cs="Arial"/>
                <w:iCs/>
                <w:szCs w:val="24"/>
              </w:rPr>
              <w:t>ἂν</w:t>
            </w:r>
            <w:proofErr w:type="spellEnd"/>
            <w:r w:rsidRPr="005F23FF">
              <w:rPr>
                <w:rFonts w:ascii="Arial" w:hAnsi="Arial" w:cs="Arial"/>
                <w:iCs/>
                <w:szCs w:val="24"/>
              </w:rPr>
              <w:t xml:space="preserve"> </w:t>
            </w:r>
            <w:proofErr w:type="spellStart"/>
            <w:r w:rsidRPr="005F23FF">
              <w:rPr>
                <w:rFonts w:ascii="Arial" w:hAnsi="Arial" w:cs="Arial"/>
                <w:iCs/>
                <w:szCs w:val="24"/>
              </w:rPr>
              <w:t>ἀδίκως</w:t>
            </w:r>
            <w:proofErr w:type="spellEnd"/>
            <w:r w:rsidRPr="005F23FF">
              <w:rPr>
                <w:rFonts w:ascii="Arial" w:hAnsi="Arial" w:cs="Arial"/>
                <w:iCs/>
                <w:szCs w:val="24"/>
              </w:rPr>
              <w:t xml:space="preserve"> </w:t>
            </w:r>
            <w:proofErr w:type="spellStart"/>
            <w:r w:rsidRPr="005F23FF">
              <w:rPr>
                <w:rFonts w:ascii="Arial" w:hAnsi="Arial" w:cs="Arial"/>
                <w:iCs/>
                <w:szCs w:val="24"/>
              </w:rPr>
              <w:t>ἐγκαλοῦντα</w:t>
            </w:r>
            <w:proofErr w:type="spellEnd"/>
            <w:r w:rsidRPr="005F23FF">
              <w:rPr>
                <w:rFonts w:ascii="Arial" w:hAnsi="Arial" w:cs="Arial"/>
                <w:iCs/>
                <w:szCs w:val="24"/>
              </w:rPr>
              <w:t xml:space="preserve"> </w:t>
            </w:r>
            <w:proofErr w:type="spellStart"/>
            <w:r w:rsidRPr="005F23FF">
              <w:rPr>
                <w:rFonts w:ascii="Arial" w:hAnsi="Arial" w:cs="Arial"/>
                <w:iCs/>
                <w:szCs w:val="24"/>
              </w:rPr>
              <w:t>εὑρίσκωσι</w:t>
            </w:r>
            <w:proofErr w:type="spellEnd"/>
            <w:r w:rsidRPr="005F23FF">
              <w:rPr>
                <w:rFonts w:ascii="Arial" w:hAnsi="Arial" w:cs="Arial"/>
                <w:iCs/>
                <w:szCs w:val="24"/>
              </w:rPr>
              <w:t xml:space="preserve">. </w:t>
            </w:r>
          </w:p>
        </w:tc>
        <w:tc>
          <w:tcPr>
            <w:tcW w:w="3505" w:type="dxa"/>
          </w:tcPr>
          <w:p w:rsidR="005F23FF" w:rsidRPr="00C260FB" w:rsidRDefault="005F23FF" w:rsidP="005F23FF">
            <w:pPr>
              <w:rPr>
                <w:rFonts w:ascii="Arial" w:hAnsi="Arial" w:cs="Arial"/>
                <w:szCs w:val="24"/>
              </w:rPr>
            </w:pPr>
            <w:r w:rsidRPr="00C260FB">
              <w:rPr>
                <w:rFonts w:ascii="Arial" w:hAnsi="Arial" w:cs="Arial"/>
                <w:szCs w:val="24"/>
              </w:rPr>
              <w:t xml:space="preserve">Τιμωρούν επίσης και όποιον πιάσουν να κατηγορεί άλλους άδικα. </w:t>
            </w:r>
          </w:p>
          <w:p w:rsidR="005F23FF" w:rsidRDefault="005F23FF" w:rsidP="00E743E7">
            <w:pPr>
              <w:rPr>
                <w:rFonts w:ascii="Arial" w:hAnsi="Arial" w:cs="Arial"/>
                <w:b/>
                <w:noProof/>
                <w:szCs w:val="24"/>
                <w:lang w:eastAsia="el-GR"/>
              </w:rPr>
            </w:pPr>
          </w:p>
        </w:tc>
        <w:tc>
          <w:tcPr>
            <w:tcW w:w="2977" w:type="dxa"/>
          </w:tcPr>
          <w:p w:rsidR="005F23FF" w:rsidRDefault="00D87F00" w:rsidP="00E743E7">
            <w:pPr>
              <w:rPr>
                <w:rFonts w:ascii="Arial" w:hAnsi="Arial" w:cs="Arial"/>
                <w:b/>
                <w:noProof/>
                <w:szCs w:val="24"/>
                <w:lang w:eastAsia="el-GR"/>
              </w:rPr>
            </w:pPr>
            <w:r w:rsidRPr="00C260FB">
              <w:rPr>
                <w:rFonts w:ascii="Arial" w:hAnsi="Arial" w:cs="Arial"/>
                <w:noProof/>
                <w:szCs w:val="24"/>
                <w:lang w:eastAsia="el-GR"/>
              </w:rPr>
              <w:t>Τιμωρούν όμως και εκείνον που θα ανακαλύψουν πως άδικα κατηγορεί άλλον.</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iCs/>
                <w:szCs w:val="24"/>
              </w:rPr>
              <w:t>Δικάζουσι</w:t>
            </w:r>
            <w:proofErr w:type="spellEnd"/>
            <w:r w:rsidRPr="005F23FF">
              <w:rPr>
                <w:rFonts w:ascii="Arial" w:hAnsi="Arial" w:cs="Arial"/>
                <w:iCs/>
                <w:szCs w:val="24"/>
              </w:rPr>
              <w:t xml:space="preserve"> </w:t>
            </w:r>
            <w:proofErr w:type="spellStart"/>
            <w:r w:rsidRPr="005F23FF">
              <w:rPr>
                <w:rFonts w:ascii="Arial" w:hAnsi="Arial" w:cs="Arial"/>
                <w:iCs/>
                <w:szCs w:val="24"/>
              </w:rPr>
              <w:t>δὲ</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ἐγκλήματος</w:t>
            </w:r>
            <w:proofErr w:type="spellEnd"/>
            <w:r w:rsidRPr="005F23FF">
              <w:rPr>
                <w:rFonts w:ascii="Arial" w:hAnsi="Arial" w:cs="Arial"/>
                <w:iCs/>
                <w:szCs w:val="24"/>
              </w:rPr>
              <w:t xml:space="preserve"> </w:t>
            </w:r>
            <w:proofErr w:type="spellStart"/>
            <w:r w:rsidRPr="005F23FF">
              <w:rPr>
                <w:rFonts w:ascii="Arial" w:hAnsi="Arial" w:cs="Arial"/>
                <w:iCs/>
                <w:szCs w:val="24"/>
              </w:rPr>
              <w:t>οὗ</w:t>
            </w:r>
            <w:proofErr w:type="spellEnd"/>
            <w:r w:rsidRPr="005F23FF">
              <w:rPr>
                <w:rFonts w:ascii="Arial" w:hAnsi="Arial" w:cs="Arial"/>
                <w:iCs/>
                <w:szCs w:val="24"/>
              </w:rPr>
              <w:t xml:space="preserve"> </w:t>
            </w:r>
            <w:proofErr w:type="spellStart"/>
            <w:r w:rsidRPr="005F23FF">
              <w:rPr>
                <w:rFonts w:ascii="Arial" w:hAnsi="Arial" w:cs="Arial"/>
                <w:iCs/>
                <w:szCs w:val="24"/>
              </w:rPr>
              <w:t>ἕνεκα</w:t>
            </w:r>
            <w:proofErr w:type="spellEnd"/>
            <w:r w:rsidRPr="005F23FF">
              <w:rPr>
                <w:rFonts w:ascii="Arial" w:hAnsi="Arial" w:cs="Arial"/>
                <w:iCs/>
                <w:szCs w:val="24"/>
              </w:rPr>
              <w:t xml:space="preserve"> </w:t>
            </w:r>
            <w:proofErr w:type="spellStart"/>
            <w:r w:rsidRPr="005F23FF">
              <w:rPr>
                <w:rFonts w:ascii="Arial" w:hAnsi="Arial" w:cs="Arial"/>
                <w:iCs/>
                <w:szCs w:val="24"/>
              </w:rPr>
              <w:t>ἄνθρωποι</w:t>
            </w:r>
            <w:proofErr w:type="spellEnd"/>
            <w:r w:rsidRPr="005F23FF">
              <w:rPr>
                <w:rFonts w:ascii="Arial" w:hAnsi="Arial" w:cs="Arial"/>
                <w:iCs/>
                <w:szCs w:val="24"/>
              </w:rPr>
              <w:t xml:space="preserve"> </w:t>
            </w:r>
            <w:proofErr w:type="spellStart"/>
            <w:r w:rsidRPr="005F23FF">
              <w:rPr>
                <w:rFonts w:ascii="Arial" w:hAnsi="Arial" w:cs="Arial"/>
                <w:iCs/>
                <w:szCs w:val="24"/>
              </w:rPr>
              <w:t>μισοῦσι</w:t>
            </w:r>
            <w:proofErr w:type="spellEnd"/>
            <w:r w:rsidRPr="005F23FF">
              <w:rPr>
                <w:rFonts w:ascii="Arial" w:hAnsi="Arial" w:cs="Arial"/>
                <w:iCs/>
                <w:szCs w:val="24"/>
              </w:rPr>
              <w:t xml:space="preserve"> </w:t>
            </w:r>
            <w:proofErr w:type="spellStart"/>
            <w:r w:rsidRPr="005F23FF">
              <w:rPr>
                <w:rFonts w:ascii="Arial" w:hAnsi="Arial" w:cs="Arial"/>
                <w:iCs/>
                <w:szCs w:val="24"/>
              </w:rPr>
              <w:t>μὲν</w:t>
            </w:r>
            <w:proofErr w:type="spellEnd"/>
            <w:r w:rsidRPr="005F23FF">
              <w:rPr>
                <w:rFonts w:ascii="Arial" w:hAnsi="Arial" w:cs="Arial"/>
                <w:iCs/>
                <w:szCs w:val="24"/>
              </w:rPr>
              <w:t xml:space="preserve"> </w:t>
            </w:r>
            <w:proofErr w:type="spellStart"/>
            <w:r w:rsidRPr="005F23FF">
              <w:rPr>
                <w:rFonts w:ascii="Arial" w:hAnsi="Arial" w:cs="Arial"/>
                <w:iCs/>
                <w:szCs w:val="24"/>
              </w:rPr>
              <w:t>ἀλλήλους</w:t>
            </w:r>
            <w:proofErr w:type="spellEnd"/>
            <w:r w:rsidRPr="005F23FF">
              <w:rPr>
                <w:rFonts w:ascii="Arial" w:hAnsi="Arial" w:cs="Arial"/>
                <w:iCs/>
                <w:szCs w:val="24"/>
              </w:rPr>
              <w:t xml:space="preserve"> </w:t>
            </w:r>
            <w:proofErr w:type="spellStart"/>
            <w:r w:rsidRPr="005F23FF">
              <w:rPr>
                <w:rFonts w:ascii="Arial" w:hAnsi="Arial" w:cs="Arial"/>
                <w:iCs/>
                <w:szCs w:val="24"/>
              </w:rPr>
              <w:t>μάλιστα</w:t>
            </w:r>
            <w:proofErr w:type="spellEnd"/>
            <w:r w:rsidRPr="005F23FF">
              <w:rPr>
                <w:rFonts w:ascii="Arial" w:hAnsi="Arial" w:cs="Arial"/>
                <w:iCs/>
                <w:szCs w:val="24"/>
              </w:rPr>
              <w:t>,</w:t>
            </w:r>
          </w:p>
        </w:tc>
        <w:tc>
          <w:tcPr>
            <w:tcW w:w="3505" w:type="dxa"/>
          </w:tcPr>
          <w:p w:rsidR="005F23FF" w:rsidRDefault="005F23FF" w:rsidP="005F23FF">
            <w:pPr>
              <w:rPr>
                <w:rFonts w:ascii="Arial" w:hAnsi="Arial" w:cs="Arial"/>
                <w:b/>
                <w:noProof/>
                <w:szCs w:val="24"/>
                <w:lang w:eastAsia="el-GR"/>
              </w:rPr>
            </w:pPr>
            <w:r w:rsidRPr="00C260FB">
              <w:rPr>
                <w:rFonts w:ascii="Arial" w:hAnsi="Arial" w:cs="Arial"/>
                <w:szCs w:val="24"/>
              </w:rPr>
              <w:t xml:space="preserve">Δικάζουν ακόμα και για αδίκημα για το οποίο οι άνθρωποι παρά πολύ μισούνται μεταξύ τους, </w:t>
            </w:r>
          </w:p>
        </w:tc>
        <w:tc>
          <w:tcPr>
            <w:tcW w:w="2977" w:type="dxa"/>
          </w:tcPr>
          <w:p w:rsidR="005F23FF" w:rsidRDefault="00D87F00" w:rsidP="00D87F00">
            <w:pPr>
              <w:rPr>
                <w:rFonts w:ascii="Arial" w:hAnsi="Arial" w:cs="Arial"/>
                <w:b/>
                <w:noProof/>
                <w:szCs w:val="24"/>
                <w:lang w:eastAsia="el-GR"/>
              </w:rPr>
            </w:pPr>
            <w:r w:rsidRPr="00C260FB">
              <w:rPr>
                <w:rFonts w:ascii="Arial" w:hAnsi="Arial" w:cs="Arial"/>
                <w:noProof/>
                <w:szCs w:val="24"/>
                <w:lang w:eastAsia="el-GR"/>
              </w:rPr>
              <w:t xml:space="preserve">Δικάζουν για αδίκημα που κάνει να μισούνται μεταξύ τους οι άνθρωποι,. </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iCs/>
                <w:szCs w:val="24"/>
              </w:rPr>
              <w:t>δικάζονται</w:t>
            </w:r>
            <w:proofErr w:type="spellEnd"/>
            <w:r w:rsidRPr="005F23FF">
              <w:rPr>
                <w:rFonts w:ascii="Arial" w:hAnsi="Arial" w:cs="Arial"/>
                <w:iCs/>
                <w:szCs w:val="24"/>
              </w:rPr>
              <w:t xml:space="preserve"> </w:t>
            </w:r>
            <w:proofErr w:type="spellStart"/>
            <w:r w:rsidRPr="005F23FF">
              <w:rPr>
                <w:rFonts w:ascii="Arial" w:hAnsi="Arial" w:cs="Arial"/>
                <w:iCs/>
                <w:szCs w:val="24"/>
              </w:rPr>
              <w:t>δὲ</w:t>
            </w:r>
            <w:proofErr w:type="spellEnd"/>
            <w:r w:rsidRPr="005F23FF">
              <w:rPr>
                <w:rFonts w:ascii="Arial" w:hAnsi="Arial" w:cs="Arial"/>
                <w:iCs/>
                <w:szCs w:val="24"/>
              </w:rPr>
              <w:t xml:space="preserve"> </w:t>
            </w:r>
            <w:proofErr w:type="spellStart"/>
            <w:r w:rsidRPr="005F23FF">
              <w:rPr>
                <w:rFonts w:ascii="Arial" w:hAnsi="Arial" w:cs="Arial"/>
                <w:iCs/>
                <w:szCs w:val="24"/>
              </w:rPr>
              <w:t>ἥκιστα</w:t>
            </w:r>
            <w:proofErr w:type="spellEnd"/>
            <w:r w:rsidRPr="005F23FF">
              <w:rPr>
                <w:rFonts w:ascii="Arial" w:hAnsi="Arial" w:cs="Arial"/>
                <w:iCs/>
                <w:szCs w:val="24"/>
              </w:rPr>
              <w:t xml:space="preserve">, </w:t>
            </w:r>
            <w:proofErr w:type="spellStart"/>
            <w:r w:rsidRPr="005F23FF">
              <w:rPr>
                <w:rFonts w:ascii="Arial" w:hAnsi="Arial" w:cs="Arial"/>
                <w:iCs/>
                <w:szCs w:val="24"/>
              </w:rPr>
              <w:t>ἀχαριστίας</w:t>
            </w:r>
            <w:proofErr w:type="spellEnd"/>
            <w:r w:rsidRPr="005F23FF">
              <w:rPr>
                <w:rFonts w:ascii="Arial" w:hAnsi="Arial" w:cs="Arial"/>
                <w:iCs/>
                <w:szCs w:val="24"/>
              </w:rPr>
              <w:t xml:space="preserve">, </w:t>
            </w:r>
            <w:proofErr w:type="spellStart"/>
            <w:r w:rsidRPr="005F23FF">
              <w:rPr>
                <w:rFonts w:ascii="Arial" w:hAnsi="Arial" w:cs="Arial"/>
                <w:iCs/>
                <w:szCs w:val="24"/>
              </w:rPr>
              <w:lastRenderedPageBreak/>
              <w:t>καὶ</w:t>
            </w:r>
            <w:proofErr w:type="spellEnd"/>
            <w:r w:rsidRPr="005F23FF">
              <w:rPr>
                <w:rFonts w:ascii="Arial" w:hAnsi="Arial" w:cs="Arial"/>
                <w:iCs/>
                <w:szCs w:val="24"/>
              </w:rPr>
              <w:t xml:space="preserve"> </w:t>
            </w:r>
            <w:proofErr w:type="spellStart"/>
            <w:r w:rsidRPr="005F23FF">
              <w:rPr>
                <w:rFonts w:ascii="Arial" w:hAnsi="Arial" w:cs="Arial"/>
                <w:iCs/>
                <w:szCs w:val="24"/>
              </w:rPr>
              <w:t>ὃν</w:t>
            </w:r>
            <w:proofErr w:type="spellEnd"/>
            <w:r w:rsidRPr="005F23FF">
              <w:rPr>
                <w:rFonts w:ascii="Arial" w:hAnsi="Arial" w:cs="Arial"/>
                <w:iCs/>
                <w:szCs w:val="24"/>
              </w:rPr>
              <w:t xml:space="preserve"> </w:t>
            </w:r>
            <w:proofErr w:type="spellStart"/>
            <w:r w:rsidRPr="005F23FF">
              <w:rPr>
                <w:rFonts w:ascii="Arial" w:hAnsi="Arial" w:cs="Arial"/>
                <w:iCs/>
                <w:szCs w:val="24"/>
              </w:rPr>
              <w:t>ἂν</w:t>
            </w:r>
            <w:proofErr w:type="spellEnd"/>
            <w:r w:rsidRPr="005F23FF">
              <w:rPr>
                <w:rFonts w:ascii="Arial" w:hAnsi="Arial" w:cs="Arial"/>
                <w:iCs/>
                <w:szCs w:val="24"/>
              </w:rPr>
              <w:t xml:space="preserve"> </w:t>
            </w:r>
            <w:proofErr w:type="spellStart"/>
            <w:r w:rsidRPr="005F23FF">
              <w:rPr>
                <w:rFonts w:ascii="Arial" w:hAnsi="Arial" w:cs="Arial"/>
                <w:iCs/>
                <w:szCs w:val="24"/>
              </w:rPr>
              <w:t>γνῶσι</w:t>
            </w:r>
            <w:proofErr w:type="spellEnd"/>
            <w:r w:rsidRPr="005F23FF">
              <w:rPr>
                <w:rFonts w:ascii="Arial" w:hAnsi="Arial" w:cs="Arial"/>
                <w:iCs/>
                <w:szCs w:val="24"/>
              </w:rPr>
              <w:t xml:space="preserve"> </w:t>
            </w:r>
            <w:proofErr w:type="spellStart"/>
            <w:r w:rsidRPr="005F23FF">
              <w:rPr>
                <w:rFonts w:ascii="Arial" w:hAnsi="Arial" w:cs="Arial"/>
                <w:iCs/>
                <w:szCs w:val="24"/>
              </w:rPr>
              <w:t>δυνάμενον</w:t>
            </w:r>
            <w:proofErr w:type="spellEnd"/>
            <w:r w:rsidRPr="005F23FF">
              <w:rPr>
                <w:rFonts w:ascii="Arial" w:hAnsi="Arial" w:cs="Arial"/>
                <w:iCs/>
                <w:szCs w:val="24"/>
              </w:rPr>
              <w:t xml:space="preserve"> </w:t>
            </w:r>
            <w:proofErr w:type="spellStart"/>
            <w:r w:rsidRPr="005F23FF">
              <w:rPr>
                <w:rFonts w:ascii="Arial" w:hAnsi="Arial" w:cs="Arial"/>
                <w:iCs/>
                <w:szCs w:val="24"/>
              </w:rPr>
              <w:t>μὲν</w:t>
            </w:r>
            <w:proofErr w:type="spellEnd"/>
            <w:r w:rsidRPr="005F23FF">
              <w:rPr>
                <w:rFonts w:ascii="Arial" w:hAnsi="Arial" w:cs="Arial"/>
                <w:iCs/>
                <w:szCs w:val="24"/>
              </w:rPr>
              <w:t xml:space="preserve"> </w:t>
            </w:r>
            <w:proofErr w:type="spellStart"/>
            <w:r w:rsidRPr="005F23FF">
              <w:rPr>
                <w:rFonts w:ascii="Arial" w:hAnsi="Arial" w:cs="Arial"/>
                <w:iCs/>
                <w:szCs w:val="24"/>
              </w:rPr>
              <w:t>χάριν</w:t>
            </w:r>
            <w:proofErr w:type="spellEnd"/>
            <w:r w:rsidRPr="005F23FF">
              <w:rPr>
                <w:rFonts w:ascii="Arial" w:hAnsi="Arial" w:cs="Arial"/>
                <w:iCs/>
                <w:szCs w:val="24"/>
              </w:rPr>
              <w:t xml:space="preserve"> </w:t>
            </w:r>
            <w:proofErr w:type="spellStart"/>
            <w:r w:rsidRPr="005F23FF">
              <w:rPr>
                <w:rFonts w:ascii="Arial" w:hAnsi="Arial" w:cs="Arial"/>
                <w:iCs/>
                <w:szCs w:val="24"/>
              </w:rPr>
              <w:t>ἀποδιδόναι</w:t>
            </w:r>
            <w:proofErr w:type="spellEnd"/>
            <w:r w:rsidRPr="005F23FF">
              <w:rPr>
                <w:rFonts w:ascii="Arial" w:hAnsi="Arial" w:cs="Arial"/>
                <w:iCs/>
                <w:szCs w:val="24"/>
              </w:rPr>
              <w:t xml:space="preserve">, </w:t>
            </w:r>
            <w:proofErr w:type="spellStart"/>
            <w:r w:rsidRPr="005F23FF">
              <w:rPr>
                <w:rFonts w:ascii="Arial" w:hAnsi="Arial" w:cs="Arial"/>
                <w:iCs/>
                <w:szCs w:val="24"/>
              </w:rPr>
              <w:t>μὴ</w:t>
            </w:r>
            <w:proofErr w:type="spellEnd"/>
            <w:r w:rsidRPr="005F23FF">
              <w:rPr>
                <w:rFonts w:ascii="Arial" w:hAnsi="Arial" w:cs="Arial"/>
                <w:iCs/>
                <w:szCs w:val="24"/>
              </w:rPr>
              <w:t xml:space="preserve"> </w:t>
            </w:r>
            <w:proofErr w:type="spellStart"/>
            <w:r w:rsidRPr="005F23FF">
              <w:rPr>
                <w:rFonts w:ascii="Arial" w:hAnsi="Arial" w:cs="Arial"/>
                <w:iCs/>
                <w:szCs w:val="24"/>
              </w:rPr>
              <w:t>ἀποδιδόντα</w:t>
            </w:r>
            <w:proofErr w:type="spellEnd"/>
            <w:r w:rsidRPr="005F23FF">
              <w:rPr>
                <w:rFonts w:ascii="Arial" w:hAnsi="Arial" w:cs="Arial"/>
                <w:iCs/>
                <w:szCs w:val="24"/>
              </w:rPr>
              <w:t xml:space="preserve"> </w:t>
            </w:r>
            <w:proofErr w:type="spellStart"/>
            <w:r w:rsidRPr="005F23FF">
              <w:rPr>
                <w:rFonts w:ascii="Arial" w:hAnsi="Arial" w:cs="Arial"/>
                <w:iCs/>
                <w:szCs w:val="24"/>
              </w:rPr>
              <w:t>δέ</w:t>
            </w:r>
            <w:proofErr w:type="spellEnd"/>
            <w:r w:rsidRPr="005F23FF">
              <w:rPr>
                <w:rFonts w:ascii="Arial" w:hAnsi="Arial" w:cs="Arial"/>
                <w:iCs/>
                <w:szCs w:val="24"/>
              </w:rPr>
              <w:t xml:space="preserve">, </w:t>
            </w:r>
            <w:proofErr w:type="spellStart"/>
            <w:r w:rsidRPr="005F23FF">
              <w:rPr>
                <w:rFonts w:ascii="Arial" w:hAnsi="Arial" w:cs="Arial"/>
                <w:iCs/>
                <w:szCs w:val="24"/>
              </w:rPr>
              <w:t>κολάζουσι</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τοῦτον</w:t>
            </w:r>
            <w:proofErr w:type="spellEnd"/>
            <w:r w:rsidRPr="005F23FF">
              <w:rPr>
                <w:rFonts w:ascii="Arial" w:hAnsi="Arial" w:cs="Arial"/>
                <w:iCs/>
                <w:szCs w:val="24"/>
              </w:rPr>
              <w:t xml:space="preserve"> </w:t>
            </w:r>
            <w:proofErr w:type="spellStart"/>
            <w:r w:rsidRPr="005F23FF">
              <w:rPr>
                <w:rFonts w:ascii="Arial" w:hAnsi="Arial" w:cs="Arial"/>
                <w:iCs/>
                <w:szCs w:val="24"/>
              </w:rPr>
              <w:t>ἰσχυρῶς</w:t>
            </w:r>
            <w:proofErr w:type="spellEnd"/>
            <w:r w:rsidRPr="005F23FF">
              <w:rPr>
                <w:rFonts w:ascii="Arial" w:hAnsi="Arial" w:cs="Arial"/>
                <w:iCs/>
                <w:szCs w:val="24"/>
              </w:rPr>
              <w:t>.</w:t>
            </w:r>
          </w:p>
        </w:tc>
        <w:tc>
          <w:tcPr>
            <w:tcW w:w="3505" w:type="dxa"/>
          </w:tcPr>
          <w:p w:rsidR="005F23FF" w:rsidRDefault="005F23FF" w:rsidP="00E743E7">
            <w:pPr>
              <w:rPr>
                <w:rFonts w:ascii="Arial" w:hAnsi="Arial" w:cs="Arial"/>
                <w:b/>
                <w:noProof/>
                <w:szCs w:val="24"/>
                <w:lang w:eastAsia="el-GR"/>
              </w:rPr>
            </w:pPr>
            <w:r w:rsidRPr="00C260FB">
              <w:rPr>
                <w:rFonts w:ascii="Arial" w:hAnsi="Arial" w:cs="Arial"/>
                <w:szCs w:val="24"/>
              </w:rPr>
              <w:lastRenderedPageBreak/>
              <w:t xml:space="preserve">κι ωστόσο ελάχιστα καταφεύγουν </w:t>
            </w:r>
            <w:r w:rsidRPr="00C260FB">
              <w:rPr>
                <w:rFonts w:ascii="Arial" w:hAnsi="Arial" w:cs="Arial"/>
                <w:szCs w:val="24"/>
              </w:rPr>
              <w:lastRenderedPageBreak/>
              <w:t>στα δικαστήρια, δηλαδή την αχαριστία.</w:t>
            </w:r>
            <w:r w:rsidR="00D87F00" w:rsidRPr="00C260FB">
              <w:rPr>
                <w:rFonts w:ascii="Arial" w:hAnsi="Arial" w:cs="Arial"/>
                <w:szCs w:val="24"/>
              </w:rPr>
              <w:t xml:space="preserve"> Και όποιον καταλάβουν πως μπορεί να ανταποδώσει την ευεργεσία που του έγινε, αλλά δεν την ανταποδίδει, κι αυτόν τον τιμωρούν αυστηρά·</w:t>
            </w:r>
          </w:p>
        </w:tc>
        <w:tc>
          <w:tcPr>
            <w:tcW w:w="2977" w:type="dxa"/>
          </w:tcPr>
          <w:p w:rsidR="005F23FF" w:rsidRDefault="00D87F00" w:rsidP="00E743E7">
            <w:pPr>
              <w:rPr>
                <w:rFonts w:ascii="Arial" w:hAnsi="Arial" w:cs="Arial"/>
                <w:b/>
                <w:noProof/>
                <w:szCs w:val="24"/>
                <w:lang w:eastAsia="el-GR"/>
              </w:rPr>
            </w:pPr>
            <w:r w:rsidRPr="00C260FB">
              <w:rPr>
                <w:rFonts w:ascii="Arial" w:hAnsi="Arial" w:cs="Arial"/>
                <w:noProof/>
                <w:szCs w:val="24"/>
                <w:lang w:eastAsia="el-GR"/>
              </w:rPr>
              <w:lastRenderedPageBreak/>
              <w:t xml:space="preserve">δεν καταφεύγουν όμως για </w:t>
            </w:r>
            <w:r w:rsidRPr="00C260FB">
              <w:rPr>
                <w:rFonts w:ascii="Arial" w:hAnsi="Arial" w:cs="Arial"/>
                <w:noProof/>
                <w:szCs w:val="24"/>
                <w:lang w:eastAsia="el-GR"/>
              </w:rPr>
              <w:lastRenderedPageBreak/>
              <w:t>αυτό στα δικαστήρια, εννοώ την αχαριστία, και εκείνον που καταλάβουν πως μπορεί να ανταποδώσει την ευεργεσία που του έγινε αλλά δεν την ανταποδίδει, τον τιμωρούν αυστηρά.</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iCs/>
                <w:szCs w:val="24"/>
              </w:rPr>
              <w:lastRenderedPageBreak/>
              <w:t>Οἴονται</w:t>
            </w:r>
            <w:proofErr w:type="spellEnd"/>
            <w:r w:rsidRPr="005F23FF">
              <w:rPr>
                <w:rFonts w:ascii="Arial" w:hAnsi="Arial" w:cs="Arial"/>
                <w:iCs/>
                <w:szCs w:val="24"/>
              </w:rPr>
              <w:t xml:space="preserve"> </w:t>
            </w:r>
            <w:proofErr w:type="spellStart"/>
            <w:r w:rsidRPr="005F23FF">
              <w:rPr>
                <w:rFonts w:ascii="Arial" w:hAnsi="Arial" w:cs="Arial"/>
                <w:iCs/>
                <w:szCs w:val="24"/>
              </w:rPr>
              <w:t>γὰρ</w:t>
            </w:r>
            <w:proofErr w:type="spellEnd"/>
            <w:r w:rsidRPr="005F23FF">
              <w:rPr>
                <w:rFonts w:ascii="Arial" w:hAnsi="Arial" w:cs="Arial"/>
                <w:iCs/>
                <w:szCs w:val="24"/>
              </w:rPr>
              <w:t xml:space="preserve"> </w:t>
            </w:r>
            <w:proofErr w:type="spellStart"/>
            <w:r w:rsidRPr="005F23FF">
              <w:rPr>
                <w:rFonts w:ascii="Arial" w:hAnsi="Arial" w:cs="Arial"/>
                <w:iCs/>
                <w:szCs w:val="24"/>
              </w:rPr>
              <w:t>τοὺς</w:t>
            </w:r>
            <w:proofErr w:type="spellEnd"/>
            <w:r w:rsidRPr="005F23FF">
              <w:rPr>
                <w:rFonts w:ascii="Arial" w:hAnsi="Arial" w:cs="Arial"/>
                <w:iCs/>
                <w:szCs w:val="24"/>
              </w:rPr>
              <w:t xml:space="preserve"> </w:t>
            </w:r>
            <w:proofErr w:type="spellStart"/>
            <w:r w:rsidRPr="005F23FF">
              <w:rPr>
                <w:rFonts w:ascii="Arial" w:hAnsi="Arial" w:cs="Arial"/>
                <w:iCs/>
                <w:szCs w:val="24"/>
              </w:rPr>
              <w:t>ἀχαρίστους</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περὶ</w:t>
            </w:r>
            <w:proofErr w:type="spellEnd"/>
            <w:r w:rsidRPr="005F23FF">
              <w:rPr>
                <w:rFonts w:ascii="Arial" w:hAnsi="Arial" w:cs="Arial"/>
                <w:iCs/>
                <w:szCs w:val="24"/>
              </w:rPr>
              <w:t xml:space="preserve"> </w:t>
            </w:r>
            <w:proofErr w:type="spellStart"/>
            <w:r w:rsidRPr="005F23FF">
              <w:rPr>
                <w:rFonts w:ascii="Arial" w:hAnsi="Arial" w:cs="Arial"/>
                <w:iCs/>
                <w:szCs w:val="24"/>
              </w:rPr>
              <w:t>θεοὺς</w:t>
            </w:r>
            <w:proofErr w:type="spellEnd"/>
            <w:r w:rsidRPr="005F23FF">
              <w:rPr>
                <w:rFonts w:ascii="Arial" w:hAnsi="Arial" w:cs="Arial"/>
                <w:iCs/>
                <w:szCs w:val="24"/>
              </w:rPr>
              <w:t xml:space="preserve"> </w:t>
            </w:r>
            <w:proofErr w:type="spellStart"/>
            <w:r w:rsidRPr="005F23FF">
              <w:rPr>
                <w:rFonts w:ascii="Arial" w:hAnsi="Arial" w:cs="Arial"/>
                <w:iCs/>
                <w:szCs w:val="24"/>
              </w:rPr>
              <w:t>ἂν</w:t>
            </w:r>
            <w:proofErr w:type="spellEnd"/>
            <w:r w:rsidRPr="005F23FF">
              <w:rPr>
                <w:rFonts w:ascii="Arial" w:hAnsi="Arial" w:cs="Arial"/>
                <w:iCs/>
                <w:szCs w:val="24"/>
              </w:rPr>
              <w:t xml:space="preserve"> </w:t>
            </w:r>
            <w:proofErr w:type="spellStart"/>
            <w:r w:rsidRPr="005F23FF">
              <w:rPr>
                <w:rFonts w:ascii="Arial" w:hAnsi="Arial" w:cs="Arial"/>
                <w:iCs/>
                <w:szCs w:val="24"/>
              </w:rPr>
              <w:t>μάλιστα</w:t>
            </w:r>
            <w:proofErr w:type="spellEnd"/>
            <w:r w:rsidRPr="005F23FF">
              <w:rPr>
                <w:rFonts w:ascii="Arial" w:hAnsi="Arial" w:cs="Arial"/>
                <w:iCs/>
                <w:szCs w:val="24"/>
              </w:rPr>
              <w:t xml:space="preserve"> </w:t>
            </w:r>
            <w:proofErr w:type="spellStart"/>
            <w:r w:rsidRPr="005F23FF">
              <w:rPr>
                <w:rFonts w:ascii="Arial" w:hAnsi="Arial" w:cs="Arial"/>
                <w:iCs/>
                <w:szCs w:val="24"/>
              </w:rPr>
              <w:t>ἀμελῶς</w:t>
            </w:r>
            <w:proofErr w:type="spellEnd"/>
            <w:r w:rsidRPr="005F23FF">
              <w:rPr>
                <w:rFonts w:ascii="Arial" w:hAnsi="Arial" w:cs="Arial"/>
                <w:iCs/>
                <w:szCs w:val="24"/>
              </w:rPr>
              <w:t xml:space="preserve"> </w:t>
            </w:r>
            <w:proofErr w:type="spellStart"/>
            <w:r w:rsidRPr="005F23FF">
              <w:rPr>
                <w:rFonts w:ascii="Arial" w:hAnsi="Arial" w:cs="Arial"/>
                <w:iCs/>
                <w:szCs w:val="24"/>
              </w:rPr>
              <w:t>ἔχειν</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περὶ</w:t>
            </w:r>
            <w:proofErr w:type="spellEnd"/>
            <w:r w:rsidRPr="005F23FF">
              <w:rPr>
                <w:rFonts w:ascii="Arial" w:hAnsi="Arial" w:cs="Arial"/>
                <w:iCs/>
                <w:szCs w:val="24"/>
              </w:rPr>
              <w:t xml:space="preserve"> </w:t>
            </w:r>
            <w:proofErr w:type="spellStart"/>
            <w:r w:rsidRPr="005F23FF">
              <w:rPr>
                <w:rFonts w:ascii="Arial" w:hAnsi="Arial" w:cs="Arial"/>
                <w:iCs/>
                <w:szCs w:val="24"/>
              </w:rPr>
              <w:t>γονέας</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πατρίδα</w:t>
            </w:r>
            <w:proofErr w:type="spellEnd"/>
            <w:r w:rsidRPr="005F23FF">
              <w:rPr>
                <w:rFonts w:ascii="Arial" w:hAnsi="Arial" w:cs="Arial"/>
                <w:iCs/>
                <w:szCs w:val="24"/>
              </w:rPr>
              <w:t xml:space="preserve"> </w:t>
            </w: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φίλους</w:t>
            </w:r>
            <w:proofErr w:type="spellEnd"/>
            <w:r w:rsidRPr="005F23FF">
              <w:rPr>
                <w:rFonts w:ascii="Arial" w:hAnsi="Arial" w:cs="Arial"/>
                <w:iCs/>
                <w:szCs w:val="24"/>
              </w:rPr>
              <w:t>.</w:t>
            </w:r>
          </w:p>
        </w:tc>
        <w:tc>
          <w:tcPr>
            <w:tcW w:w="3505" w:type="dxa"/>
          </w:tcPr>
          <w:p w:rsidR="005F23FF" w:rsidRDefault="00D87F00" w:rsidP="00E743E7">
            <w:pPr>
              <w:rPr>
                <w:rFonts w:ascii="Arial" w:hAnsi="Arial" w:cs="Arial"/>
                <w:b/>
                <w:noProof/>
                <w:szCs w:val="24"/>
                <w:lang w:eastAsia="el-GR"/>
              </w:rPr>
            </w:pPr>
            <w:r w:rsidRPr="00C260FB">
              <w:rPr>
                <w:rFonts w:ascii="Arial" w:hAnsi="Arial" w:cs="Arial"/>
                <w:szCs w:val="24"/>
              </w:rPr>
              <w:t>γιατί πιστεύουν πως οι αχάριστοι και τους θεούς και τους γονείς και την πατρίδα και τους φίλους τους θα παραμελούσαν εντελώς.</w:t>
            </w:r>
          </w:p>
        </w:tc>
        <w:tc>
          <w:tcPr>
            <w:tcW w:w="2977" w:type="dxa"/>
          </w:tcPr>
          <w:p w:rsidR="005F23FF" w:rsidRDefault="00D87F00" w:rsidP="00E743E7">
            <w:pPr>
              <w:rPr>
                <w:rFonts w:ascii="Arial" w:hAnsi="Arial" w:cs="Arial"/>
                <w:b/>
                <w:noProof/>
                <w:szCs w:val="24"/>
                <w:lang w:eastAsia="el-GR"/>
              </w:rPr>
            </w:pPr>
            <w:r w:rsidRPr="00C260FB">
              <w:rPr>
                <w:rFonts w:ascii="Arial" w:hAnsi="Arial" w:cs="Arial"/>
                <w:noProof/>
                <w:szCs w:val="24"/>
                <w:lang w:eastAsia="el-GR"/>
              </w:rPr>
              <w:t>Γιατί φρονούν πως οι χάριστοι και τους θεούς μπορούν να παραμελούν, και τους γονείς τους, και την πατρίδα τους, και τους φίλους τους</w:t>
            </w:r>
          </w:p>
        </w:tc>
      </w:tr>
      <w:tr w:rsidR="005F23FF" w:rsidTr="005F23FF">
        <w:tc>
          <w:tcPr>
            <w:tcW w:w="3441" w:type="dxa"/>
          </w:tcPr>
          <w:p w:rsidR="005F23FF" w:rsidRDefault="005F23FF" w:rsidP="00E743E7">
            <w:pPr>
              <w:rPr>
                <w:rFonts w:ascii="Arial" w:hAnsi="Arial" w:cs="Arial"/>
                <w:b/>
                <w:noProof/>
                <w:szCs w:val="24"/>
                <w:lang w:eastAsia="el-GR"/>
              </w:rPr>
            </w:pPr>
            <w:proofErr w:type="spellStart"/>
            <w:r w:rsidRPr="005F23FF">
              <w:rPr>
                <w:rFonts w:ascii="Arial" w:hAnsi="Arial" w:cs="Arial"/>
                <w:iCs/>
                <w:szCs w:val="24"/>
              </w:rPr>
              <w:t>Ἕπεσθαι</w:t>
            </w:r>
            <w:proofErr w:type="spellEnd"/>
            <w:r w:rsidRPr="005F23FF">
              <w:rPr>
                <w:rFonts w:ascii="Arial" w:hAnsi="Arial" w:cs="Arial"/>
                <w:iCs/>
                <w:szCs w:val="24"/>
              </w:rPr>
              <w:t xml:space="preserve"> </w:t>
            </w:r>
            <w:proofErr w:type="spellStart"/>
            <w:r w:rsidRPr="005F23FF">
              <w:rPr>
                <w:rFonts w:ascii="Arial" w:hAnsi="Arial" w:cs="Arial"/>
                <w:iCs/>
                <w:szCs w:val="24"/>
              </w:rPr>
              <w:t>δὲ</w:t>
            </w:r>
            <w:proofErr w:type="spellEnd"/>
            <w:r w:rsidRPr="005F23FF">
              <w:rPr>
                <w:rFonts w:ascii="Arial" w:hAnsi="Arial" w:cs="Arial"/>
                <w:iCs/>
                <w:szCs w:val="24"/>
              </w:rPr>
              <w:t xml:space="preserve"> </w:t>
            </w:r>
            <w:proofErr w:type="spellStart"/>
            <w:r w:rsidRPr="005F23FF">
              <w:rPr>
                <w:rFonts w:ascii="Arial" w:hAnsi="Arial" w:cs="Arial"/>
                <w:iCs/>
                <w:szCs w:val="24"/>
              </w:rPr>
              <w:t>δοκεῖ</w:t>
            </w:r>
            <w:proofErr w:type="spellEnd"/>
            <w:r w:rsidRPr="005F23FF">
              <w:rPr>
                <w:rFonts w:ascii="Arial" w:hAnsi="Arial" w:cs="Arial"/>
                <w:iCs/>
                <w:szCs w:val="24"/>
              </w:rPr>
              <w:t xml:space="preserve"> </w:t>
            </w:r>
            <w:proofErr w:type="spellStart"/>
            <w:r w:rsidRPr="005F23FF">
              <w:rPr>
                <w:rFonts w:ascii="Arial" w:hAnsi="Arial" w:cs="Arial"/>
                <w:iCs/>
                <w:szCs w:val="24"/>
              </w:rPr>
              <w:t>μάλιστα</w:t>
            </w:r>
            <w:proofErr w:type="spellEnd"/>
            <w:r w:rsidRPr="005F23FF">
              <w:rPr>
                <w:rFonts w:ascii="Arial" w:hAnsi="Arial" w:cs="Arial"/>
                <w:iCs/>
                <w:szCs w:val="24"/>
              </w:rPr>
              <w:t xml:space="preserve"> </w:t>
            </w:r>
            <w:proofErr w:type="spellStart"/>
            <w:r w:rsidRPr="005F23FF">
              <w:rPr>
                <w:rFonts w:ascii="Arial" w:hAnsi="Arial" w:cs="Arial"/>
                <w:iCs/>
                <w:szCs w:val="24"/>
              </w:rPr>
              <w:t>τῇ</w:t>
            </w:r>
            <w:proofErr w:type="spellEnd"/>
            <w:r w:rsidRPr="005F23FF">
              <w:rPr>
                <w:rFonts w:ascii="Arial" w:hAnsi="Arial" w:cs="Arial"/>
                <w:iCs/>
                <w:szCs w:val="24"/>
              </w:rPr>
              <w:t xml:space="preserve"> </w:t>
            </w:r>
            <w:proofErr w:type="spellStart"/>
            <w:r w:rsidRPr="005F23FF">
              <w:rPr>
                <w:rFonts w:ascii="Arial" w:hAnsi="Arial" w:cs="Arial"/>
                <w:iCs/>
                <w:szCs w:val="24"/>
              </w:rPr>
              <w:t>ἀχαριστίᾳ</w:t>
            </w:r>
            <w:proofErr w:type="spellEnd"/>
            <w:r w:rsidRPr="005F23FF">
              <w:rPr>
                <w:rFonts w:ascii="Arial" w:hAnsi="Arial" w:cs="Arial"/>
                <w:iCs/>
                <w:szCs w:val="24"/>
              </w:rPr>
              <w:t xml:space="preserve"> ἡ </w:t>
            </w:r>
            <w:proofErr w:type="spellStart"/>
            <w:r w:rsidRPr="005F23FF">
              <w:rPr>
                <w:rFonts w:ascii="Arial" w:hAnsi="Arial" w:cs="Arial"/>
                <w:iCs/>
                <w:szCs w:val="24"/>
              </w:rPr>
              <w:t>ἀναισχυντία</w:t>
            </w:r>
            <w:proofErr w:type="spellEnd"/>
            <w:r w:rsidRPr="005F23FF">
              <w:rPr>
                <w:rFonts w:ascii="Arial" w:hAnsi="Arial" w:cs="Arial"/>
                <w:iCs/>
                <w:szCs w:val="24"/>
              </w:rPr>
              <w:t>·</w:t>
            </w:r>
          </w:p>
        </w:tc>
        <w:tc>
          <w:tcPr>
            <w:tcW w:w="3505" w:type="dxa"/>
          </w:tcPr>
          <w:p w:rsidR="005F23FF" w:rsidRDefault="00D87F00" w:rsidP="00D87F00">
            <w:pPr>
              <w:rPr>
                <w:rFonts w:ascii="Arial" w:hAnsi="Arial" w:cs="Arial"/>
                <w:b/>
                <w:noProof/>
                <w:szCs w:val="24"/>
                <w:lang w:eastAsia="el-GR"/>
              </w:rPr>
            </w:pPr>
            <w:r w:rsidRPr="00C260FB">
              <w:rPr>
                <w:rFonts w:ascii="Arial" w:hAnsi="Arial" w:cs="Arial"/>
                <w:szCs w:val="24"/>
              </w:rPr>
              <w:t xml:space="preserve">Και φαίνεται πως την αχαριστία προπάντων σχεδόν πάντοτε ακολουθεί η αναισχυντία· </w:t>
            </w:r>
          </w:p>
        </w:tc>
        <w:tc>
          <w:tcPr>
            <w:tcW w:w="2977" w:type="dxa"/>
          </w:tcPr>
          <w:p w:rsidR="005F23FF" w:rsidRDefault="00D87F00" w:rsidP="00D87F00">
            <w:pPr>
              <w:rPr>
                <w:rFonts w:ascii="Arial" w:hAnsi="Arial" w:cs="Arial"/>
                <w:b/>
                <w:noProof/>
                <w:szCs w:val="24"/>
                <w:lang w:eastAsia="el-GR"/>
              </w:rPr>
            </w:pPr>
            <w:r w:rsidRPr="00C260FB">
              <w:rPr>
                <w:rFonts w:ascii="Arial" w:hAnsi="Arial" w:cs="Arial"/>
                <w:noProof/>
                <w:szCs w:val="24"/>
                <w:lang w:eastAsia="el-GR"/>
              </w:rPr>
              <w:t xml:space="preserve">Νομίζουν πως την αχαριστία ακολουθεί η αναισχυντία· </w:t>
            </w:r>
          </w:p>
        </w:tc>
      </w:tr>
      <w:tr w:rsidR="005F23FF" w:rsidTr="005F23FF">
        <w:tc>
          <w:tcPr>
            <w:tcW w:w="3441" w:type="dxa"/>
          </w:tcPr>
          <w:p w:rsidR="005F23FF" w:rsidRPr="005F23FF" w:rsidRDefault="005F23FF" w:rsidP="00E743E7">
            <w:pPr>
              <w:rPr>
                <w:rFonts w:ascii="Arial" w:hAnsi="Arial" w:cs="Arial"/>
                <w:iCs/>
                <w:szCs w:val="24"/>
              </w:rPr>
            </w:pPr>
            <w:proofErr w:type="spellStart"/>
            <w:r w:rsidRPr="005F23FF">
              <w:rPr>
                <w:rFonts w:ascii="Arial" w:hAnsi="Arial" w:cs="Arial"/>
                <w:iCs/>
                <w:szCs w:val="24"/>
              </w:rPr>
              <w:t>καὶ</w:t>
            </w:r>
            <w:proofErr w:type="spellEnd"/>
            <w:r w:rsidRPr="005F23FF">
              <w:rPr>
                <w:rFonts w:ascii="Arial" w:hAnsi="Arial" w:cs="Arial"/>
                <w:iCs/>
                <w:szCs w:val="24"/>
              </w:rPr>
              <w:t xml:space="preserve"> </w:t>
            </w:r>
            <w:proofErr w:type="spellStart"/>
            <w:r w:rsidRPr="005F23FF">
              <w:rPr>
                <w:rFonts w:ascii="Arial" w:hAnsi="Arial" w:cs="Arial"/>
                <w:iCs/>
                <w:szCs w:val="24"/>
              </w:rPr>
              <w:t>γὰρ</w:t>
            </w:r>
            <w:proofErr w:type="spellEnd"/>
            <w:r w:rsidRPr="005F23FF">
              <w:rPr>
                <w:rFonts w:ascii="Arial" w:hAnsi="Arial" w:cs="Arial"/>
                <w:iCs/>
                <w:szCs w:val="24"/>
              </w:rPr>
              <w:t xml:space="preserve"> </w:t>
            </w:r>
            <w:proofErr w:type="spellStart"/>
            <w:r w:rsidRPr="005F23FF">
              <w:rPr>
                <w:rFonts w:ascii="Arial" w:hAnsi="Arial" w:cs="Arial"/>
                <w:iCs/>
                <w:szCs w:val="24"/>
              </w:rPr>
              <w:t>αὕτη</w:t>
            </w:r>
            <w:proofErr w:type="spellEnd"/>
            <w:r w:rsidRPr="005F23FF">
              <w:rPr>
                <w:rFonts w:ascii="Arial" w:hAnsi="Arial" w:cs="Arial"/>
                <w:iCs/>
                <w:szCs w:val="24"/>
              </w:rPr>
              <w:t xml:space="preserve"> </w:t>
            </w:r>
            <w:proofErr w:type="spellStart"/>
            <w:r w:rsidRPr="005F23FF">
              <w:rPr>
                <w:rFonts w:ascii="Arial" w:hAnsi="Arial" w:cs="Arial"/>
                <w:iCs/>
                <w:szCs w:val="24"/>
              </w:rPr>
              <w:t>μεγίστη</w:t>
            </w:r>
            <w:proofErr w:type="spellEnd"/>
            <w:r w:rsidRPr="005F23FF">
              <w:rPr>
                <w:rFonts w:ascii="Arial" w:hAnsi="Arial" w:cs="Arial"/>
                <w:iCs/>
                <w:szCs w:val="24"/>
              </w:rPr>
              <w:t xml:space="preserve"> </w:t>
            </w:r>
            <w:proofErr w:type="spellStart"/>
            <w:r w:rsidRPr="005F23FF">
              <w:rPr>
                <w:rFonts w:ascii="Arial" w:hAnsi="Arial" w:cs="Arial"/>
                <w:iCs/>
                <w:szCs w:val="24"/>
              </w:rPr>
              <w:t>δοκεῖ</w:t>
            </w:r>
            <w:proofErr w:type="spellEnd"/>
            <w:r w:rsidRPr="005F23FF">
              <w:rPr>
                <w:rFonts w:ascii="Arial" w:hAnsi="Arial" w:cs="Arial"/>
                <w:iCs/>
                <w:szCs w:val="24"/>
              </w:rPr>
              <w:t xml:space="preserve"> </w:t>
            </w:r>
            <w:proofErr w:type="spellStart"/>
            <w:r w:rsidRPr="005F23FF">
              <w:rPr>
                <w:rFonts w:ascii="Arial" w:hAnsi="Arial" w:cs="Arial"/>
                <w:iCs/>
                <w:szCs w:val="24"/>
              </w:rPr>
              <w:t>εἶναι</w:t>
            </w:r>
            <w:proofErr w:type="spellEnd"/>
            <w:r w:rsidRPr="005F23FF">
              <w:rPr>
                <w:rFonts w:ascii="Arial" w:hAnsi="Arial" w:cs="Arial"/>
                <w:iCs/>
                <w:szCs w:val="24"/>
              </w:rPr>
              <w:t xml:space="preserve"> </w:t>
            </w:r>
            <w:proofErr w:type="spellStart"/>
            <w:r w:rsidRPr="005F23FF">
              <w:rPr>
                <w:rFonts w:ascii="Arial" w:hAnsi="Arial" w:cs="Arial"/>
                <w:iCs/>
                <w:szCs w:val="24"/>
              </w:rPr>
              <w:t>ἐπὶ</w:t>
            </w:r>
            <w:proofErr w:type="spellEnd"/>
            <w:r w:rsidRPr="005F23FF">
              <w:rPr>
                <w:rFonts w:ascii="Arial" w:hAnsi="Arial" w:cs="Arial"/>
                <w:iCs/>
                <w:szCs w:val="24"/>
              </w:rPr>
              <w:t xml:space="preserve"> </w:t>
            </w:r>
            <w:proofErr w:type="spellStart"/>
            <w:r w:rsidRPr="005F23FF">
              <w:rPr>
                <w:rFonts w:ascii="Arial" w:hAnsi="Arial" w:cs="Arial"/>
                <w:iCs/>
                <w:szCs w:val="24"/>
              </w:rPr>
              <w:t>πάντα</w:t>
            </w:r>
            <w:proofErr w:type="spellEnd"/>
            <w:r w:rsidRPr="005F23FF">
              <w:rPr>
                <w:rFonts w:ascii="Arial" w:hAnsi="Arial" w:cs="Arial"/>
                <w:iCs/>
                <w:szCs w:val="24"/>
              </w:rPr>
              <w:t xml:space="preserve"> </w:t>
            </w:r>
            <w:proofErr w:type="spellStart"/>
            <w:r w:rsidRPr="005F23FF">
              <w:rPr>
                <w:rFonts w:ascii="Arial" w:hAnsi="Arial" w:cs="Arial"/>
                <w:iCs/>
                <w:szCs w:val="24"/>
              </w:rPr>
              <w:t>τὰ</w:t>
            </w:r>
            <w:proofErr w:type="spellEnd"/>
            <w:r w:rsidRPr="005F23FF">
              <w:rPr>
                <w:rFonts w:ascii="Arial" w:hAnsi="Arial" w:cs="Arial"/>
                <w:iCs/>
                <w:szCs w:val="24"/>
              </w:rPr>
              <w:t xml:space="preserve"> </w:t>
            </w:r>
            <w:proofErr w:type="spellStart"/>
            <w:r w:rsidRPr="005F23FF">
              <w:rPr>
                <w:rFonts w:ascii="Arial" w:hAnsi="Arial" w:cs="Arial"/>
                <w:iCs/>
                <w:szCs w:val="24"/>
              </w:rPr>
              <w:t>αἰσχρὰ</w:t>
            </w:r>
            <w:proofErr w:type="spellEnd"/>
            <w:r w:rsidRPr="005F23FF">
              <w:rPr>
                <w:rFonts w:ascii="Arial" w:hAnsi="Arial" w:cs="Arial"/>
                <w:iCs/>
                <w:szCs w:val="24"/>
              </w:rPr>
              <w:t xml:space="preserve"> </w:t>
            </w:r>
            <w:proofErr w:type="spellStart"/>
            <w:r w:rsidRPr="005F23FF">
              <w:rPr>
                <w:rFonts w:ascii="Arial" w:hAnsi="Arial" w:cs="Arial"/>
                <w:iCs/>
                <w:szCs w:val="24"/>
              </w:rPr>
              <w:t>ἡγεμών</w:t>
            </w:r>
            <w:proofErr w:type="spellEnd"/>
            <w:r w:rsidRPr="005F23FF">
              <w:rPr>
                <w:rFonts w:ascii="Arial" w:hAnsi="Arial" w:cs="Arial"/>
                <w:iCs/>
                <w:szCs w:val="24"/>
              </w:rPr>
              <w:t>.</w:t>
            </w:r>
          </w:p>
        </w:tc>
        <w:tc>
          <w:tcPr>
            <w:tcW w:w="3505" w:type="dxa"/>
          </w:tcPr>
          <w:p w:rsidR="005F23FF" w:rsidRDefault="00D87F00" w:rsidP="00E743E7">
            <w:pPr>
              <w:rPr>
                <w:rFonts w:ascii="Arial" w:hAnsi="Arial" w:cs="Arial"/>
                <w:b/>
                <w:noProof/>
                <w:szCs w:val="24"/>
                <w:lang w:eastAsia="el-GR"/>
              </w:rPr>
            </w:pPr>
            <w:r w:rsidRPr="00C260FB">
              <w:rPr>
                <w:rFonts w:ascii="Arial" w:hAnsi="Arial" w:cs="Arial"/>
                <w:szCs w:val="24"/>
              </w:rPr>
              <w:t>και ορθά τη θεωρούν σαν τη μεγαλύτερη αιτία όλων των κακών πράξεων.</w:t>
            </w:r>
          </w:p>
        </w:tc>
        <w:tc>
          <w:tcPr>
            <w:tcW w:w="2977" w:type="dxa"/>
          </w:tcPr>
          <w:p w:rsidR="005F23FF" w:rsidRDefault="00D87F00" w:rsidP="00E743E7">
            <w:pPr>
              <w:rPr>
                <w:rFonts w:ascii="Arial" w:hAnsi="Arial" w:cs="Arial"/>
                <w:b/>
                <w:noProof/>
                <w:szCs w:val="24"/>
                <w:lang w:eastAsia="el-GR"/>
              </w:rPr>
            </w:pPr>
            <w:r w:rsidRPr="00C260FB">
              <w:rPr>
                <w:rFonts w:ascii="Arial" w:hAnsi="Arial" w:cs="Arial"/>
                <w:noProof/>
                <w:szCs w:val="24"/>
                <w:lang w:eastAsia="el-GR"/>
              </w:rPr>
              <w:t>και ορθά έχουν την ιδέα πως η αναισχυντία οδηγεί τους ανθρώπους σε όλες τις κακές πράξεις.</w:t>
            </w:r>
          </w:p>
        </w:tc>
      </w:tr>
    </w:tbl>
    <w:p w:rsidR="00E743E7" w:rsidRPr="005F23FF" w:rsidRDefault="00E743E7" w:rsidP="00E743E7">
      <w:pPr>
        <w:rPr>
          <w:rFonts w:ascii="Arial" w:hAnsi="Arial" w:cs="Arial"/>
          <w:b/>
          <w:noProof/>
          <w:szCs w:val="24"/>
          <w:lang w:eastAsia="el-GR"/>
        </w:rPr>
      </w:pPr>
    </w:p>
    <w:p w:rsidR="002F65CB" w:rsidRDefault="002F65CB" w:rsidP="006B761C">
      <w:pPr>
        <w:jc w:val="right"/>
        <w:rPr>
          <w:rFonts w:ascii="Arial" w:hAnsi="Arial" w:cs="Arial"/>
          <w:noProof/>
          <w:szCs w:val="24"/>
          <w:lang w:eastAsia="el-GR"/>
        </w:rPr>
      </w:pPr>
    </w:p>
    <w:p w:rsidR="008107C0" w:rsidRPr="006F7301" w:rsidRDefault="008107C0" w:rsidP="008107C0">
      <w:pPr>
        <w:rPr>
          <w:rFonts w:ascii="Arial" w:hAnsi="Arial" w:cs="Arial"/>
          <w:b/>
          <w:bCs/>
        </w:rPr>
      </w:pPr>
      <w:r w:rsidRPr="006F7301">
        <w:rPr>
          <w:rFonts w:ascii="Arial" w:hAnsi="Arial" w:cs="Arial"/>
          <w:b/>
          <w:bCs/>
        </w:rPr>
        <w:t>ΠΑΡΑΤΗΡΗΣΕΙΣ</w:t>
      </w:r>
    </w:p>
    <w:p w:rsidR="008107C0" w:rsidRDefault="008107C0" w:rsidP="008107C0">
      <w:pPr>
        <w:rPr>
          <w:rFonts w:ascii="Arial" w:hAnsi="Arial" w:cs="Arial"/>
        </w:rPr>
      </w:pPr>
      <w:r w:rsidRPr="006F7301">
        <w:rPr>
          <w:rFonts w:ascii="Arial" w:hAnsi="Arial" w:cs="Arial"/>
          <w:b/>
          <w:bCs/>
        </w:rPr>
        <w:t xml:space="preserve">Α1. </w:t>
      </w:r>
      <w:r w:rsidRPr="006F7301">
        <w:rPr>
          <w:rFonts w:ascii="Arial" w:hAnsi="Arial" w:cs="Arial"/>
        </w:rPr>
        <w:t>Να μεταφράσετε στη Νέα Ελληνική το απόσπασμα: «</w:t>
      </w:r>
      <w:proofErr w:type="spellStart"/>
      <w:r w:rsidRPr="006F7301">
        <w:rPr>
          <w:rFonts w:ascii="Arial" w:hAnsi="Arial" w:cs="Arial"/>
          <w:b/>
          <w:bCs/>
          <w:i/>
          <w:iCs/>
        </w:rPr>
        <w:t>Οἱ</w:t>
      </w:r>
      <w:proofErr w:type="spellEnd"/>
      <w:r w:rsidRPr="006F7301">
        <w:rPr>
          <w:rFonts w:ascii="Arial" w:hAnsi="Arial" w:cs="Arial"/>
          <w:b/>
          <w:bCs/>
          <w:i/>
          <w:iCs/>
        </w:rPr>
        <w:t xml:space="preserve"> </w:t>
      </w:r>
      <w:proofErr w:type="spellStart"/>
      <w:r w:rsidRPr="006F7301">
        <w:rPr>
          <w:rFonts w:ascii="Arial" w:hAnsi="Arial" w:cs="Arial"/>
          <w:b/>
          <w:bCs/>
          <w:i/>
          <w:iCs/>
        </w:rPr>
        <w:t>μὲν</w:t>
      </w:r>
      <w:proofErr w:type="spellEnd"/>
      <w:r w:rsidRPr="006F7301">
        <w:rPr>
          <w:rFonts w:ascii="Arial" w:hAnsi="Arial" w:cs="Arial"/>
          <w:b/>
          <w:bCs/>
          <w:i/>
          <w:iCs/>
        </w:rPr>
        <w:t xml:space="preserve"> </w:t>
      </w:r>
      <w:proofErr w:type="spellStart"/>
      <w:r w:rsidRPr="006F7301">
        <w:rPr>
          <w:rFonts w:ascii="Arial" w:hAnsi="Arial" w:cs="Arial"/>
          <w:b/>
          <w:bCs/>
          <w:i/>
          <w:iCs/>
        </w:rPr>
        <w:t>δὴ</w:t>
      </w:r>
      <w:proofErr w:type="spellEnd"/>
      <w:r w:rsidRPr="006F7301">
        <w:rPr>
          <w:rFonts w:ascii="Arial" w:hAnsi="Arial" w:cs="Arial"/>
          <w:b/>
          <w:bCs/>
          <w:i/>
          <w:iCs/>
        </w:rPr>
        <w:t xml:space="preserve"> </w:t>
      </w:r>
      <w:proofErr w:type="spellStart"/>
      <w:r w:rsidRPr="006F7301">
        <w:rPr>
          <w:rFonts w:ascii="Arial" w:hAnsi="Arial" w:cs="Arial"/>
          <w:b/>
          <w:bCs/>
          <w:i/>
          <w:iCs/>
        </w:rPr>
        <w:t>παῖδες</w:t>
      </w:r>
      <w:proofErr w:type="spellEnd"/>
      <w:r w:rsidRPr="006F7301">
        <w:rPr>
          <w:rFonts w:ascii="Arial" w:hAnsi="Arial" w:cs="Arial"/>
          <w:b/>
          <w:bCs/>
          <w:i/>
          <w:iCs/>
        </w:rPr>
        <w:t xml:space="preserve"> </w:t>
      </w:r>
      <w:r w:rsidRPr="006F7301">
        <w:rPr>
          <w:rFonts w:ascii="Arial" w:hAnsi="Arial" w:cs="Arial"/>
          <w:b/>
          <w:bCs/>
        </w:rPr>
        <w:t xml:space="preserve">… </w:t>
      </w:r>
      <w:proofErr w:type="spellStart"/>
      <w:r w:rsidRPr="006F7301">
        <w:rPr>
          <w:rFonts w:ascii="Arial" w:hAnsi="Arial" w:cs="Arial"/>
          <w:b/>
          <w:bCs/>
          <w:i/>
          <w:iCs/>
        </w:rPr>
        <w:t>ἐγκαλοῦντα</w:t>
      </w:r>
      <w:proofErr w:type="spellEnd"/>
      <w:r w:rsidRPr="006F7301">
        <w:rPr>
          <w:rFonts w:ascii="Arial" w:hAnsi="Arial" w:cs="Arial"/>
          <w:b/>
          <w:bCs/>
          <w:i/>
          <w:iCs/>
        </w:rPr>
        <w:t xml:space="preserve"> </w:t>
      </w:r>
      <w:proofErr w:type="spellStart"/>
      <w:r w:rsidRPr="006F7301">
        <w:rPr>
          <w:rFonts w:ascii="Arial" w:hAnsi="Arial" w:cs="Arial"/>
          <w:b/>
          <w:bCs/>
          <w:i/>
          <w:iCs/>
        </w:rPr>
        <w:t>εὑρίσκωσι</w:t>
      </w:r>
      <w:proofErr w:type="spellEnd"/>
      <w:r w:rsidRPr="006F7301">
        <w:rPr>
          <w:rFonts w:ascii="Arial" w:hAnsi="Arial" w:cs="Arial"/>
        </w:rPr>
        <w:t>».</w:t>
      </w:r>
    </w:p>
    <w:p w:rsidR="00A10319" w:rsidRPr="006F7301" w:rsidRDefault="00A10319" w:rsidP="008107C0">
      <w:pPr>
        <w:rPr>
          <w:rFonts w:ascii="Arial" w:hAnsi="Arial" w:cs="Arial"/>
        </w:rPr>
      </w:pPr>
    </w:p>
    <w:p w:rsidR="008107C0" w:rsidRPr="006F7301" w:rsidRDefault="008107C0" w:rsidP="008107C0">
      <w:pPr>
        <w:rPr>
          <w:rFonts w:ascii="Arial" w:hAnsi="Arial" w:cs="Arial"/>
          <w:bCs/>
        </w:rPr>
      </w:pPr>
      <w:r w:rsidRPr="006F7301">
        <w:rPr>
          <w:rFonts w:ascii="Arial" w:hAnsi="Arial" w:cs="Arial"/>
          <w:b/>
          <w:bCs/>
        </w:rPr>
        <w:t xml:space="preserve">Α2.  </w:t>
      </w:r>
      <w:r w:rsidRPr="006F7301">
        <w:rPr>
          <w:rFonts w:ascii="Arial" w:hAnsi="Arial" w:cs="Arial"/>
          <w:bCs/>
        </w:rPr>
        <w:t xml:space="preserve">Ο ιστορικός </w:t>
      </w:r>
      <w:r w:rsidR="003177BA">
        <w:rPr>
          <w:rFonts w:ascii="Arial" w:hAnsi="Arial" w:cs="Arial"/>
          <w:bCs/>
        </w:rPr>
        <w:t xml:space="preserve">αναφέρει ως βασικό στόχο της εκπαίδευσης των Περσών τη διδασκαλία της δικαιοσύνης και την ηθική διάπλαση των νέων. Να σχολιάσετε τεκμηριωμένα με παραπομπές του κειμένου τη διαπίστωση αυτή. </w:t>
      </w:r>
    </w:p>
    <w:p w:rsidR="008107C0" w:rsidRPr="006F7301" w:rsidRDefault="008107C0" w:rsidP="008107C0">
      <w:pPr>
        <w:jc w:val="right"/>
        <w:rPr>
          <w:rFonts w:ascii="Arial" w:hAnsi="Arial" w:cs="Arial"/>
          <w:b/>
          <w:bCs/>
        </w:rPr>
      </w:pPr>
    </w:p>
    <w:p w:rsidR="008107C0" w:rsidRPr="006F7301" w:rsidRDefault="008107C0" w:rsidP="008107C0">
      <w:pPr>
        <w:rPr>
          <w:rFonts w:ascii="Arial" w:hAnsi="Arial" w:cs="Arial"/>
          <w:bCs/>
        </w:rPr>
      </w:pPr>
      <w:r w:rsidRPr="006F7301">
        <w:rPr>
          <w:rFonts w:ascii="Arial" w:hAnsi="Arial" w:cs="Arial"/>
          <w:b/>
          <w:bCs/>
        </w:rPr>
        <w:t xml:space="preserve">Β1. </w:t>
      </w:r>
      <w:r w:rsidRPr="006F7301">
        <w:rPr>
          <w:rFonts w:ascii="Arial" w:hAnsi="Arial" w:cs="Arial"/>
          <w:bCs/>
        </w:rPr>
        <w:t>Να σχηματίσετε τους ζητούμενου</w:t>
      </w:r>
      <w:r w:rsidR="008E307F" w:rsidRPr="006F7301">
        <w:rPr>
          <w:rFonts w:ascii="Arial" w:hAnsi="Arial" w:cs="Arial"/>
          <w:bCs/>
        </w:rPr>
        <w:t xml:space="preserve">ς τύπους των ονομάτων </w:t>
      </w:r>
      <w:r w:rsidRPr="006F7301">
        <w:rPr>
          <w:rFonts w:ascii="Arial" w:hAnsi="Arial" w:cs="Arial"/>
          <w:bCs/>
        </w:rPr>
        <w:t xml:space="preserve">του ακόλουθου πίνακα: </w:t>
      </w:r>
    </w:p>
    <w:tbl>
      <w:tblPr>
        <w:tblStyle w:val="a4"/>
        <w:tblW w:w="0" w:type="auto"/>
        <w:tblLook w:val="04A0"/>
      </w:tblPr>
      <w:tblGrid>
        <w:gridCol w:w="4261"/>
        <w:gridCol w:w="4261"/>
      </w:tblGrid>
      <w:tr w:rsidR="008E307F" w:rsidRPr="006F7301" w:rsidTr="008E307F">
        <w:tc>
          <w:tcPr>
            <w:tcW w:w="4261" w:type="dxa"/>
          </w:tcPr>
          <w:p w:rsidR="008E307F" w:rsidRPr="006F7301" w:rsidRDefault="006F7301" w:rsidP="008107C0">
            <w:pPr>
              <w:rPr>
                <w:rFonts w:ascii="Arial" w:hAnsi="Arial" w:cs="Arial"/>
                <w:b/>
                <w:bCs/>
              </w:rPr>
            </w:pPr>
            <w:r w:rsidRPr="006F7301">
              <w:rPr>
                <w:rFonts w:ascii="Arial" w:hAnsi="Arial" w:cs="Arial"/>
                <w:b/>
                <w:bCs/>
              </w:rPr>
              <w:t>γράμματα</w:t>
            </w:r>
          </w:p>
        </w:tc>
        <w:tc>
          <w:tcPr>
            <w:tcW w:w="4261" w:type="dxa"/>
          </w:tcPr>
          <w:p w:rsidR="008E307F" w:rsidRPr="006F7301" w:rsidRDefault="006F7301" w:rsidP="008107C0">
            <w:pPr>
              <w:rPr>
                <w:rFonts w:ascii="Arial" w:hAnsi="Arial" w:cs="Arial"/>
                <w:bCs/>
              </w:rPr>
            </w:pPr>
            <w:r w:rsidRPr="006F7301">
              <w:rPr>
                <w:rFonts w:ascii="Arial" w:hAnsi="Arial" w:cs="Arial"/>
                <w:bCs/>
              </w:rPr>
              <w:t>γενική ενικού</w:t>
            </w:r>
          </w:p>
          <w:p w:rsidR="006F7301" w:rsidRPr="006F7301" w:rsidRDefault="006F7301" w:rsidP="008107C0">
            <w:pPr>
              <w:rPr>
                <w:rFonts w:ascii="Arial" w:hAnsi="Arial" w:cs="Arial"/>
                <w:bCs/>
              </w:rPr>
            </w:pPr>
            <w:r w:rsidRPr="006F7301">
              <w:rPr>
                <w:rFonts w:ascii="Arial" w:hAnsi="Arial" w:cs="Arial"/>
                <w:bCs/>
              </w:rPr>
              <w:t>δοτική ενικού</w:t>
            </w:r>
          </w:p>
          <w:p w:rsidR="006F7301" w:rsidRPr="006F7301" w:rsidRDefault="006F7301" w:rsidP="008107C0">
            <w:pPr>
              <w:rPr>
                <w:rFonts w:ascii="Arial" w:hAnsi="Arial" w:cs="Arial"/>
                <w:bCs/>
              </w:rPr>
            </w:pPr>
            <w:r w:rsidRPr="006F7301">
              <w:rPr>
                <w:rFonts w:ascii="Arial" w:hAnsi="Arial" w:cs="Arial"/>
                <w:bCs/>
              </w:rPr>
              <w:t>γενική πληθυντικού</w:t>
            </w:r>
          </w:p>
        </w:tc>
      </w:tr>
      <w:tr w:rsidR="008E307F" w:rsidRPr="006F7301" w:rsidTr="008E307F">
        <w:tc>
          <w:tcPr>
            <w:tcW w:w="4261" w:type="dxa"/>
          </w:tcPr>
          <w:p w:rsidR="008E307F" w:rsidRPr="006F7301" w:rsidRDefault="006F7301" w:rsidP="008107C0">
            <w:pPr>
              <w:rPr>
                <w:rFonts w:ascii="Arial" w:hAnsi="Arial" w:cs="Arial"/>
                <w:b/>
                <w:bCs/>
              </w:rPr>
            </w:pPr>
            <w:proofErr w:type="spellStart"/>
            <w:r w:rsidRPr="006F7301">
              <w:rPr>
                <w:rFonts w:ascii="Arial" w:hAnsi="Arial" w:cs="Arial"/>
                <w:b/>
                <w:bCs/>
              </w:rPr>
              <w:lastRenderedPageBreak/>
              <w:t>παισί</w:t>
            </w:r>
            <w:proofErr w:type="spellEnd"/>
          </w:p>
        </w:tc>
        <w:tc>
          <w:tcPr>
            <w:tcW w:w="4261" w:type="dxa"/>
          </w:tcPr>
          <w:p w:rsidR="008E307F" w:rsidRPr="006F7301" w:rsidRDefault="006F7301" w:rsidP="008107C0">
            <w:pPr>
              <w:rPr>
                <w:rFonts w:ascii="Arial" w:hAnsi="Arial" w:cs="Arial"/>
                <w:bCs/>
              </w:rPr>
            </w:pPr>
            <w:r w:rsidRPr="006F7301">
              <w:rPr>
                <w:rFonts w:ascii="Arial" w:hAnsi="Arial" w:cs="Arial"/>
                <w:bCs/>
              </w:rPr>
              <w:t>αιτιατική ενικού</w:t>
            </w:r>
          </w:p>
          <w:p w:rsidR="006F7301" w:rsidRPr="006F7301" w:rsidRDefault="006F7301" w:rsidP="008107C0">
            <w:pPr>
              <w:rPr>
                <w:rFonts w:ascii="Arial" w:hAnsi="Arial" w:cs="Arial"/>
                <w:bCs/>
              </w:rPr>
            </w:pPr>
            <w:r w:rsidRPr="006F7301">
              <w:rPr>
                <w:rFonts w:ascii="Arial" w:hAnsi="Arial" w:cs="Arial"/>
                <w:bCs/>
              </w:rPr>
              <w:t>κλητική ενικού</w:t>
            </w:r>
          </w:p>
          <w:p w:rsidR="006F7301" w:rsidRPr="006F7301" w:rsidRDefault="006F7301" w:rsidP="008107C0">
            <w:pPr>
              <w:rPr>
                <w:rFonts w:ascii="Arial" w:hAnsi="Arial" w:cs="Arial"/>
                <w:bCs/>
              </w:rPr>
            </w:pPr>
            <w:r w:rsidRPr="006F7301">
              <w:rPr>
                <w:rFonts w:ascii="Arial" w:hAnsi="Arial" w:cs="Arial"/>
                <w:bCs/>
              </w:rPr>
              <w:t>γενική πληθυντικού</w:t>
            </w:r>
          </w:p>
        </w:tc>
      </w:tr>
      <w:tr w:rsidR="008E307F" w:rsidRPr="006F7301" w:rsidTr="008E307F">
        <w:tc>
          <w:tcPr>
            <w:tcW w:w="4261" w:type="dxa"/>
          </w:tcPr>
          <w:p w:rsidR="008E307F" w:rsidRPr="006F7301" w:rsidRDefault="006F7301" w:rsidP="008107C0">
            <w:pPr>
              <w:rPr>
                <w:rFonts w:ascii="Arial" w:hAnsi="Arial" w:cs="Arial"/>
                <w:b/>
                <w:bCs/>
              </w:rPr>
            </w:pPr>
            <w:proofErr w:type="spellStart"/>
            <w:r w:rsidRPr="006F7301">
              <w:rPr>
                <w:rFonts w:ascii="Arial" w:hAnsi="Arial" w:cs="Arial"/>
                <w:b/>
                <w:bCs/>
              </w:rPr>
              <w:t>ἀνδράσιν</w:t>
            </w:r>
            <w:proofErr w:type="spellEnd"/>
          </w:p>
        </w:tc>
        <w:tc>
          <w:tcPr>
            <w:tcW w:w="4261" w:type="dxa"/>
          </w:tcPr>
          <w:p w:rsidR="006F7301" w:rsidRPr="006F7301" w:rsidRDefault="006F7301" w:rsidP="008107C0">
            <w:pPr>
              <w:rPr>
                <w:rFonts w:ascii="Arial" w:hAnsi="Arial" w:cs="Arial"/>
                <w:bCs/>
              </w:rPr>
            </w:pPr>
            <w:r w:rsidRPr="006F7301">
              <w:rPr>
                <w:rFonts w:ascii="Arial" w:hAnsi="Arial" w:cs="Arial"/>
                <w:bCs/>
              </w:rPr>
              <w:t>δοτική ενικού</w:t>
            </w:r>
          </w:p>
          <w:p w:rsidR="008E307F" w:rsidRPr="006F7301" w:rsidRDefault="006F7301" w:rsidP="008107C0">
            <w:pPr>
              <w:rPr>
                <w:rFonts w:ascii="Arial" w:hAnsi="Arial" w:cs="Arial"/>
                <w:bCs/>
              </w:rPr>
            </w:pPr>
            <w:r w:rsidRPr="006F7301">
              <w:rPr>
                <w:rFonts w:ascii="Arial" w:hAnsi="Arial" w:cs="Arial"/>
                <w:bCs/>
              </w:rPr>
              <w:t xml:space="preserve">αιτιατική ενικού </w:t>
            </w:r>
          </w:p>
          <w:p w:rsidR="006F7301" w:rsidRPr="006F7301" w:rsidRDefault="006F7301" w:rsidP="008107C0">
            <w:pPr>
              <w:rPr>
                <w:rFonts w:ascii="Arial" w:hAnsi="Arial" w:cs="Arial"/>
                <w:bCs/>
              </w:rPr>
            </w:pPr>
            <w:r w:rsidRPr="006F7301">
              <w:rPr>
                <w:rFonts w:ascii="Arial" w:hAnsi="Arial" w:cs="Arial"/>
                <w:bCs/>
              </w:rPr>
              <w:t xml:space="preserve">κλητική </w:t>
            </w:r>
            <w:proofErr w:type="spellStart"/>
            <w:r w:rsidRPr="006F7301">
              <w:rPr>
                <w:rFonts w:ascii="Arial" w:hAnsi="Arial" w:cs="Arial"/>
                <w:bCs/>
              </w:rPr>
              <w:t>ανικού</w:t>
            </w:r>
            <w:proofErr w:type="spellEnd"/>
          </w:p>
        </w:tc>
      </w:tr>
      <w:tr w:rsidR="008E307F" w:rsidRPr="006F7301" w:rsidTr="008E307F">
        <w:tc>
          <w:tcPr>
            <w:tcW w:w="4261" w:type="dxa"/>
          </w:tcPr>
          <w:p w:rsidR="008E307F" w:rsidRPr="006F7301" w:rsidRDefault="006F7301" w:rsidP="008107C0">
            <w:pPr>
              <w:rPr>
                <w:rFonts w:ascii="Arial" w:hAnsi="Arial" w:cs="Arial"/>
                <w:b/>
                <w:bCs/>
              </w:rPr>
            </w:pPr>
            <w:r w:rsidRPr="006F7301">
              <w:rPr>
                <w:rFonts w:ascii="Arial" w:hAnsi="Arial" w:cs="Arial"/>
                <w:b/>
                <w:bCs/>
              </w:rPr>
              <w:t>γονέας</w:t>
            </w:r>
          </w:p>
        </w:tc>
        <w:tc>
          <w:tcPr>
            <w:tcW w:w="4261" w:type="dxa"/>
          </w:tcPr>
          <w:p w:rsidR="008E307F" w:rsidRPr="006F7301" w:rsidRDefault="006F7301" w:rsidP="008107C0">
            <w:pPr>
              <w:rPr>
                <w:rFonts w:ascii="Arial" w:hAnsi="Arial" w:cs="Arial"/>
                <w:bCs/>
              </w:rPr>
            </w:pPr>
            <w:r w:rsidRPr="006F7301">
              <w:rPr>
                <w:rFonts w:ascii="Arial" w:hAnsi="Arial" w:cs="Arial"/>
                <w:bCs/>
              </w:rPr>
              <w:t>δοτική ενικού</w:t>
            </w:r>
          </w:p>
          <w:p w:rsidR="006F7301" w:rsidRPr="006F7301" w:rsidRDefault="006F7301" w:rsidP="008107C0">
            <w:pPr>
              <w:rPr>
                <w:rFonts w:ascii="Arial" w:hAnsi="Arial" w:cs="Arial"/>
                <w:bCs/>
              </w:rPr>
            </w:pPr>
            <w:r w:rsidRPr="006F7301">
              <w:rPr>
                <w:rFonts w:ascii="Arial" w:hAnsi="Arial" w:cs="Arial"/>
                <w:bCs/>
              </w:rPr>
              <w:t>κλητική ενικού</w:t>
            </w:r>
          </w:p>
          <w:p w:rsidR="006F7301" w:rsidRPr="006F7301" w:rsidRDefault="006F7301" w:rsidP="008107C0">
            <w:pPr>
              <w:rPr>
                <w:rFonts w:ascii="Arial" w:hAnsi="Arial" w:cs="Arial"/>
                <w:bCs/>
              </w:rPr>
            </w:pPr>
            <w:r w:rsidRPr="006F7301">
              <w:rPr>
                <w:rFonts w:ascii="Arial" w:hAnsi="Arial" w:cs="Arial"/>
                <w:bCs/>
              </w:rPr>
              <w:t>γενική πληθυντικού</w:t>
            </w:r>
          </w:p>
          <w:p w:rsidR="006F7301" w:rsidRPr="006F7301" w:rsidRDefault="006F7301" w:rsidP="008107C0">
            <w:pPr>
              <w:rPr>
                <w:rFonts w:ascii="Arial" w:hAnsi="Arial" w:cs="Arial"/>
                <w:bCs/>
              </w:rPr>
            </w:pPr>
            <w:r w:rsidRPr="006F7301">
              <w:rPr>
                <w:rFonts w:ascii="Arial" w:hAnsi="Arial" w:cs="Arial"/>
                <w:bCs/>
              </w:rPr>
              <w:t>δοτική πληθυντικού</w:t>
            </w:r>
          </w:p>
        </w:tc>
      </w:tr>
      <w:tr w:rsidR="008E307F" w:rsidRPr="006F7301" w:rsidTr="008E307F">
        <w:tc>
          <w:tcPr>
            <w:tcW w:w="4261" w:type="dxa"/>
          </w:tcPr>
          <w:p w:rsidR="008E307F" w:rsidRPr="006F7301" w:rsidRDefault="006F7301" w:rsidP="008107C0">
            <w:pPr>
              <w:rPr>
                <w:rFonts w:ascii="Arial" w:hAnsi="Arial" w:cs="Arial"/>
                <w:b/>
                <w:bCs/>
              </w:rPr>
            </w:pPr>
            <w:r w:rsidRPr="006F7301">
              <w:rPr>
                <w:rFonts w:ascii="Arial" w:hAnsi="Arial" w:cs="Arial"/>
                <w:b/>
                <w:bCs/>
              </w:rPr>
              <w:t>πατρίδα</w:t>
            </w:r>
          </w:p>
        </w:tc>
        <w:tc>
          <w:tcPr>
            <w:tcW w:w="4261" w:type="dxa"/>
          </w:tcPr>
          <w:p w:rsidR="00A10319" w:rsidRPr="006F7301" w:rsidRDefault="00A10319" w:rsidP="00A10319">
            <w:pPr>
              <w:rPr>
                <w:rFonts w:ascii="Arial" w:hAnsi="Arial" w:cs="Arial"/>
                <w:bCs/>
              </w:rPr>
            </w:pPr>
            <w:r w:rsidRPr="006F7301">
              <w:rPr>
                <w:rFonts w:ascii="Arial" w:hAnsi="Arial" w:cs="Arial"/>
                <w:bCs/>
              </w:rPr>
              <w:t>δοτική ενικού</w:t>
            </w:r>
          </w:p>
          <w:p w:rsidR="00A10319" w:rsidRPr="006F7301" w:rsidRDefault="00A10319" w:rsidP="00A10319">
            <w:pPr>
              <w:rPr>
                <w:rFonts w:ascii="Arial" w:hAnsi="Arial" w:cs="Arial"/>
                <w:bCs/>
              </w:rPr>
            </w:pPr>
            <w:r w:rsidRPr="006F7301">
              <w:rPr>
                <w:rFonts w:ascii="Arial" w:hAnsi="Arial" w:cs="Arial"/>
                <w:bCs/>
              </w:rPr>
              <w:t>κλητική ενικού</w:t>
            </w:r>
          </w:p>
          <w:p w:rsidR="00A10319" w:rsidRPr="006F7301" w:rsidRDefault="00A10319" w:rsidP="00A10319">
            <w:pPr>
              <w:rPr>
                <w:rFonts w:ascii="Arial" w:hAnsi="Arial" w:cs="Arial"/>
                <w:bCs/>
              </w:rPr>
            </w:pPr>
            <w:r w:rsidRPr="006F7301">
              <w:rPr>
                <w:rFonts w:ascii="Arial" w:hAnsi="Arial" w:cs="Arial"/>
                <w:bCs/>
              </w:rPr>
              <w:t>γενική πληθυντικού</w:t>
            </w:r>
          </w:p>
          <w:p w:rsidR="008E307F" w:rsidRPr="006F7301" w:rsidRDefault="00A10319" w:rsidP="00A10319">
            <w:pPr>
              <w:rPr>
                <w:rFonts w:ascii="Arial" w:hAnsi="Arial" w:cs="Arial"/>
                <w:bCs/>
              </w:rPr>
            </w:pPr>
            <w:r w:rsidRPr="006F7301">
              <w:rPr>
                <w:rFonts w:ascii="Arial" w:hAnsi="Arial" w:cs="Arial"/>
                <w:bCs/>
              </w:rPr>
              <w:t>δοτική πληθυντικού</w:t>
            </w:r>
          </w:p>
        </w:tc>
      </w:tr>
    </w:tbl>
    <w:p w:rsidR="006F7301" w:rsidRDefault="006F7301" w:rsidP="008107C0">
      <w:pPr>
        <w:ind w:left="357" w:hanging="357"/>
        <w:rPr>
          <w:rFonts w:ascii="Arial" w:hAnsi="Arial" w:cs="Arial"/>
          <w:b/>
          <w:bCs/>
        </w:rPr>
      </w:pPr>
    </w:p>
    <w:p w:rsidR="002E6E83" w:rsidRDefault="002E6E83" w:rsidP="008107C0">
      <w:pPr>
        <w:ind w:left="357" w:hanging="357"/>
        <w:rPr>
          <w:rFonts w:ascii="Arial" w:hAnsi="Arial" w:cs="Arial"/>
          <w:bCs/>
        </w:rPr>
      </w:pPr>
      <w:r>
        <w:rPr>
          <w:rFonts w:ascii="Arial" w:hAnsi="Arial" w:cs="Arial"/>
          <w:b/>
          <w:bCs/>
        </w:rPr>
        <w:t xml:space="preserve">Β2. </w:t>
      </w:r>
      <w:r w:rsidRPr="002E6E83">
        <w:rPr>
          <w:rFonts w:ascii="Arial" w:hAnsi="Arial" w:cs="Arial"/>
          <w:bCs/>
        </w:rPr>
        <w:t>Να σχηματίσετε τους ζητούμενους τύπους των επιθέτων και επιρρημ</w:t>
      </w:r>
      <w:r w:rsidR="003177BA">
        <w:rPr>
          <w:rFonts w:ascii="Arial" w:hAnsi="Arial" w:cs="Arial"/>
          <w:bCs/>
        </w:rPr>
        <w:t>άτων του ακόλουθου πίνακα στον θετικό, στον συγκριτικό και στον υπερθετικό β</w:t>
      </w:r>
      <w:r w:rsidRPr="002E6E83">
        <w:rPr>
          <w:rFonts w:ascii="Arial" w:hAnsi="Arial" w:cs="Arial"/>
          <w:bCs/>
        </w:rPr>
        <w:t>αθμό.</w:t>
      </w:r>
    </w:p>
    <w:p w:rsidR="003177BA" w:rsidRPr="002E6E83" w:rsidRDefault="003177BA" w:rsidP="008107C0">
      <w:pPr>
        <w:ind w:left="357" w:hanging="357"/>
        <w:rPr>
          <w:rFonts w:ascii="Arial" w:hAnsi="Arial" w:cs="Arial"/>
          <w:bCs/>
        </w:rPr>
      </w:pPr>
    </w:p>
    <w:tbl>
      <w:tblPr>
        <w:tblStyle w:val="a4"/>
        <w:tblW w:w="0" w:type="auto"/>
        <w:tblInd w:w="-34" w:type="dxa"/>
        <w:tblLook w:val="04A0"/>
      </w:tblPr>
      <w:tblGrid>
        <w:gridCol w:w="2552"/>
        <w:gridCol w:w="2693"/>
        <w:gridCol w:w="3311"/>
      </w:tblGrid>
      <w:tr w:rsidR="002E6E83" w:rsidTr="002E6E83">
        <w:tc>
          <w:tcPr>
            <w:tcW w:w="2552" w:type="dxa"/>
          </w:tcPr>
          <w:p w:rsidR="002E6E83" w:rsidRDefault="002E6E83" w:rsidP="008107C0">
            <w:pPr>
              <w:rPr>
                <w:rFonts w:ascii="Arial" w:hAnsi="Arial" w:cs="Arial"/>
                <w:b/>
                <w:bCs/>
              </w:rPr>
            </w:pPr>
            <w:r>
              <w:rPr>
                <w:rFonts w:ascii="Arial" w:hAnsi="Arial" w:cs="Arial"/>
                <w:b/>
                <w:bCs/>
              </w:rPr>
              <w:t>ΘΕΤΙΚΟΣ ΒΑΘΜΟΣ</w:t>
            </w:r>
          </w:p>
        </w:tc>
        <w:tc>
          <w:tcPr>
            <w:tcW w:w="2693" w:type="dxa"/>
          </w:tcPr>
          <w:p w:rsidR="002E6E83" w:rsidRDefault="002E6E83" w:rsidP="008107C0">
            <w:pPr>
              <w:rPr>
                <w:rFonts w:ascii="Arial" w:hAnsi="Arial" w:cs="Arial"/>
                <w:b/>
                <w:bCs/>
              </w:rPr>
            </w:pPr>
            <w:r>
              <w:rPr>
                <w:rFonts w:ascii="Arial" w:hAnsi="Arial" w:cs="Arial"/>
                <w:b/>
                <w:bCs/>
              </w:rPr>
              <w:t>ΣΥΓΚΡΙΤΙΚΟΣ ΒΑΘΜΟΣ</w:t>
            </w:r>
          </w:p>
        </w:tc>
        <w:tc>
          <w:tcPr>
            <w:tcW w:w="3311" w:type="dxa"/>
          </w:tcPr>
          <w:p w:rsidR="002E6E83" w:rsidRDefault="002E6E83" w:rsidP="008107C0">
            <w:pPr>
              <w:rPr>
                <w:rFonts w:ascii="Arial" w:hAnsi="Arial" w:cs="Arial"/>
                <w:b/>
                <w:bCs/>
              </w:rPr>
            </w:pPr>
            <w:r>
              <w:rPr>
                <w:rFonts w:ascii="Arial" w:hAnsi="Arial" w:cs="Arial"/>
                <w:b/>
                <w:bCs/>
              </w:rPr>
              <w:t>ΥΠΕΡΘΕΤΙΚΟΣ ΒΑΘΜΟΣ</w:t>
            </w:r>
          </w:p>
        </w:tc>
      </w:tr>
      <w:tr w:rsidR="002E6E83" w:rsidTr="002E6E83">
        <w:tc>
          <w:tcPr>
            <w:tcW w:w="2552" w:type="dxa"/>
          </w:tcPr>
          <w:p w:rsidR="002E6E83" w:rsidRPr="002E6E83" w:rsidRDefault="002E6E83" w:rsidP="008107C0">
            <w:pPr>
              <w:rPr>
                <w:rFonts w:ascii="Arial" w:hAnsi="Arial" w:cs="Arial"/>
                <w:bCs/>
              </w:rPr>
            </w:pPr>
            <w:proofErr w:type="spellStart"/>
            <w:r w:rsidRPr="002E6E83">
              <w:rPr>
                <w:rFonts w:ascii="Arial" w:hAnsi="Arial" w:cs="Arial"/>
                <w:bCs/>
              </w:rPr>
              <w:t>τά</w:t>
            </w:r>
            <w:proofErr w:type="spellEnd"/>
            <w:r w:rsidRPr="002E6E83">
              <w:rPr>
                <w:rFonts w:ascii="Arial" w:hAnsi="Arial" w:cs="Arial"/>
                <w:bCs/>
              </w:rPr>
              <w:t xml:space="preserve"> </w:t>
            </w:r>
            <w:proofErr w:type="spellStart"/>
            <w:r w:rsidRPr="002E6E83">
              <w:rPr>
                <w:rFonts w:ascii="Arial" w:hAnsi="Arial" w:cs="Arial"/>
                <w:bCs/>
              </w:rPr>
              <w:t>αἰσχρὰ</w:t>
            </w:r>
            <w:proofErr w:type="spellEnd"/>
          </w:p>
        </w:tc>
        <w:tc>
          <w:tcPr>
            <w:tcW w:w="2693" w:type="dxa"/>
          </w:tcPr>
          <w:p w:rsidR="002E6E83" w:rsidRPr="002E6E83" w:rsidRDefault="002E6E83" w:rsidP="008107C0">
            <w:pPr>
              <w:rPr>
                <w:rFonts w:ascii="Arial" w:hAnsi="Arial" w:cs="Arial"/>
                <w:bCs/>
              </w:rPr>
            </w:pPr>
          </w:p>
        </w:tc>
        <w:tc>
          <w:tcPr>
            <w:tcW w:w="3311" w:type="dxa"/>
          </w:tcPr>
          <w:p w:rsidR="002E6E83" w:rsidRPr="002E6E83" w:rsidRDefault="002E6E83" w:rsidP="008107C0">
            <w:pPr>
              <w:rPr>
                <w:rFonts w:ascii="Arial" w:hAnsi="Arial" w:cs="Arial"/>
                <w:bCs/>
              </w:rPr>
            </w:pPr>
          </w:p>
        </w:tc>
      </w:tr>
      <w:tr w:rsidR="002E6E83" w:rsidTr="002E6E83">
        <w:tc>
          <w:tcPr>
            <w:tcW w:w="2552" w:type="dxa"/>
          </w:tcPr>
          <w:p w:rsidR="002E6E83" w:rsidRPr="002E6E83" w:rsidRDefault="002E6E83" w:rsidP="008107C0">
            <w:pPr>
              <w:rPr>
                <w:rFonts w:ascii="Arial" w:hAnsi="Arial" w:cs="Arial"/>
                <w:bCs/>
              </w:rPr>
            </w:pPr>
          </w:p>
        </w:tc>
        <w:tc>
          <w:tcPr>
            <w:tcW w:w="2693" w:type="dxa"/>
          </w:tcPr>
          <w:p w:rsidR="002E6E83" w:rsidRPr="002E6E83" w:rsidRDefault="002E6E83" w:rsidP="008107C0">
            <w:pPr>
              <w:rPr>
                <w:rFonts w:ascii="Arial" w:hAnsi="Arial" w:cs="Arial"/>
                <w:bCs/>
              </w:rPr>
            </w:pPr>
          </w:p>
        </w:tc>
        <w:tc>
          <w:tcPr>
            <w:tcW w:w="3311" w:type="dxa"/>
          </w:tcPr>
          <w:p w:rsidR="002E6E83" w:rsidRPr="002E6E83" w:rsidRDefault="002E6E83" w:rsidP="008107C0">
            <w:pPr>
              <w:rPr>
                <w:rFonts w:ascii="Arial" w:hAnsi="Arial" w:cs="Arial"/>
                <w:bCs/>
              </w:rPr>
            </w:pPr>
            <w:r w:rsidRPr="002E6E83">
              <w:rPr>
                <w:rFonts w:ascii="Arial" w:hAnsi="Arial" w:cs="Arial"/>
                <w:bCs/>
              </w:rPr>
              <w:t>μεγίστη</w:t>
            </w:r>
          </w:p>
        </w:tc>
      </w:tr>
      <w:tr w:rsidR="002E6E83" w:rsidTr="002E6E83">
        <w:tc>
          <w:tcPr>
            <w:tcW w:w="2552" w:type="dxa"/>
          </w:tcPr>
          <w:p w:rsidR="002E6E83" w:rsidRPr="002E6E83" w:rsidRDefault="002E6E83" w:rsidP="008107C0">
            <w:pPr>
              <w:rPr>
                <w:rFonts w:ascii="Arial" w:hAnsi="Arial" w:cs="Arial"/>
                <w:bCs/>
              </w:rPr>
            </w:pPr>
          </w:p>
        </w:tc>
        <w:tc>
          <w:tcPr>
            <w:tcW w:w="2693" w:type="dxa"/>
          </w:tcPr>
          <w:p w:rsidR="002E6E83" w:rsidRPr="002E6E83" w:rsidRDefault="002E6E83" w:rsidP="008107C0">
            <w:pPr>
              <w:rPr>
                <w:rFonts w:ascii="Arial" w:hAnsi="Arial" w:cs="Arial"/>
                <w:bCs/>
              </w:rPr>
            </w:pPr>
          </w:p>
        </w:tc>
        <w:tc>
          <w:tcPr>
            <w:tcW w:w="3311" w:type="dxa"/>
          </w:tcPr>
          <w:p w:rsidR="002E6E83" w:rsidRPr="002E6E83" w:rsidRDefault="002E6E83" w:rsidP="008107C0">
            <w:pPr>
              <w:rPr>
                <w:rFonts w:ascii="Arial" w:hAnsi="Arial" w:cs="Arial"/>
                <w:bCs/>
              </w:rPr>
            </w:pPr>
            <w:proofErr w:type="spellStart"/>
            <w:r w:rsidRPr="002E6E83">
              <w:rPr>
                <w:rFonts w:ascii="Arial" w:hAnsi="Arial" w:cs="Arial"/>
                <w:bCs/>
              </w:rPr>
              <w:t>ἥκιστα</w:t>
            </w:r>
            <w:proofErr w:type="spellEnd"/>
          </w:p>
        </w:tc>
      </w:tr>
      <w:tr w:rsidR="002E6E83" w:rsidTr="002E6E83">
        <w:tc>
          <w:tcPr>
            <w:tcW w:w="2552" w:type="dxa"/>
          </w:tcPr>
          <w:p w:rsidR="002E6E83" w:rsidRPr="002E6E83" w:rsidRDefault="002E6E83" w:rsidP="008107C0">
            <w:pPr>
              <w:rPr>
                <w:rFonts w:ascii="Arial" w:hAnsi="Arial" w:cs="Arial"/>
                <w:bCs/>
              </w:rPr>
            </w:pPr>
            <w:proofErr w:type="spellStart"/>
            <w:r w:rsidRPr="002E6E83">
              <w:rPr>
                <w:rFonts w:ascii="Arial" w:hAnsi="Arial" w:cs="Arial"/>
                <w:bCs/>
              </w:rPr>
              <w:t>ἰσχυρῶς</w:t>
            </w:r>
            <w:proofErr w:type="spellEnd"/>
          </w:p>
        </w:tc>
        <w:tc>
          <w:tcPr>
            <w:tcW w:w="2693" w:type="dxa"/>
          </w:tcPr>
          <w:p w:rsidR="002E6E83" w:rsidRPr="002E6E83" w:rsidRDefault="002E6E83" w:rsidP="008107C0">
            <w:pPr>
              <w:rPr>
                <w:rFonts w:ascii="Arial" w:hAnsi="Arial" w:cs="Arial"/>
                <w:bCs/>
              </w:rPr>
            </w:pPr>
          </w:p>
        </w:tc>
        <w:tc>
          <w:tcPr>
            <w:tcW w:w="3311" w:type="dxa"/>
          </w:tcPr>
          <w:p w:rsidR="002E6E83" w:rsidRPr="002E6E83" w:rsidRDefault="002E6E83" w:rsidP="008107C0">
            <w:pPr>
              <w:rPr>
                <w:rFonts w:ascii="Arial" w:hAnsi="Arial" w:cs="Arial"/>
                <w:bCs/>
              </w:rPr>
            </w:pPr>
          </w:p>
        </w:tc>
      </w:tr>
      <w:tr w:rsidR="002E6E83" w:rsidTr="002E6E83">
        <w:tc>
          <w:tcPr>
            <w:tcW w:w="2552" w:type="dxa"/>
          </w:tcPr>
          <w:p w:rsidR="002E6E83" w:rsidRPr="002E6E83" w:rsidRDefault="002E6E83" w:rsidP="008107C0">
            <w:pPr>
              <w:rPr>
                <w:rFonts w:ascii="Arial" w:hAnsi="Arial" w:cs="Arial"/>
                <w:bCs/>
              </w:rPr>
            </w:pPr>
          </w:p>
        </w:tc>
        <w:tc>
          <w:tcPr>
            <w:tcW w:w="2693" w:type="dxa"/>
          </w:tcPr>
          <w:p w:rsidR="002E6E83" w:rsidRPr="002E6E83" w:rsidRDefault="002E6E83" w:rsidP="008107C0">
            <w:pPr>
              <w:rPr>
                <w:rFonts w:ascii="Arial" w:hAnsi="Arial" w:cs="Arial"/>
                <w:bCs/>
              </w:rPr>
            </w:pPr>
          </w:p>
        </w:tc>
        <w:tc>
          <w:tcPr>
            <w:tcW w:w="3311" w:type="dxa"/>
          </w:tcPr>
          <w:p w:rsidR="002E6E83" w:rsidRPr="002E6E83" w:rsidRDefault="002E6E83" w:rsidP="008107C0">
            <w:pPr>
              <w:rPr>
                <w:rFonts w:ascii="Arial" w:hAnsi="Arial" w:cs="Arial"/>
                <w:bCs/>
              </w:rPr>
            </w:pPr>
            <w:r w:rsidRPr="002E6E83">
              <w:rPr>
                <w:rFonts w:ascii="Arial" w:hAnsi="Arial" w:cs="Arial"/>
                <w:bCs/>
              </w:rPr>
              <w:t>μάλιστα</w:t>
            </w:r>
          </w:p>
        </w:tc>
      </w:tr>
      <w:tr w:rsidR="00833CBE" w:rsidTr="002E6E83">
        <w:tc>
          <w:tcPr>
            <w:tcW w:w="2552" w:type="dxa"/>
          </w:tcPr>
          <w:p w:rsidR="00833CBE" w:rsidRPr="002E6E83" w:rsidRDefault="00833CBE" w:rsidP="008107C0">
            <w:pPr>
              <w:rPr>
                <w:rFonts w:ascii="Arial" w:hAnsi="Arial" w:cs="Arial"/>
                <w:bCs/>
              </w:rPr>
            </w:pPr>
            <w:proofErr w:type="spellStart"/>
            <w:r>
              <w:rPr>
                <w:rFonts w:ascii="Arial" w:hAnsi="Arial" w:cs="Arial"/>
                <w:bCs/>
              </w:rPr>
              <w:t>ἀδίκως</w:t>
            </w:r>
            <w:proofErr w:type="spellEnd"/>
          </w:p>
        </w:tc>
        <w:tc>
          <w:tcPr>
            <w:tcW w:w="2693" w:type="dxa"/>
          </w:tcPr>
          <w:p w:rsidR="00833CBE" w:rsidRPr="002E6E83" w:rsidRDefault="00833CBE" w:rsidP="008107C0">
            <w:pPr>
              <w:rPr>
                <w:rFonts w:ascii="Arial" w:hAnsi="Arial" w:cs="Arial"/>
                <w:bCs/>
              </w:rPr>
            </w:pPr>
          </w:p>
        </w:tc>
        <w:tc>
          <w:tcPr>
            <w:tcW w:w="3311" w:type="dxa"/>
          </w:tcPr>
          <w:p w:rsidR="00833CBE" w:rsidRPr="002E6E83" w:rsidRDefault="00833CBE" w:rsidP="008107C0">
            <w:pPr>
              <w:rPr>
                <w:rFonts w:ascii="Arial" w:hAnsi="Arial" w:cs="Arial"/>
                <w:bCs/>
              </w:rPr>
            </w:pPr>
          </w:p>
        </w:tc>
      </w:tr>
    </w:tbl>
    <w:p w:rsidR="00833CBE" w:rsidRDefault="00833CBE" w:rsidP="008107C0">
      <w:pPr>
        <w:ind w:left="357" w:hanging="357"/>
        <w:rPr>
          <w:rFonts w:ascii="Arial" w:hAnsi="Arial" w:cs="Arial"/>
          <w:b/>
          <w:bCs/>
        </w:rPr>
      </w:pPr>
    </w:p>
    <w:p w:rsidR="00833CBE" w:rsidRDefault="00833CBE" w:rsidP="008107C0">
      <w:pPr>
        <w:ind w:left="357" w:hanging="357"/>
        <w:rPr>
          <w:rFonts w:ascii="Arial" w:hAnsi="Arial" w:cs="Arial"/>
          <w:b/>
          <w:bCs/>
        </w:rPr>
      </w:pPr>
    </w:p>
    <w:p w:rsidR="002E6E83" w:rsidRDefault="002F65CB" w:rsidP="008107C0">
      <w:pPr>
        <w:ind w:left="357" w:hanging="357"/>
        <w:rPr>
          <w:rFonts w:ascii="Arial" w:hAnsi="Arial" w:cs="Arial"/>
          <w:bCs/>
        </w:rPr>
      </w:pPr>
      <w:r>
        <w:rPr>
          <w:rFonts w:ascii="Arial" w:hAnsi="Arial" w:cs="Arial"/>
          <w:b/>
          <w:bCs/>
        </w:rPr>
        <w:t xml:space="preserve">Β3. </w:t>
      </w:r>
      <w:r w:rsidRPr="002F65CB">
        <w:rPr>
          <w:rFonts w:ascii="Arial" w:hAnsi="Arial" w:cs="Arial"/>
          <w:bCs/>
        </w:rPr>
        <w:t>Να σχηματίσετε τους ζητούμενους τύπους των ρημάτων στον ακόλουθο πίνακα:</w:t>
      </w:r>
    </w:p>
    <w:tbl>
      <w:tblPr>
        <w:tblStyle w:val="a4"/>
        <w:tblW w:w="10207" w:type="dxa"/>
        <w:tblInd w:w="-743" w:type="dxa"/>
        <w:tblLook w:val="04A0"/>
      </w:tblPr>
      <w:tblGrid>
        <w:gridCol w:w="4253"/>
        <w:gridCol w:w="5954"/>
      </w:tblGrid>
      <w:tr w:rsidR="00DA5B16" w:rsidTr="00DA5B16">
        <w:tc>
          <w:tcPr>
            <w:tcW w:w="4253" w:type="dxa"/>
          </w:tcPr>
          <w:p w:rsidR="00B84F71" w:rsidRDefault="00B84F71" w:rsidP="008107C0">
            <w:pPr>
              <w:rPr>
                <w:rFonts w:ascii="Arial" w:hAnsi="Arial" w:cs="Arial"/>
                <w:bCs/>
              </w:rPr>
            </w:pPr>
            <w:proofErr w:type="spellStart"/>
            <w:r>
              <w:rPr>
                <w:rFonts w:ascii="Arial" w:hAnsi="Arial" w:cs="Arial"/>
                <w:bCs/>
              </w:rPr>
              <w:t>φοιτῶντες</w:t>
            </w:r>
            <w:proofErr w:type="spellEnd"/>
            <w:r>
              <w:rPr>
                <w:rFonts w:ascii="Arial" w:hAnsi="Arial" w:cs="Arial"/>
                <w:bCs/>
              </w:rPr>
              <w:t xml:space="preserve"> (</w:t>
            </w:r>
            <w:proofErr w:type="spellStart"/>
            <w:r>
              <w:rPr>
                <w:rFonts w:ascii="Arial" w:hAnsi="Arial" w:cs="Arial"/>
                <w:bCs/>
              </w:rPr>
              <w:t>φοιτάω,ῶ</w:t>
            </w:r>
            <w:proofErr w:type="spellEnd"/>
            <w:r>
              <w:rPr>
                <w:rFonts w:ascii="Arial" w:hAnsi="Arial" w:cs="Arial"/>
                <w:bCs/>
              </w:rPr>
              <w:t>)</w:t>
            </w:r>
          </w:p>
        </w:tc>
        <w:tc>
          <w:tcPr>
            <w:tcW w:w="5954" w:type="dxa"/>
          </w:tcPr>
          <w:p w:rsidR="00B84F71" w:rsidRDefault="00DA5B16" w:rsidP="008107C0">
            <w:pPr>
              <w:rPr>
                <w:rFonts w:ascii="Arial" w:hAnsi="Arial" w:cs="Arial"/>
                <w:bCs/>
              </w:rPr>
            </w:pPr>
            <w:proofErr w:type="spellStart"/>
            <w:r>
              <w:rPr>
                <w:rFonts w:ascii="Arial" w:hAnsi="Arial" w:cs="Arial"/>
                <w:bCs/>
              </w:rPr>
              <w:t>β΄ενικό</w:t>
            </w:r>
            <w:proofErr w:type="spellEnd"/>
            <w:r>
              <w:rPr>
                <w:rFonts w:ascii="Arial" w:hAnsi="Arial" w:cs="Arial"/>
                <w:bCs/>
              </w:rPr>
              <w:t xml:space="preserve"> οριστικής:</w:t>
            </w:r>
          </w:p>
          <w:p w:rsidR="00DA5B16" w:rsidRDefault="00DA5B16" w:rsidP="008107C0">
            <w:pPr>
              <w:rPr>
                <w:rFonts w:ascii="Arial" w:hAnsi="Arial" w:cs="Arial"/>
                <w:bCs/>
              </w:rPr>
            </w:pPr>
            <w:proofErr w:type="spellStart"/>
            <w:r>
              <w:rPr>
                <w:rFonts w:ascii="Arial" w:hAnsi="Arial" w:cs="Arial"/>
                <w:bCs/>
              </w:rPr>
              <w:t>α΄πληιθυντικό</w:t>
            </w:r>
            <w:proofErr w:type="spellEnd"/>
            <w:r>
              <w:rPr>
                <w:rFonts w:ascii="Arial" w:hAnsi="Arial" w:cs="Arial"/>
                <w:bCs/>
              </w:rPr>
              <w:t xml:space="preserve"> υποτακτικής :</w:t>
            </w:r>
          </w:p>
          <w:p w:rsidR="00DA5B16" w:rsidRDefault="00DA5B16" w:rsidP="008107C0">
            <w:pPr>
              <w:rPr>
                <w:rFonts w:ascii="Arial" w:hAnsi="Arial" w:cs="Arial"/>
                <w:bCs/>
              </w:rPr>
            </w:pPr>
            <w:proofErr w:type="spellStart"/>
            <w:r>
              <w:rPr>
                <w:rFonts w:ascii="Arial" w:hAnsi="Arial" w:cs="Arial"/>
                <w:bCs/>
              </w:rPr>
              <w:t>β΄ενικό</w:t>
            </w:r>
            <w:proofErr w:type="spellEnd"/>
            <w:r>
              <w:rPr>
                <w:rFonts w:ascii="Arial" w:hAnsi="Arial" w:cs="Arial"/>
                <w:bCs/>
              </w:rPr>
              <w:t xml:space="preserve"> ευκτικής::</w:t>
            </w:r>
          </w:p>
          <w:p w:rsidR="00DA5B16" w:rsidRDefault="00DA5B16" w:rsidP="008107C0">
            <w:pPr>
              <w:rPr>
                <w:rFonts w:ascii="Arial" w:hAnsi="Arial" w:cs="Arial"/>
                <w:bCs/>
              </w:rPr>
            </w:pPr>
            <w:proofErr w:type="spellStart"/>
            <w:r>
              <w:rPr>
                <w:rFonts w:ascii="Arial" w:hAnsi="Arial" w:cs="Arial"/>
                <w:bCs/>
              </w:rPr>
              <w:t>β΄ενικό</w:t>
            </w:r>
            <w:proofErr w:type="spellEnd"/>
            <w:r>
              <w:rPr>
                <w:rFonts w:ascii="Arial" w:hAnsi="Arial" w:cs="Arial"/>
                <w:bCs/>
              </w:rPr>
              <w:t xml:space="preserve"> προστακτική:</w:t>
            </w:r>
          </w:p>
          <w:p w:rsidR="00DA5B16" w:rsidRDefault="00DA5B16" w:rsidP="008107C0">
            <w:pPr>
              <w:rPr>
                <w:rFonts w:ascii="Arial" w:hAnsi="Arial" w:cs="Arial"/>
                <w:bCs/>
              </w:rPr>
            </w:pPr>
            <w:r>
              <w:rPr>
                <w:rFonts w:ascii="Arial" w:hAnsi="Arial" w:cs="Arial"/>
                <w:bCs/>
              </w:rPr>
              <w:t>απαρέμφατο ενεστώτα:</w:t>
            </w:r>
          </w:p>
        </w:tc>
      </w:tr>
      <w:tr w:rsidR="00DA5B16" w:rsidTr="00DA5B16">
        <w:tc>
          <w:tcPr>
            <w:tcW w:w="4253" w:type="dxa"/>
          </w:tcPr>
          <w:p w:rsidR="00B84F71" w:rsidRDefault="00B84F71" w:rsidP="008107C0">
            <w:pPr>
              <w:rPr>
                <w:rFonts w:ascii="Arial" w:hAnsi="Arial" w:cs="Arial"/>
                <w:bCs/>
              </w:rPr>
            </w:pPr>
            <w:proofErr w:type="spellStart"/>
            <w:r>
              <w:rPr>
                <w:rFonts w:ascii="Arial" w:hAnsi="Arial" w:cs="Arial"/>
                <w:bCs/>
              </w:rPr>
              <w:lastRenderedPageBreak/>
              <w:t>διατελοῦσι</w:t>
            </w:r>
            <w:proofErr w:type="spellEnd"/>
            <w:r>
              <w:rPr>
                <w:rFonts w:ascii="Arial" w:hAnsi="Arial" w:cs="Arial"/>
                <w:bCs/>
              </w:rPr>
              <w:t xml:space="preserve"> (</w:t>
            </w:r>
            <w:proofErr w:type="spellStart"/>
            <w:r>
              <w:rPr>
                <w:rFonts w:ascii="Arial" w:hAnsi="Arial" w:cs="Arial"/>
                <w:bCs/>
              </w:rPr>
              <w:t>διατελέω</w:t>
            </w:r>
            <w:proofErr w:type="spellEnd"/>
            <w:r>
              <w:rPr>
                <w:rFonts w:ascii="Arial" w:hAnsi="Arial" w:cs="Arial"/>
                <w:bCs/>
              </w:rPr>
              <w:t>, ῶ)</w:t>
            </w:r>
          </w:p>
        </w:tc>
        <w:tc>
          <w:tcPr>
            <w:tcW w:w="5954" w:type="dxa"/>
          </w:tcPr>
          <w:p w:rsidR="00DA5B16" w:rsidRDefault="00DA5B16" w:rsidP="00DA5B16">
            <w:pPr>
              <w:rPr>
                <w:rFonts w:ascii="Arial" w:hAnsi="Arial" w:cs="Arial"/>
                <w:bCs/>
              </w:rPr>
            </w:pPr>
            <w:proofErr w:type="spellStart"/>
            <w:r>
              <w:rPr>
                <w:rFonts w:ascii="Arial" w:hAnsi="Arial" w:cs="Arial"/>
                <w:bCs/>
              </w:rPr>
              <w:t>γ΄ενικό</w:t>
            </w:r>
            <w:proofErr w:type="spellEnd"/>
            <w:r>
              <w:rPr>
                <w:rFonts w:ascii="Arial" w:hAnsi="Arial" w:cs="Arial"/>
                <w:bCs/>
              </w:rPr>
              <w:t xml:space="preserve"> οριστικής:</w:t>
            </w:r>
          </w:p>
          <w:p w:rsidR="00DA5B16" w:rsidRDefault="00DA5B16" w:rsidP="00DA5B16">
            <w:pPr>
              <w:rPr>
                <w:rFonts w:ascii="Arial" w:hAnsi="Arial" w:cs="Arial"/>
                <w:bCs/>
              </w:rPr>
            </w:pPr>
            <w:proofErr w:type="spellStart"/>
            <w:r>
              <w:rPr>
                <w:rFonts w:ascii="Arial" w:hAnsi="Arial" w:cs="Arial"/>
                <w:bCs/>
              </w:rPr>
              <w:t>β΄πληιθυντικό</w:t>
            </w:r>
            <w:proofErr w:type="spellEnd"/>
            <w:r>
              <w:rPr>
                <w:rFonts w:ascii="Arial" w:hAnsi="Arial" w:cs="Arial"/>
                <w:bCs/>
              </w:rPr>
              <w:t xml:space="preserve"> υποτακτικής :</w:t>
            </w:r>
          </w:p>
          <w:p w:rsidR="00DA5B16" w:rsidRDefault="00DA5B16" w:rsidP="00DA5B16">
            <w:pPr>
              <w:rPr>
                <w:rFonts w:ascii="Arial" w:hAnsi="Arial" w:cs="Arial"/>
                <w:bCs/>
              </w:rPr>
            </w:pPr>
            <w:proofErr w:type="spellStart"/>
            <w:r>
              <w:rPr>
                <w:rFonts w:ascii="Arial" w:hAnsi="Arial" w:cs="Arial"/>
                <w:bCs/>
              </w:rPr>
              <w:t>γ΄ενικό</w:t>
            </w:r>
            <w:proofErr w:type="spellEnd"/>
            <w:r>
              <w:rPr>
                <w:rFonts w:ascii="Arial" w:hAnsi="Arial" w:cs="Arial"/>
                <w:bCs/>
              </w:rPr>
              <w:t xml:space="preserve"> ευκτικής::</w:t>
            </w:r>
          </w:p>
          <w:p w:rsidR="00DA5B16" w:rsidRDefault="00DA5B16" w:rsidP="00DA5B16">
            <w:pPr>
              <w:rPr>
                <w:rFonts w:ascii="Arial" w:hAnsi="Arial" w:cs="Arial"/>
                <w:bCs/>
              </w:rPr>
            </w:pPr>
            <w:proofErr w:type="spellStart"/>
            <w:r>
              <w:rPr>
                <w:rFonts w:ascii="Arial" w:hAnsi="Arial" w:cs="Arial"/>
                <w:bCs/>
              </w:rPr>
              <w:t>β΄ενικό</w:t>
            </w:r>
            <w:proofErr w:type="spellEnd"/>
            <w:r>
              <w:rPr>
                <w:rFonts w:ascii="Arial" w:hAnsi="Arial" w:cs="Arial"/>
                <w:bCs/>
              </w:rPr>
              <w:t xml:space="preserve"> προστακτική:</w:t>
            </w:r>
          </w:p>
          <w:p w:rsidR="00B84F71" w:rsidRDefault="00DA5B16" w:rsidP="00DA5B16">
            <w:pPr>
              <w:rPr>
                <w:rFonts w:ascii="Arial" w:hAnsi="Arial" w:cs="Arial"/>
                <w:bCs/>
              </w:rPr>
            </w:pPr>
            <w:r>
              <w:rPr>
                <w:rFonts w:ascii="Arial" w:hAnsi="Arial" w:cs="Arial"/>
                <w:bCs/>
              </w:rPr>
              <w:t>απαρέμφατο ενεστώτα:</w:t>
            </w:r>
          </w:p>
        </w:tc>
      </w:tr>
      <w:tr w:rsidR="00DA5B16" w:rsidTr="00DA5B16">
        <w:tc>
          <w:tcPr>
            <w:tcW w:w="4253" w:type="dxa"/>
          </w:tcPr>
          <w:p w:rsidR="00B84F71" w:rsidRDefault="00B84F71" w:rsidP="008107C0">
            <w:pPr>
              <w:rPr>
                <w:rFonts w:ascii="Arial" w:hAnsi="Arial" w:cs="Arial"/>
                <w:bCs/>
              </w:rPr>
            </w:pPr>
            <w:r>
              <w:rPr>
                <w:rFonts w:ascii="Arial" w:hAnsi="Arial" w:cs="Arial"/>
                <w:bCs/>
              </w:rPr>
              <w:t>τιμωρούνται (</w:t>
            </w:r>
            <w:proofErr w:type="spellStart"/>
            <w:r>
              <w:rPr>
                <w:rFonts w:ascii="Arial" w:hAnsi="Arial" w:cs="Arial"/>
                <w:bCs/>
              </w:rPr>
              <w:t>τιμωρέομαι</w:t>
            </w:r>
            <w:proofErr w:type="spellEnd"/>
            <w:r>
              <w:rPr>
                <w:rFonts w:ascii="Arial" w:hAnsi="Arial" w:cs="Arial"/>
                <w:bCs/>
              </w:rPr>
              <w:t xml:space="preserve">, </w:t>
            </w:r>
            <w:proofErr w:type="spellStart"/>
            <w:r>
              <w:rPr>
                <w:rFonts w:ascii="Arial" w:hAnsi="Arial" w:cs="Arial"/>
                <w:bCs/>
              </w:rPr>
              <w:t>οῦμαι</w:t>
            </w:r>
            <w:proofErr w:type="spellEnd"/>
            <w:r>
              <w:rPr>
                <w:rFonts w:ascii="Arial" w:hAnsi="Arial" w:cs="Arial"/>
                <w:bCs/>
              </w:rPr>
              <w:t>)</w:t>
            </w:r>
          </w:p>
        </w:tc>
        <w:tc>
          <w:tcPr>
            <w:tcW w:w="5954" w:type="dxa"/>
          </w:tcPr>
          <w:p w:rsidR="00DA5B16" w:rsidRDefault="00DA5B16" w:rsidP="00DA5B16">
            <w:pPr>
              <w:rPr>
                <w:rFonts w:ascii="Arial" w:hAnsi="Arial" w:cs="Arial"/>
                <w:bCs/>
              </w:rPr>
            </w:pPr>
            <w:proofErr w:type="spellStart"/>
            <w:r>
              <w:rPr>
                <w:rFonts w:ascii="Arial" w:hAnsi="Arial" w:cs="Arial"/>
                <w:bCs/>
              </w:rPr>
              <w:t>β΄ενικό</w:t>
            </w:r>
            <w:proofErr w:type="spellEnd"/>
            <w:r>
              <w:rPr>
                <w:rFonts w:ascii="Arial" w:hAnsi="Arial" w:cs="Arial"/>
                <w:bCs/>
              </w:rPr>
              <w:t xml:space="preserve"> οριστικής:</w:t>
            </w:r>
          </w:p>
          <w:p w:rsidR="00DA5B16" w:rsidRDefault="00DA5B16" w:rsidP="00DA5B16">
            <w:pPr>
              <w:rPr>
                <w:rFonts w:ascii="Arial" w:hAnsi="Arial" w:cs="Arial"/>
                <w:bCs/>
              </w:rPr>
            </w:pPr>
            <w:proofErr w:type="spellStart"/>
            <w:r>
              <w:rPr>
                <w:rFonts w:ascii="Arial" w:hAnsi="Arial" w:cs="Arial"/>
                <w:bCs/>
              </w:rPr>
              <w:t>γ΄πληιθυντικό</w:t>
            </w:r>
            <w:proofErr w:type="spellEnd"/>
            <w:r>
              <w:rPr>
                <w:rFonts w:ascii="Arial" w:hAnsi="Arial" w:cs="Arial"/>
                <w:bCs/>
              </w:rPr>
              <w:t xml:space="preserve"> υποτακτικής :</w:t>
            </w:r>
          </w:p>
          <w:p w:rsidR="00DA5B16" w:rsidRDefault="00DA5B16" w:rsidP="00DA5B16">
            <w:pPr>
              <w:rPr>
                <w:rFonts w:ascii="Arial" w:hAnsi="Arial" w:cs="Arial"/>
                <w:bCs/>
              </w:rPr>
            </w:pPr>
            <w:proofErr w:type="spellStart"/>
            <w:r>
              <w:rPr>
                <w:rFonts w:ascii="Arial" w:hAnsi="Arial" w:cs="Arial"/>
                <w:bCs/>
              </w:rPr>
              <w:t>β΄ενικό</w:t>
            </w:r>
            <w:proofErr w:type="spellEnd"/>
            <w:r>
              <w:rPr>
                <w:rFonts w:ascii="Arial" w:hAnsi="Arial" w:cs="Arial"/>
                <w:bCs/>
              </w:rPr>
              <w:t xml:space="preserve"> ευκτικής::</w:t>
            </w:r>
          </w:p>
          <w:p w:rsidR="00DA5B16" w:rsidRDefault="00DA5B16" w:rsidP="00DA5B16">
            <w:pPr>
              <w:rPr>
                <w:rFonts w:ascii="Arial" w:hAnsi="Arial" w:cs="Arial"/>
                <w:bCs/>
              </w:rPr>
            </w:pPr>
            <w:proofErr w:type="spellStart"/>
            <w:r>
              <w:rPr>
                <w:rFonts w:ascii="Arial" w:hAnsi="Arial" w:cs="Arial"/>
                <w:bCs/>
              </w:rPr>
              <w:t>β΄ενικό</w:t>
            </w:r>
            <w:proofErr w:type="spellEnd"/>
            <w:r>
              <w:rPr>
                <w:rFonts w:ascii="Arial" w:hAnsi="Arial" w:cs="Arial"/>
                <w:bCs/>
              </w:rPr>
              <w:t xml:space="preserve"> προστακτική:</w:t>
            </w:r>
          </w:p>
          <w:p w:rsidR="00B84F71" w:rsidRDefault="00DA5B16" w:rsidP="00DA5B16">
            <w:pPr>
              <w:rPr>
                <w:rFonts w:ascii="Arial" w:hAnsi="Arial" w:cs="Arial"/>
                <w:bCs/>
              </w:rPr>
            </w:pPr>
            <w:r>
              <w:rPr>
                <w:rFonts w:ascii="Arial" w:hAnsi="Arial" w:cs="Arial"/>
                <w:bCs/>
              </w:rPr>
              <w:t>απαρέμφατο ενεστώτα:</w:t>
            </w:r>
          </w:p>
        </w:tc>
      </w:tr>
      <w:tr w:rsidR="00DA5B16" w:rsidTr="00DA5B16">
        <w:tc>
          <w:tcPr>
            <w:tcW w:w="4253" w:type="dxa"/>
          </w:tcPr>
          <w:p w:rsidR="00B84F71" w:rsidRDefault="00B84F71" w:rsidP="008107C0">
            <w:pPr>
              <w:rPr>
                <w:rFonts w:ascii="Arial" w:hAnsi="Arial" w:cs="Arial"/>
                <w:bCs/>
              </w:rPr>
            </w:pPr>
            <w:r>
              <w:rPr>
                <w:rFonts w:ascii="Arial" w:hAnsi="Arial" w:cs="Arial"/>
                <w:bCs/>
              </w:rPr>
              <w:t xml:space="preserve">λέγοντες ( </w:t>
            </w:r>
            <w:proofErr w:type="spellStart"/>
            <w:r>
              <w:rPr>
                <w:rFonts w:ascii="Arial" w:hAnsi="Arial" w:cs="Arial"/>
                <w:bCs/>
              </w:rPr>
              <w:t>β΄ενεργ</w:t>
            </w:r>
            <w:proofErr w:type="spellEnd"/>
            <w:r>
              <w:rPr>
                <w:rFonts w:ascii="Arial" w:hAnsi="Arial" w:cs="Arial"/>
                <w:bCs/>
              </w:rPr>
              <w:t xml:space="preserve">. αόριστος </w:t>
            </w:r>
            <w:proofErr w:type="spellStart"/>
            <w:r>
              <w:rPr>
                <w:rFonts w:ascii="Arial" w:hAnsi="Arial" w:cs="Arial"/>
                <w:bCs/>
              </w:rPr>
              <w:t>εἶπον</w:t>
            </w:r>
            <w:proofErr w:type="spellEnd"/>
            <w:r>
              <w:rPr>
                <w:rFonts w:ascii="Arial" w:hAnsi="Arial" w:cs="Arial"/>
                <w:bCs/>
              </w:rPr>
              <w:t>)</w:t>
            </w:r>
          </w:p>
        </w:tc>
        <w:tc>
          <w:tcPr>
            <w:tcW w:w="5954" w:type="dxa"/>
          </w:tcPr>
          <w:p w:rsidR="00DA5B16" w:rsidRDefault="00DA5B16" w:rsidP="00DA5B16">
            <w:pPr>
              <w:rPr>
                <w:rFonts w:ascii="Arial" w:hAnsi="Arial" w:cs="Arial"/>
                <w:bCs/>
              </w:rPr>
            </w:pPr>
            <w:proofErr w:type="spellStart"/>
            <w:r>
              <w:rPr>
                <w:rFonts w:ascii="Arial" w:hAnsi="Arial" w:cs="Arial"/>
                <w:bCs/>
              </w:rPr>
              <w:t>γ΄ενικό</w:t>
            </w:r>
            <w:proofErr w:type="spellEnd"/>
            <w:r>
              <w:rPr>
                <w:rFonts w:ascii="Arial" w:hAnsi="Arial" w:cs="Arial"/>
                <w:bCs/>
              </w:rPr>
              <w:t xml:space="preserve"> οριστικής </w:t>
            </w:r>
            <w:proofErr w:type="spellStart"/>
            <w:r>
              <w:rPr>
                <w:rFonts w:ascii="Arial" w:hAnsi="Arial" w:cs="Arial"/>
                <w:bCs/>
              </w:rPr>
              <w:t>β΄ενεργ</w:t>
            </w:r>
            <w:proofErr w:type="spellEnd"/>
            <w:r>
              <w:rPr>
                <w:rFonts w:ascii="Arial" w:hAnsi="Arial" w:cs="Arial"/>
                <w:bCs/>
              </w:rPr>
              <w:t xml:space="preserve">. </w:t>
            </w:r>
            <w:proofErr w:type="spellStart"/>
            <w:r>
              <w:rPr>
                <w:rFonts w:ascii="Arial" w:hAnsi="Arial" w:cs="Arial"/>
                <w:bCs/>
              </w:rPr>
              <w:t>αοριστου</w:t>
            </w:r>
            <w:proofErr w:type="spellEnd"/>
            <w:r>
              <w:rPr>
                <w:rFonts w:ascii="Arial" w:hAnsi="Arial" w:cs="Arial"/>
                <w:bCs/>
              </w:rPr>
              <w:t>:</w:t>
            </w:r>
          </w:p>
          <w:p w:rsidR="00DA5B16" w:rsidRDefault="00DA5B16" w:rsidP="00DA5B16">
            <w:pPr>
              <w:rPr>
                <w:rFonts w:ascii="Arial" w:hAnsi="Arial" w:cs="Arial"/>
                <w:bCs/>
              </w:rPr>
            </w:pPr>
            <w:proofErr w:type="spellStart"/>
            <w:r>
              <w:rPr>
                <w:rFonts w:ascii="Arial" w:hAnsi="Arial" w:cs="Arial"/>
                <w:bCs/>
              </w:rPr>
              <w:t>β΄πληιθυντικό</w:t>
            </w:r>
            <w:proofErr w:type="spellEnd"/>
            <w:r>
              <w:rPr>
                <w:rFonts w:ascii="Arial" w:hAnsi="Arial" w:cs="Arial"/>
                <w:bCs/>
              </w:rPr>
              <w:t xml:space="preserve">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 xml:space="preserve"> υποτακτικής :</w:t>
            </w:r>
          </w:p>
          <w:p w:rsidR="00DA5B16" w:rsidRDefault="00DA5B16" w:rsidP="00DA5B16">
            <w:pPr>
              <w:rPr>
                <w:rFonts w:ascii="Arial" w:hAnsi="Arial" w:cs="Arial"/>
                <w:bCs/>
              </w:rPr>
            </w:pPr>
            <w:proofErr w:type="spellStart"/>
            <w:r>
              <w:rPr>
                <w:rFonts w:ascii="Arial" w:hAnsi="Arial" w:cs="Arial"/>
                <w:bCs/>
              </w:rPr>
              <w:t>γ΄ενικό</w:t>
            </w:r>
            <w:proofErr w:type="spellEnd"/>
            <w:r>
              <w:rPr>
                <w:rFonts w:ascii="Arial" w:hAnsi="Arial" w:cs="Arial"/>
                <w:bCs/>
              </w:rPr>
              <w:t xml:space="preserve"> ευκτικής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w:t>
            </w:r>
          </w:p>
          <w:p w:rsidR="00DA5B16" w:rsidRDefault="00DA5B16" w:rsidP="00DA5B16">
            <w:pPr>
              <w:rPr>
                <w:rFonts w:ascii="Arial" w:hAnsi="Arial" w:cs="Arial"/>
                <w:bCs/>
              </w:rPr>
            </w:pPr>
            <w:proofErr w:type="spellStart"/>
            <w:r>
              <w:rPr>
                <w:rFonts w:ascii="Arial" w:hAnsi="Arial" w:cs="Arial"/>
                <w:bCs/>
              </w:rPr>
              <w:t>β΄ενικό</w:t>
            </w:r>
            <w:proofErr w:type="spellEnd"/>
            <w:r>
              <w:rPr>
                <w:rFonts w:ascii="Arial" w:hAnsi="Arial" w:cs="Arial"/>
                <w:bCs/>
              </w:rPr>
              <w:t xml:space="preserve"> προστακτική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 xml:space="preserve">  :</w:t>
            </w:r>
          </w:p>
          <w:p w:rsidR="00B84F71" w:rsidRDefault="00DA5B16" w:rsidP="00DA5B16">
            <w:pPr>
              <w:rPr>
                <w:rFonts w:ascii="Arial" w:hAnsi="Arial" w:cs="Arial"/>
                <w:bCs/>
              </w:rPr>
            </w:pPr>
            <w:r>
              <w:rPr>
                <w:rFonts w:ascii="Arial" w:hAnsi="Arial" w:cs="Arial"/>
                <w:bCs/>
              </w:rPr>
              <w:t xml:space="preserve">απαρέμφατο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w:t>
            </w:r>
          </w:p>
        </w:tc>
      </w:tr>
      <w:tr w:rsidR="00DA5B16" w:rsidTr="00DA5B16">
        <w:tc>
          <w:tcPr>
            <w:tcW w:w="4253" w:type="dxa"/>
          </w:tcPr>
          <w:p w:rsidR="00B84F71" w:rsidRDefault="00B84F71" w:rsidP="008107C0">
            <w:pPr>
              <w:rPr>
                <w:rFonts w:ascii="Arial" w:hAnsi="Arial" w:cs="Arial"/>
                <w:bCs/>
              </w:rPr>
            </w:pPr>
            <w:proofErr w:type="spellStart"/>
            <w:r>
              <w:rPr>
                <w:rFonts w:ascii="Arial" w:hAnsi="Arial" w:cs="Arial"/>
                <w:bCs/>
              </w:rPr>
              <w:t>διάγουσι</w:t>
            </w:r>
            <w:proofErr w:type="spellEnd"/>
            <w:r>
              <w:rPr>
                <w:rFonts w:ascii="Arial" w:hAnsi="Arial" w:cs="Arial"/>
                <w:bCs/>
              </w:rPr>
              <w:t xml:space="preserve"> (</w:t>
            </w:r>
            <w:proofErr w:type="spellStart"/>
            <w:r>
              <w:rPr>
                <w:rFonts w:ascii="Arial" w:hAnsi="Arial" w:cs="Arial"/>
                <w:bCs/>
              </w:rPr>
              <w:t>β΄ενεργ</w:t>
            </w:r>
            <w:proofErr w:type="spellEnd"/>
            <w:r>
              <w:rPr>
                <w:rFonts w:ascii="Arial" w:hAnsi="Arial" w:cs="Arial"/>
                <w:bCs/>
              </w:rPr>
              <w:t xml:space="preserve">. Αόριστος </w:t>
            </w:r>
            <w:proofErr w:type="spellStart"/>
            <w:r>
              <w:rPr>
                <w:rFonts w:ascii="Arial" w:hAnsi="Arial" w:cs="Arial"/>
                <w:bCs/>
              </w:rPr>
              <w:t>διήγαγον</w:t>
            </w:r>
            <w:proofErr w:type="spellEnd"/>
            <w:r>
              <w:rPr>
                <w:rFonts w:ascii="Arial" w:hAnsi="Arial" w:cs="Arial"/>
                <w:bCs/>
              </w:rPr>
              <w:t>)</w:t>
            </w:r>
          </w:p>
        </w:tc>
        <w:tc>
          <w:tcPr>
            <w:tcW w:w="5954" w:type="dxa"/>
          </w:tcPr>
          <w:p w:rsidR="00DA5B16" w:rsidRDefault="00DA5B16" w:rsidP="00DA5B16">
            <w:pPr>
              <w:rPr>
                <w:rFonts w:ascii="Arial" w:hAnsi="Arial" w:cs="Arial"/>
                <w:bCs/>
              </w:rPr>
            </w:pPr>
            <w:proofErr w:type="spellStart"/>
            <w:r>
              <w:rPr>
                <w:rFonts w:ascii="Arial" w:hAnsi="Arial" w:cs="Arial"/>
                <w:bCs/>
              </w:rPr>
              <w:t>γ΄ενικό</w:t>
            </w:r>
            <w:proofErr w:type="spellEnd"/>
            <w:r>
              <w:rPr>
                <w:rFonts w:ascii="Arial" w:hAnsi="Arial" w:cs="Arial"/>
                <w:bCs/>
              </w:rPr>
              <w:t xml:space="preserve"> οριστικής </w:t>
            </w:r>
            <w:proofErr w:type="spellStart"/>
            <w:r>
              <w:rPr>
                <w:rFonts w:ascii="Arial" w:hAnsi="Arial" w:cs="Arial"/>
                <w:bCs/>
              </w:rPr>
              <w:t>β΄ενεργ</w:t>
            </w:r>
            <w:proofErr w:type="spellEnd"/>
            <w:r>
              <w:rPr>
                <w:rFonts w:ascii="Arial" w:hAnsi="Arial" w:cs="Arial"/>
                <w:bCs/>
              </w:rPr>
              <w:t xml:space="preserve">. </w:t>
            </w:r>
            <w:proofErr w:type="spellStart"/>
            <w:r>
              <w:rPr>
                <w:rFonts w:ascii="Arial" w:hAnsi="Arial" w:cs="Arial"/>
                <w:bCs/>
              </w:rPr>
              <w:t>αοριστου</w:t>
            </w:r>
            <w:proofErr w:type="spellEnd"/>
            <w:r>
              <w:rPr>
                <w:rFonts w:ascii="Arial" w:hAnsi="Arial" w:cs="Arial"/>
                <w:bCs/>
              </w:rPr>
              <w:t>:</w:t>
            </w:r>
          </w:p>
          <w:p w:rsidR="00DA5B16" w:rsidRDefault="00DA5B16" w:rsidP="00DA5B16">
            <w:pPr>
              <w:rPr>
                <w:rFonts w:ascii="Arial" w:hAnsi="Arial" w:cs="Arial"/>
                <w:bCs/>
              </w:rPr>
            </w:pPr>
            <w:proofErr w:type="spellStart"/>
            <w:r>
              <w:rPr>
                <w:rFonts w:ascii="Arial" w:hAnsi="Arial" w:cs="Arial"/>
                <w:bCs/>
              </w:rPr>
              <w:t>β΄πληιθυντικό</w:t>
            </w:r>
            <w:proofErr w:type="spellEnd"/>
            <w:r>
              <w:rPr>
                <w:rFonts w:ascii="Arial" w:hAnsi="Arial" w:cs="Arial"/>
                <w:bCs/>
              </w:rPr>
              <w:t xml:space="preserve">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 xml:space="preserve"> υποτακτικής :</w:t>
            </w:r>
          </w:p>
          <w:p w:rsidR="00DA5B16" w:rsidRDefault="00DA5B16" w:rsidP="00DA5B16">
            <w:pPr>
              <w:rPr>
                <w:rFonts w:ascii="Arial" w:hAnsi="Arial" w:cs="Arial"/>
                <w:bCs/>
              </w:rPr>
            </w:pPr>
            <w:proofErr w:type="spellStart"/>
            <w:r>
              <w:rPr>
                <w:rFonts w:ascii="Arial" w:hAnsi="Arial" w:cs="Arial"/>
                <w:bCs/>
              </w:rPr>
              <w:t>γ΄ενικό</w:t>
            </w:r>
            <w:proofErr w:type="spellEnd"/>
            <w:r>
              <w:rPr>
                <w:rFonts w:ascii="Arial" w:hAnsi="Arial" w:cs="Arial"/>
                <w:bCs/>
              </w:rPr>
              <w:t xml:space="preserve"> ευκτικής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w:t>
            </w:r>
          </w:p>
          <w:p w:rsidR="00DA5B16" w:rsidRDefault="00DA5B16" w:rsidP="00DA5B16">
            <w:pPr>
              <w:rPr>
                <w:rFonts w:ascii="Arial" w:hAnsi="Arial" w:cs="Arial"/>
                <w:bCs/>
              </w:rPr>
            </w:pPr>
            <w:proofErr w:type="spellStart"/>
            <w:r>
              <w:rPr>
                <w:rFonts w:ascii="Arial" w:hAnsi="Arial" w:cs="Arial"/>
                <w:bCs/>
              </w:rPr>
              <w:t>β΄ενικό</w:t>
            </w:r>
            <w:proofErr w:type="spellEnd"/>
            <w:r>
              <w:rPr>
                <w:rFonts w:ascii="Arial" w:hAnsi="Arial" w:cs="Arial"/>
                <w:bCs/>
              </w:rPr>
              <w:t xml:space="preserve"> προστακτική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 xml:space="preserve">  :</w:t>
            </w:r>
          </w:p>
          <w:p w:rsidR="00B84F71" w:rsidRDefault="00DA5B16" w:rsidP="00DA5B16">
            <w:pPr>
              <w:rPr>
                <w:rFonts w:ascii="Arial" w:hAnsi="Arial" w:cs="Arial"/>
                <w:bCs/>
              </w:rPr>
            </w:pPr>
            <w:r>
              <w:rPr>
                <w:rFonts w:ascii="Arial" w:hAnsi="Arial" w:cs="Arial"/>
                <w:bCs/>
              </w:rPr>
              <w:t xml:space="preserve">απαρέμφατο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w:t>
            </w:r>
          </w:p>
        </w:tc>
      </w:tr>
      <w:tr w:rsidR="00833CBE" w:rsidTr="00DA5B16">
        <w:tc>
          <w:tcPr>
            <w:tcW w:w="4253" w:type="dxa"/>
          </w:tcPr>
          <w:p w:rsidR="00833CBE" w:rsidRDefault="00833CBE" w:rsidP="008107C0">
            <w:pPr>
              <w:rPr>
                <w:rFonts w:ascii="Arial" w:hAnsi="Arial" w:cs="Arial"/>
                <w:bCs/>
              </w:rPr>
            </w:pPr>
            <w:proofErr w:type="spellStart"/>
            <w:r>
              <w:rPr>
                <w:rFonts w:ascii="Arial" w:hAnsi="Arial" w:cs="Arial"/>
                <w:bCs/>
              </w:rPr>
              <w:t>ἔρχονται</w:t>
            </w:r>
            <w:proofErr w:type="spellEnd"/>
            <w:r>
              <w:rPr>
                <w:rFonts w:ascii="Arial" w:hAnsi="Arial" w:cs="Arial"/>
                <w:bCs/>
              </w:rPr>
              <w:t xml:space="preserve"> (</w:t>
            </w:r>
            <w:proofErr w:type="spellStart"/>
            <w:r>
              <w:rPr>
                <w:rFonts w:ascii="Arial" w:hAnsi="Arial" w:cs="Arial"/>
                <w:bCs/>
              </w:rPr>
              <w:t>β΄ενεργ</w:t>
            </w:r>
            <w:proofErr w:type="spellEnd"/>
            <w:r>
              <w:rPr>
                <w:rFonts w:ascii="Arial" w:hAnsi="Arial" w:cs="Arial"/>
                <w:bCs/>
              </w:rPr>
              <w:t xml:space="preserve">. Αόριστος </w:t>
            </w:r>
            <w:proofErr w:type="spellStart"/>
            <w:r>
              <w:rPr>
                <w:rFonts w:ascii="Arial" w:hAnsi="Arial" w:cs="Arial"/>
                <w:bCs/>
              </w:rPr>
              <w:t>ἦλθον</w:t>
            </w:r>
            <w:proofErr w:type="spellEnd"/>
            <w:r>
              <w:rPr>
                <w:rFonts w:ascii="Arial" w:hAnsi="Arial" w:cs="Arial"/>
                <w:bCs/>
              </w:rPr>
              <w:t>)</w:t>
            </w:r>
          </w:p>
        </w:tc>
        <w:tc>
          <w:tcPr>
            <w:tcW w:w="5954" w:type="dxa"/>
          </w:tcPr>
          <w:p w:rsidR="00833CBE" w:rsidRDefault="00833CBE" w:rsidP="00833CBE">
            <w:pPr>
              <w:rPr>
                <w:rFonts w:ascii="Arial" w:hAnsi="Arial" w:cs="Arial"/>
                <w:bCs/>
              </w:rPr>
            </w:pPr>
            <w:proofErr w:type="spellStart"/>
            <w:r>
              <w:rPr>
                <w:rFonts w:ascii="Arial" w:hAnsi="Arial" w:cs="Arial"/>
                <w:bCs/>
              </w:rPr>
              <w:t>γ΄ενικό</w:t>
            </w:r>
            <w:proofErr w:type="spellEnd"/>
            <w:r>
              <w:rPr>
                <w:rFonts w:ascii="Arial" w:hAnsi="Arial" w:cs="Arial"/>
                <w:bCs/>
              </w:rPr>
              <w:t xml:space="preserve"> οριστικής </w:t>
            </w:r>
            <w:proofErr w:type="spellStart"/>
            <w:r>
              <w:rPr>
                <w:rFonts w:ascii="Arial" w:hAnsi="Arial" w:cs="Arial"/>
                <w:bCs/>
              </w:rPr>
              <w:t>β΄ενεργ</w:t>
            </w:r>
            <w:proofErr w:type="spellEnd"/>
            <w:r>
              <w:rPr>
                <w:rFonts w:ascii="Arial" w:hAnsi="Arial" w:cs="Arial"/>
                <w:bCs/>
              </w:rPr>
              <w:t xml:space="preserve">. </w:t>
            </w:r>
            <w:proofErr w:type="spellStart"/>
            <w:r>
              <w:rPr>
                <w:rFonts w:ascii="Arial" w:hAnsi="Arial" w:cs="Arial"/>
                <w:bCs/>
              </w:rPr>
              <w:t>αοριστου</w:t>
            </w:r>
            <w:proofErr w:type="spellEnd"/>
            <w:r>
              <w:rPr>
                <w:rFonts w:ascii="Arial" w:hAnsi="Arial" w:cs="Arial"/>
                <w:bCs/>
              </w:rPr>
              <w:t>:</w:t>
            </w:r>
          </w:p>
          <w:p w:rsidR="00833CBE" w:rsidRDefault="00833CBE" w:rsidP="00833CBE">
            <w:pPr>
              <w:rPr>
                <w:rFonts w:ascii="Arial" w:hAnsi="Arial" w:cs="Arial"/>
                <w:bCs/>
              </w:rPr>
            </w:pPr>
            <w:proofErr w:type="spellStart"/>
            <w:r>
              <w:rPr>
                <w:rFonts w:ascii="Arial" w:hAnsi="Arial" w:cs="Arial"/>
                <w:bCs/>
              </w:rPr>
              <w:t>β΄πληιθυντικό</w:t>
            </w:r>
            <w:proofErr w:type="spellEnd"/>
            <w:r>
              <w:rPr>
                <w:rFonts w:ascii="Arial" w:hAnsi="Arial" w:cs="Arial"/>
                <w:bCs/>
              </w:rPr>
              <w:t xml:space="preserve">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 xml:space="preserve"> υποτακτικής :</w:t>
            </w:r>
          </w:p>
          <w:p w:rsidR="00833CBE" w:rsidRDefault="00833CBE" w:rsidP="00833CBE">
            <w:pPr>
              <w:rPr>
                <w:rFonts w:ascii="Arial" w:hAnsi="Arial" w:cs="Arial"/>
                <w:bCs/>
              </w:rPr>
            </w:pPr>
            <w:proofErr w:type="spellStart"/>
            <w:r>
              <w:rPr>
                <w:rFonts w:ascii="Arial" w:hAnsi="Arial" w:cs="Arial"/>
                <w:bCs/>
              </w:rPr>
              <w:t>γ΄ενικό</w:t>
            </w:r>
            <w:proofErr w:type="spellEnd"/>
            <w:r>
              <w:rPr>
                <w:rFonts w:ascii="Arial" w:hAnsi="Arial" w:cs="Arial"/>
                <w:bCs/>
              </w:rPr>
              <w:t xml:space="preserve"> ευκτικής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w:t>
            </w:r>
          </w:p>
          <w:p w:rsidR="00833CBE" w:rsidRDefault="00833CBE" w:rsidP="00833CBE">
            <w:pPr>
              <w:rPr>
                <w:rFonts w:ascii="Arial" w:hAnsi="Arial" w:cs="Arial"/>
                <w:bCs/>
              </w:rPr>
            </w:pPr>
            <w:proofErr w:type="spellStart"/>
            <w:r>
              <w:rPr>
                <w:rFonts w:ascii="Arial" w:hAnsi="Arial" w:cs="Arial"/>
                <w:bCs/>
              </w:rPr>
              <w:t>β΄ενικό</w:t>
            </w:r>
            <w:proofErr w:type="spellEnd"/>
            <w:r>
              <w:rPr>
                <w:rFonts w:ascii="Arial" w:hAnsi="Arial" w:cs="Arial"/>
                <w:bCs/>
              </w:rPr>
              <w:t xml:space="preserve"> προστακτική </w:t>
            </w:r>
            <w:proofErr w:type="spellStart"/>
            <w:r>
              <w:rPr>
                <w:rFonts w:ascii="Arial" w:hAnsi="Arial" w:cs="Arial"/>
                <w:bCs/>
              </w:rPr>
              <w:t>β΄</w:t>
            </w:r>
            <w:proofErr w:type="spellEnd"/>
            <w:r>
              <w:rPr>
                <w:rFonts w:ascii="Arial" w:hAnsi="Arial" w:cs="Arial"/>
                <w:bCs/>
              </w:rPr>
              <w:t xml:space="preserve"> ενεργ. </w:t>
            </w:r>
            <w:proofErr w:type="spellStart"/>
            <w:r>
              <w:rPr>
                <w:rFonts w:ascii="Arial" w:hAnsi="Arial" w:cs="Arial"/>
                <w:bCs/>
              </w:rPr>
              <w:t>αοριστου</w:t>
            </w:r>
            <w:proofErr w:type="spellEnd"/>
            <w:r>
              <w:rPr>
                <w:rFonts w:ascii="Arial" w:hAnsi="Arial" w:cs="Arial"/>
                <w:bCs/>
              </w:rPr>
              <w:t xml:space="preserve">  :</w:t>
            </w:r>
          </w:p>
          <w:p w:rsidR="00833CBE" w:rsidRDefault="00A10319" w:rsidP="00833CBE">
            <w:pPr>
              <w:rPr>
                <w:rFonts w:ascii="Arial" w:hAnsi="Arial" w:cs="Arial"/>
                <w:bCs/>
              </w:rPr>
            </w:pPr>
            <w:r>
              <w:rPr>
                <w:rFonts w:ascii="Arial" w:hAnsi="Arial" w:cs="Arial"/>
                <w:bCs/>
              </w:rPr>
              <w:t xml:space="preserve">απαρέμφατο  </w:t>
            </w:r>
            <w:proofErr w:type="spellStart"/>
            <w:r>
              <w:rPr>
                <w:rFonts w:ascii="Arial" w:hAnsi="Arial" w:cs="Arial"/>
                <w:bCs/>
              </w:rPr>
              <w:t>β΄</w:t>
            </w:r>
            <w:proofErr w:type="spellEnd"/>
            <w:r>
              <w:rPr>
                <w:rFonts w:ascii="Arial" w:hAnsi="Arial" w:cs="Arial"/>
                <w:bCs/>
              </w:rPr>
              <w:t xml:space="preserve"> ενεργ. αορί</w:t>
            </w:r>
            <w:r w:rsidR="00833CBE">
              <w:rPr>
                <w:rFonts w:ascii="Arial" w:hAnsi="Arial" w:cs="Arial"/>
                <w:bCs/>
              </w:rPr>
              <w:t>στου:</w:t>
            </w:r>
          </w:p>
        </w:tc>
      </w:tr>
    </w:tbl>
    <w:p w:rsidR="002F65CB" w:rsidRPr="002F65CB" w:rsidRDefault="002F65CB" w:rsidP="008107C0">
      <w:pPr>
        <w:ind w:left="357" w:hanging="357"/>
        <w:rPr>
          <w:rFonts w:ascii="Arial" w:hAnsi="Arial" w:cs="Arial"/>
          <w:bCs/>
        </w:rPr>
      </w:pPr>
    </w:p>
    <w:p w:rsidR="002E6E83" w:rsidRDefault="00833CBE" w:rsidP="00833CBE">
      <w:pPr>
        <w:rPr>
          <w:rFonts w:ascii="Arial" w:hAnsi="Arial" w:cs="Arial"/>
          <w:iCs/>
          <w:szCs w:val="24"/>
        </w:rPr>
      </w:pPr>
      <w:r>
        <w:rPr>
          <w:rFonts w:ascii="Arial" w:hAnsi="Arial" w:cs="Arial"/>
          <w:b/>
          <w:bCs/>
        </w:rPr>
        <w:t xml:space="preserve">Β4. Στο απόσπασμα του </w:t>
      </w:r>
      <w:r w:rsidRPr="00A10319">
        <w:rPr>
          <w:rFonts w:ascii="Arial" w:hAnsi="Arial" w:cs="Arial"/>
          <w:b/>
          <w:bCs/>
        </w:rPr>
        <w:t>κειμένου «</w:t>
      </w:r>
      <w:proofErr w:type="spellStart"/>
      <w:r w:rsidR="00A10319" w:rsidRPr="00A10319">
        <w:rPr>
          <w:rFonts w:ascii="Arial" w:hAnsi="Arial" w:cs="Arial"/>
          <w:i/>
          <w:iCs/>
          <w:szCs w:val="24"/>
        </w:rPr>
        <w:t>καὶ</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λέγουσιν</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ὅτι</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ἐπὶ</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τοῦτο</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ἔρχονται</w:t>
      </w:r>
      <w:proofErr w:type="spellEnd"/>
      <w:r w:rsidR="00A10319" w:rsidRPr="00A10319">
        <w:rPr>
          <w:rFonts w:ascii="Arial" w:hAnsi="Arial" w:cs="Arial"/>
          <w:i/>
          <w:iCs/>
          <w:szCs w:val="24"/>
        </w:rPr>
        <w:t xml:space="preserve"> (…) </w:t>
      </w:r>
      <w:proofErr w:type="spellStart"/>
      <w:r w:rsidR="00A10319" w:rsidRPr="00A10319">
        <w:rPr>
          <w:rFonts w:ascii="Arial" w:hAnsi="Arial" w:cs="Arial"/>
          <w:i/>
          <w:iCs/>
          <w:szCs w:val="24"/>
        </w:rPr>
        <w:t>κολάζουσι</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καὶ</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τοῦτον</w:t>
      </w:r>
      <w:proofErr w:type="spellEnd"/>
      <w:r w:rsidR="00A10319" w:rsidRPr="00A10319">
        <w:rPr>
          <w:rFonts w:ascii="Arial" w:hAnsi="Arial" w:cs="Arial"/>
          <w:i/>
          <w:iCs/>
          <w:szCs w:val="24"/>
        </w:rPr>
        <w:t xml:space="preserve"> </w:t>
      </w:r>
      <w:proofErr w:type="spellStart"/>
      <w:r w:rsidR="00A10319" w:rsidRPr="00A10319">
        <w:rPr>
          <w:rFonts w:ascii="Arial" w:hAnsi="Arial" w:cs="Arial"/>
          <w:i/>
          <w:iCs/>
          <w:szCs w:val="24"/>
        </w:rPr>
        <w:t>ἰσχυρῶς</w:t>
      </w:r>
      <w:proofErr w:type="spellEnd"/>
      <w:r w:rsidR="00A10319" w:rsidRPr="00A10319">
        <w:rPr>
          <w:rFonts w:ascii="Arial" w:hAnsi="Arial" w:cs="Arial"/>
          <w:iCs/>
          <w:szCs w:val="24"/>
        </w:rPr>
        <w:t xml:space="preserve">» να εντοπίσετε και να αναγνωρίσετε τους τύπους των αντωνυμιών. Τέλος, να μεταφέρετε τις αντωνυμίες στην ίδια πτώση και γένος στον άλλο αριθμό. </w:t>
      </w:r>
    </w:p>
    <w:p w:rsidR="00A10319" w:rsidRPr="00A10319" w:rsidRDefault="00A10319" w:rsidP="00833CBE">
      <w:pPr>
        <w:rPr>
          <w:rFonts w:ascii="Arial" w:hAnsi="Arial" w:cs="Arial"/>
          <w:b/>
          <w:bCs/>
        </w:rPr>
      </w:pPr>
    </w:p>
    <w:p w:rsidR="006F7301" w:rsidRPr="006F7301" w:rsidRDefault="006F7301" w:rsidP="006F7301">
      <w:pPr>
        <w:rPr>
          <w:rFonts w:ascii="Arial" w:hAnsi="Arial" w:cs="Arial"/>
        </w:rPr>
      </w:pPr>
      <w:r w:rsidRPr="006F7301">
        <w:rPr>
          <w:rFonts w:ascii="Arial" w:hAnsi="Arial" w:cs="Arial"/>
          <w:b/>
          <w:bCs/>
        </w:rPr>
        <w:t>Γ</w:t>
      </w:r>
      <w:r w:rsidR="00A10319">
        <w:rPr>
          <w:rFonts w:ascii="Arial" w:hAnsi="Arial" w:cs="Arial"/>
          <w:b/>
          <w:bCs/>
        </w:rPr>
        <w:t>1.</w:t>
      </w:r>
      <w:r w:rsidRPr="006F7301">
        <w:rPr>
          <w:rFonts w:ascii="Arial" w:hAnsi="Arial" w:cs="Arial"/>
          <w:b/>
          <w:bCs/>
        </w:rPr>
        <w:t>α</w:t>
      </w:r>
      <w:r w:rsidR="008107C0" w:rsidRPr="006F7301">
        <w:rPr>
          <w:rFonts w:ascii="Arial" w:hAnsi="Arial" w:cs="Arial"/>
          <w:b/>
          <w:bCs/>
        </w:rPr>
        <w:t xml:space="preserve">. </w:t>
      </w:r>
      <w:r w:rsidRPr="006F7301">
        <w:rPr>
          <w:rFonts w:ascii="Arial" w:hAnsi="Arial" w:cs="Arial"/>
        </w:rPr>
        <w:t>Να προσδιορίσετε την κυριότερη συντακτική λειτουργία των υπογραμμισμένων λέξεων του κειμένου.</w:t>
      </w:r>
    </w:p>
    <w:p w:rsidR="008107C0" w:rsidRPr="006F7301" w:rsidRDefault="008107C0" w:rsidP="008107C0">
      <w:pPr>
        <w:ind w:left="357" w:hanging="357"/>
        <w:rPr>
          <w:rFonts w:ascii="Arial" w:hAnsi="Arial" w:cs="Arial"/>
          <w:b/>
          <w:bCs/>
        </w:rPr>
      </w:pPr>
    </w:p>
    <w:p w:rsidR="008107C0" w:rsidRPr="006F7301" w:rsidRDefault="008107C0" w:rsidP="008107C0">
      <w:pPr>
        <w:ind w:left="357" w:hanging="357"/>
        <w:rPr>
          <w:rFonts w:ascii="Arial" w:hAnsi="Arial" w:cs="Arial"/>
        </w:rPr>
      </w:pPr>
      <w:r w:rsidRPr="006F7301">
        <w:rPr>
          <w:rFonts w:ascii="Arial" w:hAnsi="Arial" w:cs="Arial"/>
        </w:rPr>
        <w:tab/>
      </w:r>
      <w:r w:rsidRPr="006F7301">
        <w:rPr>
          <w:rFonts w:ascii="Arial" w:hAnsi="Arial" w:cs="Arial"/>
          <w:b/>
          <w:bCs/>
          <w:i/>
          <w:iCs/>
        </w:rPr>
        <w:t>μανθάνοντες</w:t>
      </w:r>
      <w:r w:rsidR="002E6E83">
        <w:rPr>
          <w:rFonts w:ascii="Arial" w:hAnsi="Arial" w:cs="Arial"/>
        </w:rPr>
        <w:t>:</w:t>
      </w:r>
      <w:r w:rsidR="002E6E83">
        <w:rPr>
          <w:rFonts w:ascii="Arial" w:hAnsi="Arial" w:cs="Arial"/>
        </w:rPr>
        <w:tab/>
        <w:t xml:space="preserve">είναι……………………….. </w:t>
      </w:r>
      <w:r w:rsidRPr="006F7301">
        <w:rPr>
          <w:rFonts w:ascii="Arial" w:hAnsi="Arial" w:cs="Arial"/>
        </w:rPr>
        <w:t xml:space="preserve"> στο …………………</w:t>
      </w:r>
      <w:r w:rsidR="002E6E83">
        <w:rPr>
          <w:rFonts w:ascii="Arial" w:hAnsi="Arial" w:cs="Arial"/>
        </w:rPr>
        <w:t>……</w:t>
      </w:r>
    </w:p>
    <w:p w:rsidR="008107C0" w:rsidRPr="006F7301" w:rsidRDefault="008107C0" w:rsidP="008107C0">
      <w:pPr>
        <w:ind w:left="357" w:hanging="357"/>
        <w:rPr>
          <w:rFonts w:ascii="Arial" w:hAnsi="Arial" w:cs="Arial"/>
        </w:rPr>
      </w:pPr>
      <w:r w:rsidRPr="006F7301">
        <w:rPr>
          <w:rFonts w:ascii="Arial" w:hAnsi="Arial" w:cs="Arial"/>
        </w:rPr>
        <w:lastRenderedPageBreak/>
        <w:tab/>
      </w:r>
      <w:r w:rsidRPr="006F7301">
        <w:rPr>
          <w:rFonts w:ascii="Arial" w:hAnsi="Arial" w:cs="Arial"/>
          <w:b/>
          <w:bCs/>
          <w:i/>
          <w:iCs/>
        </w:rPr>
        <w:t>δικάζοντες</w:t>
      </w:r>
      <w:r w:rsidR="002E6E83">
        <w:rPr>
          <w:rFonts w:ascii="Arial" w:hAnsi="Arial" w:cs="Arial"/>
        </w:rPr>
        <w:t>:</w:t>
      </w:r>
      <w:r w:rsidR="002E6E83">
        <w:rPr>
          <w:rFonts w:ascii="Arial" w:hAnsi="Arial" w:cs="Arial"/>
        </w:rPr>
        <w:tab/>
        <w:t xml:space="preserve">είναι……………………….. </w:t>
      </w:r>
      <w:r w:rsidRPr="006F7301">
        <w:rPr>
          <w:rFonts w:ascii="Arial" w:hAnsi="Arial" w:cs="Arial"/>
        </w:rPr>
        <w:t xml:space="preserve"> στο …………………</w:t>
      </w:r>
      <w:r w:rsidR="002E6E83">
        <w:rPr>
          <w:rFonts w:ascii="Arial" w:hAnsi="Arial" w:cs="Arial"/>
        </w:rPr>
        <w:t>.......</w:t>
      </w:r>
    </w:p>
    <w:p w:rsidR="008107C0" w:rsidRPr="006F7301" w:rsidRDefault="008107C0" w:rsidP="008107C0">
      <w:pPr>
        <w:ind w:left="357" w:hanging="357"/>
        <w:rPr>
          <w:rFonts w:ascii="Arial" w:hAnsi="Arial" w:cs="Arial"/>
        </w:rPr>
      </w:pPr>
      <w:r w:rsidRPr="006F7301">
        <w:rPr>
          <w:rFonts w:ascii="Arial" w:hAnsi="Arial" w:cs="Arial"/>
        </w:rPr>
        <w:tab/>
      </w:r>
      <w:proofErr w:type="spellStart"/>
      <w:r w:rsidRPr="006F7301">
        <w:rPr>
          <w:rFonts w:ascii="Arial" w:hAnsi="Arial" w:cs="Arial"/>
          <w:b/>
          <w:bCs/>
          <w:i/>
          <w:iCs/>
        </w:rPr>
        <w:t>τούτων</w:t>
      </w:r>
      <w:proofErr w:type="spellEnd"/>
      <w:r w:rsidR="002E6E83">
        <w:rPr>
          <w:rFonts w:ascii="Arial" w:hAnsi="Arial" w:cs="Arial"/>
        </w:rPr>
        <w:t>:</w:t>
      </w:r>
      <w:r w:rsidR="002E6E83">
        <w:rPr>
          <w:rFonts w:ascii="Arial" w:hAnsi="Arial" w:cs="Arial"/>
        </w:rPr>
        <w:tab/>
      </w:r>
      <w:r w:rsidR="002E6E83">
        <w:rPr>
          <w:rFonts w:ascii="Arial" w:hAnsi="Arial" w:cs="Arial"/>
        </w:rPr>
        <w:tab/>
        <w:t>είναι……………………….</w:t>
      </w:r>
      <w:r w:rsidRPr="006F7301">
        <w:rPr>
          <w:rFonts w:ascii="Arial" w:hAnsi="Arial" w:cs="Arial"/>
        </w:rPr>
        <w:t xml:space="preserve"> στο ………………………</w:t>
      </w:r>
      <w:r w:rsidR="002E6E83">
        <w:rPr>
          <w:rFonts w:ascii="Arial" w:hAnsi="Arial" w:cs="Arial"/>
        </w:rPr>
        <w:t>..</w:t>
      </w:r>
    </w:p>
    <w:p w:rsidR="008107C0" w:rsidRPr="006F7301" w:rsidRDefault="008107C0" w:rsidP="008107C0">
      <w:pPr>
        <w:ind w:left="357"/>
        <w:rPr>
          <w:rFonts w:ascii="Arial" w:hAnsi="Arial" w:cs="Arial"/>
          <w:b/>
          <w:bCs/>
        </w:rPr>
      </w:pPr>
      <w:proofErr w:type="spellStart"/>
      <w:r w:rsidRPr="006F7301">
        <w:rPr>
          <w:rFonts w:ascii="Arial" w:hAnsi="Arial" w:cs="Arial"/>
          <w:b/>
          <w:bCs/>
          <w:i/>
          <w:iCs/>
        </w:rPr>
        <w:t>ἀλλήλους</w:t>
      </w:r>
      <w:proofErr w:type="spellEnd"/>
      <w:r w:rsidR="002E6E83">
        <w:rPr>
          <w:rFonts w:ascii="Arial" w:hAnsi="Arial" w:cs="Arial"/>
        </w:rPr>
        <w:t>:</w:t>
      </w:r>
      <w:r w:rsidR="002E6E83">
        <w:rPr>
          <w:rFonts w:ascii="Arial" w:hAnsi="Arial" w:cs="Arial"/>
        </w:rPr>
        <w:tab/>
        <w:t>είναι……………………….</w:t>
      </w:r>
      <w:r w:rsidRPr="006F7301">
        <w:rPr>
          <w:rFonts w:ascii="Arial" w:hAnsi="Arial" w:cs="Arial"/>
        </w:rPr>
        <w:t xml:space="preserve"> στο ……………………</w:t>
      </w:r>
      <w:r w:rsidR="002E6E83">
        <w:rPr>
          <w:rFonts w:ascii="Arial" w:hAnsi="Arial" w:cs="Arial"/>
        </w:rPr>
        <w:t>…..</w:t>
      </w:r>
    </w:p>
    <w:p w:rsidR="008107C0" w:rsidRPr="006F7301" w:rsidRDefault="008107C0" w:rsidP="008107C0">
      <w:pPr>
        <w:ind w:left="357"/>
        <w:rPr>
          <w:rFonts w:ascii="Arial" w:hAnsi="Arial" w:cs="Arial"/>
        </w:rPr>
      </w:pPr>
      <w:proofErr w:type="spellStart"/>
      <w:r w:rsidRPr="006F7301">
        <w:rPr>
          <w:rFonts w:ascii="Arial" w:hAnsi="Arial" w:cs="Arial"/>
          <w:b/>
          <w:bCs/>
          <w:i/>
          <w:iCs/>
        </w:rPr>
        <w:t>Ἕπεσθαι</w:t>
      </w:r>
      <w:proofErr w:type="spellEnd"/>
      <w:r w:rsidR="002E6E83">
        <w:rPr>
          <w:rFonts w:ascii="Arial" w:hAnsi="Arial" w:cs="Arial"/>
        </w:rPr>
        <w:t>:</w:t>
      </w:r>
      <w:r w:rsidR="002E6E83">
        <w:rPr>
          <w:rFonts w:ascii="Arial" w:hAnsi="Arial" w:cs="Arial"/>
        </w:rPr>
        <w:tab/>
        <w:t>είναι………………………</w:t>
      </w:r>
      <w:r w:rsidRPr="006F7301">
        <w:rPr>
          <w:rFonts w:ascii="Arial" w:hAnsi="Arial" w:cs="Arial"/>
        </w:rPr>
        <w:t xml:space="preserve"> </w:t>
      </w:r>
      <w:r w:rsidR="002E6E83">
        <w:rPr>
          <w:rFonts w:ascii="Arial" w:hAnsi="Arial" w:cs="Arial"/>
        </w:rPr>
        <w:t>στο …………………………</w:t>
      </w:r>
    </w:p>
    <w:p w:rsidR="008107C0" w:rsidRPr="006F7301" w:rsidRDefault="008107C0" w:rsidP="008107C0">
      <w:pPr>
        <w:ind w:left="357" w:hanging="357"/>
        <w:rPr>
          <w:rFonts w:ascii="Arial" w:hAnsi="Arial" w:cs="Arial"/>
        </w:rPr>
      </w:pPr>
      <w:r w:rsidRPr="006F7301">
        <w:rPr>
          <w:rFonts w:ascii="Arial" w:hAnsi="Arial" w:cs="Arial"/>
        </w:rPr>
        <w:tab/>
      </w:r>
      <w:proofErr w:type="spellStart"/>
      <w:r w:rsidRPr="006F7301">
        <w:rPr>
          <w:rFonts w:ascii="Arial" w:hAnsi="Arial" w:cs="Arial"/>
          <w:b/>
          <w:bCs/>
          <w:i/>
          <w:iCs/>
          <w:szCs w:val="24"/>
        </w:rPr>
        <w:t>ἡγεμών</w:t>
      </w:r>
      <w:proofErr w:type="spellEnd"/>
      <w:r w:rsidRPr="006F7301">
        <w:rPr>
          <w:rFonts w:ascii="Arial" w:hAnsi="Arial" w:cs="Arial"/>
          <w:szCs w:val="24"/>
        </w:rPr>
        <w:t>:</w:t>
      </w:r>
      <w:r w:rsidRPr="006F7301">
        <w:rPr>
          <w:rFonts w:ascii="Arial" w:hAnsi="Arial" w:cs="Arial"/>
          <w:szCs w:val="24"/>
        </w:rPr>
        <w:tab/>
      </w:r>
      <w:r w:rsidR="002E6E83">
        <w:rPr>
          <w:rFonts w:ascii="Arial" w:hAnsi="Arial" w:cs="Arial"/>
        </w:rPr>
        <w:tab/>
        <w:t>είναι……………………… στο …………………………</w:t>
      </w:r>
    </w:p>
    <w:p w:rsidR="008107C0" w:rsidRPr="006F7301" w:rsidRDefault="00A10319" w:rsidP="008107C0">
      <w:pPr>
        <w:ind w:left="357" w:hanging="357"/>
        <w:jc w:val="right"/>
        <w:rPr>
          <w:rFonts w:ascii="Arial" w:hAnsi="Arial" w:cs="Arial"/>
        </w:rPr>
      </w:pPr>
      <w:r>
        <w:rPr>
          <w:rFonts w:ascii="Arial" w:hAnsi="Arial" w:cs="Arial"/>
        </w:rPr>
        <w:tab/>
      </w:r>
    </w:p>
    <w:p w:rsidR="00A10319" w:rsidRDefault="006F7301" w:rsidP="008107C0">
      <w:pPr>
        <w:rPr>
          <w:rFonts w:ascii="Arial" w:hAnsi="Arial" w:cs="Arial"/>
        </w:rPr>
      </w:pPr>
      <w:r w:rsidRPr="006F7301">
        <w:rPr>
          <w:rFonts w:ascii="Arial" w:hAnsi="Arial" w:cs="Arial"/>
          <w:b/>
          <w:bCs/>
        </w:rPr>
        <w:t>Γ</w:t>
      </w:r>
      <w:r w:rsidR="003177BA">
        <w:rPr>
          <w:rFonts w:ascii="Arial" w:hAnsi="Arial" w:cs="Arial"/>
          <w:b/>
          <w:bCs/>
        </w:rPr>
        <w:t>1.</w:t>
      </w:r>
      <w:r w:rsidR="008107C0" w:rsidRPr="006F7301">
        <w:rPr>
          <w:rFonts w:ascii="Arial" w:hAnsi="Arial" w:cs="Arial"/>
          <w:b/>
          <w:bCs/>
        </w:rPr>
        <w:t xml:space="preserve">β. </w:t>
      </w:r>
      <w:r w:rsidR="008107C0" w:rsidRPr="006F7301">
        <w:rPr>
          <w:rFonts w:ascii="Arial" w:hAnsi="Arial" w:cs="Arial"/>
        </w:rPr>
        <w:t>Να γράψετε το υποκείμενο του ρήματος «</w:t>
      </w:r>
      <w:proofErr w:type="spellStart"/>
      <w:r w:rsidR="008107C0" w:rsidRPr="006F7301">
        <w:rPr>
          <w:rFonts w:ascii="Arial" w:hAnsi="Arial" w:cs="Arial"/>
          <w:b/>
          <w:bCs/>
          <w:i/>
          <w:iCs/>
        </w:rPr>
        <w:t>Γίγνεται</w:t>
      </w:r>
      <w:proofErr w:type="spellEnd"/>
      <w:r w:rsidR="008107C0" w:rsidRPr="006F7301">
        <w:rPr>
          <w:rFonts w:ascii="Arial" w:hAnsi="Arial" w:cs="Arial"/>
        </w:rPr>
        <w:t xml:space="preserve"> …». Να προσδιορίσετε το είδος της σύνταξης.</w:t>
      </w:r>
    </w:p>
    <w:p w:rsidR="008107C0" w:rsidRDefault="008107C0" w:rsidP="008107C0">
      <w:pPr>
        <w:rPr>
          <w:rFonts w:ascii="Arial" w:hAnsi="Arial" w:cs="Arial"/>
        </w:rPr>
      </w:pPr>
      <w:r w:rsidRPr="006F7301">
        <w:rPr>
          <w:rFonts w:ascii="Arial" w:hAnsi="Arial" w:cs="Arial"/>
        </w:rPr>
        <w:t xml:space="preserve"> </w:t>
      </w:r>
    </w:p>
    <w:p w:rsidR="00A10319" w:rsidRDefault="00A10319" w:rsidP="008107C0">
      <w:pPr>
        <w:rPr>
          <w:rFonts w:ascii="Arial" w:hAnsi="Arial" w:cs="Arial"/>
        </w:rPr>
      </w:pPr>
      <w:r w:rsidRPr="003177BA">
        <w:rPr>
          <w:rFonts w:ascii="Arial" w:hAnsi="Arial" w:cs="Arial"/>
          <w:b/>
        </w:rPr>
        <w:t>Γ2.</w:t>
      </w:r>
      <w:r>
        <w:rPr>
          <w:rFonts w:ascii="Arial" w:hAnsi="Arial" w:cs="Arial"/>
        </w:rPr>
        <w:t xml:space="preserve"> Να εντοπίσετε το είδος του λανθάνοντος υποθετικού λόγου και να επιφέρετε τις απαιτούμενες τροποποιήσεις ώστε να δηλώνονται το είδος του </w:t>
      </w:r>
      <w:proofErr w:type="spellStart"/>
      <w:r>
        <w:rPr>
          <w:rFonts w:ascii="Arial" w:hAnsi="Arial" w:cs="Arial"/>
        </w:rPr>
        <w:t>πρσδκοωμένου</w:t>
      </w:r>
      <w:proofErr w:type="spellEnd"/>
      <w:r>
        <w:rPr>
          <w:rFonts w:ascii="Arial" w:hAnsi="Arial" w:cs="Arial"/>
        </w:rPr>
        <w:t xml:space="preserve"> και το είδος του μη πραγματικού: «</w:t>
      </w:r>
      <w:proofErr w:type="spellStart"/>
      <w:r w:rsidRPr="00C260FB">
        <w:rPr>
          <w:rFonts w:ascii="Arial" w:hAnsi="Arial" w:cs="Arial"/>
          <w:i/>
          <w:iCs/>
          <w:szCs w:val="24"/>
        </w:rPr>
        <w:t>Οὓς</w:t>
      </w:r>
      <w:proofErr w:type="spellEnd"/>
      <w:r w:rsidRPr="00C260FB">
        <w:rPr>
          <w:rFonts w:ascii="Arial" w:hAnsi="Arial" w:cs="Arial"/>
          <w:i/>
          <w:iCs/>
          <w:szCs w:val="24"/>
        </w:rPr>
        <w:t xml:space="preserve"> δ’ </w:t>
      </w:r>
      <w:proofErr w:type="spellStart"/>
      <w:r w:rsidRPr="00C260FB">
        <w:rPr>
          <w:rFonts w:ascii="Arial" w:hAnsi="Arial" w:cs="Arial"/>
          <w:i/>
          <w:iCs/>
          <w:szCs w:val="24"/>
        </w:rPr>
        <w:t>ἂν</w:t>
      </w:r>
      <w:proofErr w:type="spellEnd"/>
      <w:r w:rsidRPr="00C260FB">
        <w:rPr>
          <w:rFonts w:ascii="Arial" w:hAnsi="Arial" w:cs="Arial"/>
          <w:i/>
          <w:iCs/>
          <w:szCs w:val="24"/>
        </w:rPr>
        <w:t xml:space="preserve"> </w:t>
      </w:r>
      <w:proofErr w:type="spellStart"/>
      <w:r w:rsidRPr="00C260FB">
        <w:rPr>
          <w:rFonts w:ascii="Arial" w:hAnsi="Arial" w:cs="Arial"/>
          <w:i/>
          <w:iCs/>
          <w:szCs w:val="24"/>
        </w:rPr>
        <w:t>γνῶσι</w:t>
      </w:r>
      <w:proofErr w:type="spellEnd"/>
      <w:r w:rsidRPr="00C260FB">
        <w:rPr>
          <w:rFonts w:ascii="Arial" w:hAnsi="Arial" w:cs="Arial"/>
          <w:i/>
          <w:iCs/>
          <w:szCs w:val="24"/>
        </w:rPr>
        <w:t xml:space="preserve"> </w:t>
      </w:r>
      <w:proofErr w:type="spellStart"/>
      <w:r w:rsidRPr="00C260FB">
        <w:rPr>
          <w:rFonts w:ascii="Arial" w:hAnsi="Arial" w:cs="Arial"/>
          <w:i/>
          <w:iCs/>
          <w:szCs w:val="24"/>
          <w:u w:val="single"/>
        </w:rPr>
        <w:t>τούτων</w:t>
      </w:r>
      <w:proofErr w:type="spellEnd"/>
      <w:r w:rsidRPr="00C260FB">
        <w:rPr>
          <w:rFonts w:ascii="Arial" w:hAnsi="Arial" w:cs="Arial"/>
          <w:i/>
          <w:iCs/>
          <w:szCs w:val="24"/>
        </w:rPr>
        <w:t xml:space="preserve"> τι </w:t>
      </w:r>
      <w:proofErr w:type="spellStart"/>
      <w:r w:rsidRPr="00C260FB">
        <w:rPr>
          <w:rFonts w:ascii="Arial" w:hAnsi="Arial" w:cs="Arial"/>
          <w:i/>
          <w:iCs/>
          <w:szCs w:val="24"/>
        </w:rPr>
        <w:t>ἀδικοῦντας</w:t>
      </w:r>
      <w:proofErr w:type="spellEnd"/>
      <w:r w:rsidRPr="00C260FB">
        <w:rPr>
          <w:rFonts w:ascii="Arial" w:hAnsi="Arial" w:cs="Arial"/>
          <w:i/>
          <w:iCs/>
          <w:szCs w:val="24"/>
        </w:rPr>
        <w:t xml:space="preserve">, </w:t>
      </w:r>
      <w:proofErr w:type="spellStart"/>
      <w:r w:rsidRPr="00C260FB">
        <w:rPr>
          <w:rFonts w:ascii="Arial" w:hAnsi="Arial" w:cs="Arial"/>
          <w:i/>
          <w:iCs/>
          <w:szCs w:val="24"/>
        </w:rPr>
        <w:t>τιμωροῦνται</w:t>
      </w:r>
      <w:proofErr w:type="spellEnd"/>
      <w:r>
        <w:rPr>
          <w:rFonts w:ascii="Arial" w:hAnsi="Arial" w:cs="Arial"/>
          <w:i/>
          <w:iCs/>
          <w:szCs w:val="24"/>
        </w:rPr>
        <w:t>»</w:t>
      </w:r>
      <w:r w:rsidRPr="00C260FB">
        <w:rPr>
          <w:rFonts w:ascii="Arial" w:hAnsi="Arial" w:cs="Arial"/>
          <w:i/>
          <w:iCs/>
          <w:szCs w:val="24"/>
        </w:rPr>
        <w:t>.</w:t>
      </w:r>
    </w:p>
    <w:p w:rsidR="00A10319" w:rsidRPr="006F7301" w:rsidRDefault="00A10319" w:rsidP="00A10319">
      <w:pPr>
        <w:jc w:val="right"/>
        <w:rPr>
          <w:rFonts w:ascii="Arial" w:hAnsi="Arial" w:cs="Arial"/>
        </w:rPr>
      </w:pPr>
    </w:p>
    <w:p w:rsidR="00C07BAE" w:rsidRPr="006F7301" w:rsidRDefault="00C07BAE">
      <w:pPr>
        <w:rPr>
          <w:rFonts w:ascii="Arial" w:hAnsi="Arial" w:cs="Arial"/>
          <w:noProof/>
          <w:szCs w:val="24"/>
          <w:lang w:eastAsia="el-GR"/>
        </w:rPr>
      </w:pPr>
    </w:p>
    <w:p w:rsidR="006B761C" w:rsidRPr="006F7301" w:rsidRDefault="006B761C">
      <w:pPr>
        <w:rPr>
          <w:rFonts w:ascii="Arial" w:hAnsi="Arial" w:cs="Arial"/>
          <w:noProof/>
          <w:szCs w:val="24"/>
          <w:vertAlign w:val="subscript"/>
          <w:lang w:eastAsia="el-GR"/>
        </w:rPr>
      </w:pPr>
    </w:p>
    <w:p w:rsidR="00C07BAE" w:rsidRPr="006F7301" w:rsidRDefault="00C07BAE">
      <w:pPr>
        <w:rPr>
          <w:rFonts w:ascii="Arial" w:hAnsi="Arial" w:cs="Arial"/>
          <w:szCs w:val="24"/>
          <w:vertAlign w:val="subscript"/>
        </w:rPr>
      </w:pPr>
    </w:p>
    <w:p w:rsidR="00044F53" w:rsidRPr="006F7301" w:rsidRDefault="00044F53">
      <w:pPr>
        <w:rPr>
          <w:rFonts w:ascii="Arial" w:hAnsi="Arial" w:cs="Arial"/>
          <w:szCs w:val="24"/>
          <w:vertAlign w:val="subscript"/>
        </w:rPr>
      </w:pPr>
    </w:p>
    <w:p w:rsidR="00EF4EF1" w:rsidRPr="006F7301" w:rsidRDefault="00EF4EF1">
      <w:pPr>
        <w:rPr>
          <w:rFonts w:ascii="Arial" w:hAnsi="Arial" w:cs="Arial"/>
          <w:szCs w:val="24"/>
        </w:rPr>
      </w:pPr>
    </w:p>
    <w:sectPr w:rsidR="00EF4EF1" w:rsidRPr="006F7301" w:rsidSect="004D4CA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A5" w:rsidRDefault="00CA3FA5" w:rsidP="006F7301">
      <w:pPr>
        <w:spacing w:line="240" w:lineRule="auto"/>
      </w:pPr>
      <w:r>
        <w:separator/>
      </w:r>
    </w:p>
  </w:endnote>
  <w:endnote w:type="continuationSeparator" w:id="0">
    <w:p w:rsidR="00CA3FA5" w:rsidRDefault="00CA3FA5" w:rsidP="006F73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BA" w:rsidRDefault="003177B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BA" w:rsidRDefault="003177BA">
    <w:pPr>
      <w:pStyle w:val="a6"/>
      <w:pBdr>
        <w:top w:val="thinThickSmallGap" w:sz="24" w:space="1" w:color="622423" w:themeColor="accent2" w:themeShade="7F"/>
      </w:pBdr>
      <w:rPr>
        <w:rFonts w:asciiTheme="majorHAnsi" w:hAnsiTheme="majorHAnsi"/>
      </w:rPr>
    </w:pPr>
    <w:r>
      <w:rPr>
        <w:rFonts w:asciiTheme="majorHAnsi" w:hAnsiTheme="majorHAnsi"/>
      </w:rPr>
      <w:t>ΑΡΧΑΙΑ ΕΛΛΗΝΙΚΑ ΘΕΜΑΤΟΓΡΑΦΙΑ Γ 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3C03C5" w:rsidRPr="003C03C5">
        <w:rPr>
          <w:rFonts w:asciiTheme="majorHAnsi" w:hAnsiTheme="majorHAnsi"/>
          <w:noProof/>
        </w:rPr>
        <w:t>1</w:t>
      </w:r>
    </w:fldSimple>
  </w:p>
  <w:p w:rsidR="006F7301" w:rsidRDefault="006F730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BA" w:rsidRDefault="003177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A5" w:rsidRDefault="00CA3FA5" w:rsidP="006F7301">
      <w:pPr>
        <w:spacing w:line="240" w:lineRule="auto"/>
      </w:pPr>
      <w:r>
        <w:separator/>
      </w:r>
    </w:p>
  </w:footnote>
  <w:footnote w:type="continuationSeparator" w:id="0">
    <w:p w:rsidR="00CA3FA5" w:rsidRDefault="00CA3FA5" w:rsidP="006F73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BA" w:rsidRDefault="003177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BA" w:rsidRDefault="003177B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BA" w:rsidRDefault="003177B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F4EF1"/>
    <w:rsid w:val="00044F53"/>
    <w:rsid w:val="000B7A8F"/>
    <w:rsid w:val="00271D8D"/>
    <w:rsid w:val="002A0622"/>
    <w:rsid w:val="002E6E83"/>
    <w:rsid w:val="002F65CB"/>
    <w:rsid w:val="003177BA"/>
    <w:rsid w:val="003C03C5"/>
    <w:rsid w:val="004D4CA1"/>
    <w:rsid w:val="005F23FF"/>
    <w:rsid w:val="006B761C"/>
    <w:rsid w:val="006F7301"/>
    <w:rsid w:val="008107C0"/>
    <w:rsid w:val="00833CBE"/>
    <w:rsid w:val="008E307F"/>
    <w:rsid w:val="00912C6E"/>
    <w:rsid w:val="00932F9F"/>
    <w:rsid w:val="009D7ECB"/>
    <w:rsid w:val="00A10319"/>
    <w:rsid w:val="00B41A5F"/>
    <w:rsid w:val="00B43716"/>
    <w:rsid w:val="00B84F71"/>
    <w:rsid w:val="00C07BAE"/>
    <w:rsid w:val="00C260FB"/>
    <w:rsid w:val="00C31CB6"/>
    <w:rsid w:val="00CA3FA5"/>
    <w:rsid w:val="00D87F00"/>
    <w:rsid w:val="00DA5B16"/>
    <w:rsid w:val="00E45EE3"/>
    <w:rsid w:val="00E743E7"/>
    <w:rsid w:val="00EF4EF1"/>
    <w:rsid w:val="00F116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F1"/>
    <w:pPr>
      <w:spacing w:after="0"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4F53"/>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4F53"/>
    <w:rPr>
      <w:rFonts w:ascii="Tahoma" w:hAnsi="Tahoma" w:cs="Tahoma"/>
      <w:sz w:val="16"/>
      <w:szCs w:val="16"/>
    </w:rPr>
  </w:style>
  <w:style w:type="table" w:styleId="a4">
    <w:name w:val="Table Grid"/>
    <w:basedOn w:val="a1"/>
    <w:uiPriority w:val="59"/>
    <w:rsid w:val="008E3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6F7301"/>
    <w:pPr>
      <w:tabs>
        <w:tab w:val="center" w:pos="4153"/>
        <w:tab w:val="right" w:pos="8306"/>
      </w:tabs>
      <w:spacing w:line="240" w:lineRule="auto"/>
    </w:pPr>
  </w:style>
  <w:style w:type="character" w:customStyle="1" w:styleId="Char0">
    <w:name w:val="Κεφαλίδα Char"/>
    <w:basedOn w:val="a0"/>
    <w:link w:val="a5"/>
    <w:uiPriority w:val="99"/>
    <w:semiHidden/>
    <w:rsid w:val="006F7301"/>
    <w:rPr>
      <w:sz w:val="24"/>
    </w:rPr>
  </w:style>
  <w:style w:type="paragraph" w:styleId="a6">
    <w:name w:val="footer"/>
    <w:basedOn w:val="a"/>
    <w:link w:val="Char1"/>
    <w:uiPriority w:val="99"/>
    <w:unhideWhenUsed/>
    <w:rsid w:val="006F7301"/>
    <w:pPr>
      <w:tabs>
        <w:tab w:val="center" w:pos="4153"/>
        <w:tab w:val="right" w:pos="8306"/>
      </w:tabs>
      <w:spacing w:line="240" w:lineRule="auto"/>
    </w:pPr>
  </w:style>
  <w:style w:type="character" w:customStyle="1" w:styleId="Char1">
    <w:name w:val="Υποσέλιδο Char"/>
    <w:basedOn w:val="a0"/>
    <w:link w:val="a6"/>
    <w:uiPriority w:val="99"/>
    <w:rsid w:val="006F730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C6313-21E7-47B6-9B3E-AEA94A74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1631</Words>
  <Characters>8808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2024-09-17T19:14:00Z</dcterms:created>
  <dcterms:modified xsi:type="dcterms:W3CDTF">2024-09-17T19:14:00Z</dcterms:modified>
</cp:coreProperties>
</file>