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3D4" w:rsidRDefault="004B63D4" w:rsidP="00E71101">
      <w:pPr>
        <w:jc w:val="both"/>
        <w:rPr>
          <w:rFonts w:ascii="Times New Roman" w:hAnsi="Times New Roman" w:cs="Times New Roman"/>
          <w:b/>
        </w:rPr>
      </w:pPr>
      <w:r>
        <w:rPr>
          <w:rFonts w:ascii="Times New Roman" w:hAnsi="Times New Roman" w:cs="Times New Roman"/>
          <w:b/>
        </w:rPr>
        <w:t>11</w:t>
      </w:r>
      <w:r w:rsidRPr="004B63D4">
        <w:rPr>
          <w:rFonts w:ascii="Times New Roman" w:hAnsi="Times New Roman" w:cs="Times New Roman"/>
          <w:b/>
          <w:vertAlign w:val="superscript"/>
        </w:rPr>
        <w:t>η</w:t>
      </w:r>
      <w:r>
        <w:rPr>
          <w:rFonts w:ascii="Times New Roman" w:hAnsi="Times New Roman" w:cs="Times New Roman"/>
          <w:b/>
        </w:rPr>
        <w:t xml:space="preserve">  ΕΝΟΤΗΤΑ – ΕΡΜΗΝΕΥΤΙΚΑ ΣΧΟΛΙΑ </w:t>
      </w:r>
    </w:p>
    <w:p w:rsidR="002C1516" w:rsidRPr="002A3547" w:rsidRDefault="002C1516" w:rsidP="00E71101">
      <w:pPr>
        <w:jc w:val="center"/>
        <w:rPr>
          <w:rFonts w:ascii="Times New Roman" w:hAnsi="Times New Roman" w:cs="Times New Roman"/>
          <w:b/>
        </w:rPr>
      </w:pPr>
      <w:proofErr w:type="spellStart"/>
      <w:r w:rsidRPr="002A3547">
        <w:rPr>
          <w:rFonts w:ascii="Times New Roman" w:hAnsi="Times New Roman" w:cs="Times New Roman"/>
          <w:b/>
        </w:rPr>
        <w:t>Ἀριστοτέλης</w:t>
      </w:r>
      <w:proofErr w:type="spellEnd"/>
      <w:r w:rsidRPr="002A3547">
        <w:rPr>
          <w:rFonts w:ascii="Times New Roman" w:hAnsi="Times New Roman" w:cs="Times New Roman"/>
          <w:b/>
        </w:rPr>
        <w:t>, Πολιτικά, Θ1.3-2.1, 1337a33-b11</w:t>
      </w:r>
    </w:p>
    <w:p w:rsidR="002C1516" w:rsidRPr="002A3547" w:rsidRDefault="002C1516" w:rsidP="00E71101">
      <w:pPr>
        <w:jc w:val="both"/>
        <w:rPr>
          <w:rFonts w:ascii="Times New Roman" w:hAnsi="Times New Roman" w:cs="Times New Roman"/>
        </w:rPr>
      </w:pPr>
      <w:r w:rsidRPr="002A3547">
        <w:rPr>
          <w:rFonts w:ascii="Times New Roman" w:hAnsi="Times New Roman" w:cs="Times New Roman"/>
        </w:rPr>
        <w:t xml:space="preserve"> </w:t>
      </w:r>
      <w:proofErr w:type="spellStart"/>
      <w:r w:rsidRPr="002A3547">
        <w:rPr>
          <w:rFonts w:ascii="Times New Roman" w:hAnsi="Times New Roman" w:cs="Times New Roman"/>
        </w:rPr>
        <w:t>Ὅτι</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μὲν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οὖν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νομοθετητέον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περὶ</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παιδείας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καὶ</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ταύτην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κοινὴν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ποιητέον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φανερόν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τίς</w:t>
      </w:r>
      <w:proofErr w:type="spellEnd"/>
      <w:r w:rsidRPr="002A3547">
        <w:rPr>
          <w:rFonts w:ascii="Times New Roman" w:hAnsi="Times New Roman" w:cs="Times New Roman"/>
        </w:rPr>
        <w:t xml:space="preserve"> δ’ </w:t>
      </w:r>
      <w:proofErr w:type="spellStart"/>
      <w:r w:rsidRPr="002A3547">
        <w:rPr>
          <w:rFonts w:ascii="Times New Roman" w:hAnsi="Times New Roman" w:cs="Times New Roman"/>
        </w:rPr>
        <w:t>ἔσται</w:t>
      </w:r>
      <w:proofErr w:type="spellEnd"/>
      <w:r w:rsidRPr="002A3547">
        <w:rPr>
          <w:rFonts w:ascii="Times New Roman" w:hAnsi="Times New Roman" w:cs="Times New Roman"/>
        </w:rPr>
        <w:t xml:space="preserve"> ἡ </w:t>
      </w:r>
      <w:proofErr w:type="spellStart"/>
      <w:r w:rsidRPr="002A3547">
        <w:rPr>
          <w:rFonts w:ascii="Times New Roman" w:hAnsi="Times New Roman" w:cs="Times New Roman"/>
        </w:rPr>
        <w:t>παιδεία</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καὶ</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πῶς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χρὴ</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παιδεύεσθαι</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δεῖ</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μὴ</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λανθάνειν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Νῦν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γὰρ</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ἀμφισβητεῖται</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περὶ</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τῶν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ἔργων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Οὐ</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γὰρ</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ταὐτὰ</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πάντες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ὑπολαμβάνουσι</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δεῖν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μανθάνειν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τοὺς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νέους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οὔτε</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πρὸς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ἀρετὴν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οὔτε</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πρὸς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τὸν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βίον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τὸν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ἄριστον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οὐδὲ</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φανερὸν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πότερον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πρὸς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τὴν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διάνοιαν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πρέπει</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μᾶλλον</w:t>
      </w:r>
      <w:proofErr w:type="spellEnd"/>
      <w:r w:rsidRPr="002A3547">
        <w:rPr>
          <w:rFonts w:ascii="Times New Roman" w:hAnsi="Times New Roman" w:cs="Times New Roman"/>
        </w:rPr>
        <w:t xml:space="preserve"> ἢ </w:t>
      </w:r>
      <w:proofErr w:type="spellStart"/>
      <w:r w:rsidRPr="002A3547">
        <w:rPr>
          <w:rFonts w:ascii="Times New Roman" w:hAnsi="Times New Roman" w:cs="Times New Roman"/>
        </w:rPr>
        <w:t>πρὸς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τὸ</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τῆς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ψυχῆς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ἦθος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Ἔκ</w:t>
      </w:r>
      <w:proofErr w:type="spellEnd"/>
      <w:r w:rsidRPr="002A3547">
        <w:rPr>
          <w:rFonts w:ascii="Times New Roman" w:hAnsi="Times New Roman" w:cs="Times New Roman"/>
        </w:rPr>
        <w:t xml:space="preserve"> τε </w:t>
      </w:r>
      <w:proofErr w:type="spellStart"/>
      <w:r w:rsidRPr="002A3547">
        <w:rPr>
          <w:rFonts w:ascii="Times New Roman" w:hAnsi="Times New Roman" w:cs="Times New Roman"/>
        </w:rPr>
        <w:t>τῆς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ἐμποδὼν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παιδείας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ταραχώδης</w:t>
      </w:r>
      <w:proofErr w:type="spellEnd"/>
      <w:r w:rsidRPr="002A3547">
        <w:rPr>
          <w:rFonts w:ascii="Times New Roman" w:hAnsi="Times New Roman" w:cs="Times New Roman"/>
        </w:rPr>
        <w:t xml:space="preserve"> ἡ </w:t>
      </w:r>
      <w:proofErr w:type="spellStart"/>
      <w:r w:rsidRPr="002A3547">
        <w:rPr>
          <w:rFonts w:ascii="Times New Roman" w:hAnsi="Times New Roman" w:cs="Times New Roman"/>
        </w:rPr>
        <w:t>σκέψις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καὶ</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δῆλον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οὐδὲν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πότερον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ἀσκεῖν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δεῖ</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τὰ</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χρήσιμα</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πρὸς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τὸν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βίον</w:t>
      </w:r>
      <w:proofErr w:type="spellEnd"/>
      <w:r w:rsidRPr="002A3547">
        <w:rPr>
          <w:rFonts w:ascii="Times New Roman" w:hAnsi="Times New Roman" w:cs="Times New Roman"/>
        </w:rPr>
        <w:t xml:space="preserve"> ἢ </w:t>
      </w:r>
      <w:proofErr w:type="spellStart"/>
      <w:r w:rsidRPr="002A3547">
        <w:rPr>
          <w:rFonts w:ascii="Times New Roman" w:hAnsi="Times New Roman" w:cs="Times New Roman"/>
        </w:rPr>
        <w:t>τὰ</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τείνοντα</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πρὸς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ἀρετὴν</w:t>
      </w:r>
      <w:proofErr w:type="spellEnd"/>
      <w:r w:rsidRPr="002A3547">
        <w:rPr>
          <w:rFonts w:ascii="Times New Roman" w:hAnsi="Times New Roman" w:cs="Times New Roman"/>
        </w:rPr>
        <w:t xml:space="preserve"> ἢ </w:t>
      </w:r>
      <w:proofErr w:type="spellStart"/>
      <w:r w:rsidRPr="002A3547">
        <w:rPr>
          <w:rFonts w:ascii="Times New Roman" w:hAnsi="Times New Roman" w:cs="Times New Roman"/>
        </w:rPr>
        <w:t>τὰ</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περιττά</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πάντα</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γὰρ</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εἴληφε</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ταῦτα</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κριτάς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τινας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περί</w:t>
      </w:r>
      <w:proofErr w:type="spellEnd"/>
      <w:r w:rsidRPr="002A3547">
        <w:rPr>
          <w:rFonts w:ascii="Times New Roman" w:hAnsi="Times New Roman" w:cs="Times New Roman"/>
        </w:rPr>
        <w:t xml:space="preserve"> τε </w:t>
      </w:r>
      <w:proofErr w:type="spellStart"/>
      <w:r w:rsidRPr="002A3547">
        <w:rPr>
          <w:rFonts w:ascii="Times New Roman" w:hAnsi="Times New Roman" w:cs="Times New Roman"/>
        </w:rPr>
        <w:t>τῶν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πρὸς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ἀρετὴν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οὐθέν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ἐστιν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ὁμολογούμενον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καὶ</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γὰρ</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τὴν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ἀρετὴν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οὐ</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τὴν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αὐτὴν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εὐθὺς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πάντες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τιμῶσιν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ὥστ</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εὐλόγως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διαφέρονται</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καὶ</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πρὸς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τὴν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ἄσκησιν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αὐτῆς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Ὅτι</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μὲν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οὖν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τὰ</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ἀναγκαῖα</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δεῖ</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διδάσκεσθαι</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τῶν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χρησίμων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οὐκ</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ἄδηλον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ὅτι</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δὲ</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οὐ</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πάντα</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διῃρημένων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τῶν</w:t>
      </w:r>
      <w:proofErr w:type="spellEnd"/>
      <w:r w:rsidRPr="002A3547">
        <w:rPr>
          <w:rFonts w:ascii="Times New Roman" w:hAnsi="Times New Roman" w:cs="Times New Roman"/>
        </w:rPr>
        <w:t xml:space="preserve"> τε </w:t>
      </w:r>
      <w:proofErr w:type="spellStart"/>
      <w:r w:rsidRPr="002A3547">
        <w:rPr>
          <w:rFonts w:ascii="Times New Roman" w:hAnsi="Times New Roman" w:cs="Times New Roman"/>
        </w:rPr>
        <w:t>ἐλευθερίων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ἔργων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καὶ</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τῶν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ἀνελευθερίων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φανερόν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καὶ</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ὅτι</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τῶν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τοιούτων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δεῖ</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μετέχειν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ὅσα</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τῶν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χρησίμων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ποιήσει</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τὸν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μετέχοντα</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μὴ</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βάναυσον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Βάναυσον</w:t>
      </w:r>
      <w:proofErr w:type="spellEnd"/>
      <w:r w:rsidRPr="002A3547">
        <w:rPr>
          <w:rFonts w:ascii="Times New Roman" w:hAnsi="Times New Roman" w:cs="Times New Roman"/>
        </w:rPr>
        <w:t xml:space="preserve"> δ’ </w:t>
      </w:r>
      <w:proofErr w:type="spellStart"/>
      <w:r w:rsidRPr="002A3547">
        <w:rPr>
          <w:rFonts w:ascii="Times New Roman" w:hAnsi="Times New Roman" w:cs="Times New Roman"/>
        </w:rPr>
        <w:t>ἔργον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εἶναι</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δεῖ</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τοῦτο</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νομίζειν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καὶ</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τέχνην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ταύτην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καὶ</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μάθησιν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ὅσαι</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πρὸς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τὰς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χρήσεις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καὶ</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τὰς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πράξεις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τὰς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τῆς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ἀρετῆς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ἄχρηστον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ἀπεργάζονται</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τὸ</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σῶμα</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τῶν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ἐλευθέρων</w:t>
      </w:r>
      <w:proofErr w:type="spellEnd"/>
      <w:r w:rsidRPr="002A3547">
        <w:rPr>
          <w:rFonts w:ascii="Times New Roman" w:hAnsi="Times New Roman" w:cs="Times New Roman"/>
        </w:rPr>
        <w:t xml:space="preserve"> [ἢ </w:t>
      </w:r>
      <w:proofErr w:type="spellStart"/>
      <w:r w:rsidRPr="002A3547">
        <w:rPr>
          <w:rFonts w:ascii="Times New Roman" w:hAnsi="Times New Roman" w:cs="Times New Roman"/>
        </w:rPr>
        <w:t>τὴν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ψυχὴν</w:t>
      </w:r>
      <w:proofErr w:type="spellEnd"/>
      <w:r w:rsidRPr="002A3547">
        <w:rPr>
          <w:rFonts w:ascii="Times New Roman" w:hAnsi="Times New Roman" w:cs="Times New Roman"/>
        </w:rPr>
        <w:t xml:space="preserve">] ἢ </w:t>
      </w:r>
      <w:proofErr w:type="spellStart"/>
      <w:r w:rsidRPr="002A3547">
        <w:rPr>
          <w:rFonts w:ascii="Times New Roman" w:hAnsi="Times New Roman" w:cs="Times New Roman"/>
        </w:rPr>
        <w:t>τὴν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διάνοιαν</w:t>
      </w:r>
      <w:proofErr w:type="spellEnd"/>
      <w:r w:rsidRPr="002A3547">
        <w:rPr>
          <w:rFonts w:ascii="Times New Roman" w:hAnsi="Times New Roman" w:cs="Times New Roman"/>
        </w:rPr>
        <w:t>.</w:t>
      </w:r>
    </w:p>
    <w:p w:rsidR="002C1516" w:rsidRPr="002A3547" w:rsidRDefault="00093FB7" w:rsidP="00E71101">
      <w:pPr>
        <w:jc w:val="both"/>
        <w:rPr>
          <w:rFonts w:ascii="Times New Roman" w:hAnsi="Times New Roman" w:cs="Times New Roman"/>
          <w:b/>
        </w:rPr>
      </w:pPr>
      <w:r w:rsidRPr="002A3547">
        <w:rPr>
          <w:rFonts w:ascii="Times New Roman" w:hAnsi="Times New Roman" w:cs="Times New Roman"/>
          <w:b/>
        </w:rPr>
        <w:t xml:space="preserve">Νεοελληνική Απόδοση </w:t>
      </w:r>
    </w:p>
    <w:p w:rsidR="00093FB7" w:rsidRPr="002A3547" w:rsidRDefault="00093FB7" w:rsidP="00E71101">
      <w:pPr>
        <w:jc w:val="both"/>
        <w:rPr>
          <w:rFonts w:ascii="Times New Roman" w:hAnsi="Times New Roman" w:cs="Times New Roman"/>
        </w:rPr>
      </w:pPr>
      <w:r w:rsidRPr="002A3547">
        <w:rPr>
          <w:rFonts w:ascii="Times New Roman" w:hAnsi="Times New Roman" w:cs="Times New Roman"/>
        </w:rPr>
        <w:t>Ότι πρέπει, λοιπόν, να θεσπίσουμε νόμους για την παιδεία και ότι αυτήν πρέπει να (την) κάνουμε ίδια για όλους (ή: να έχει δημόσιο χαρακτήρα), είναι φανερό· ποιος λοιπόν θα πρέπει να είναι ο χαρακτήρας αυτής της παιδείας και με ποιον τρόπο πρέπει αυτή να παρέχεται, (αυτά) είναι ανάγκη να μη διαφύγουν της προσοχής μας. Γιατί σήμερα υπάρχουν διαφορετικές απόψεις ως προς το εκπαιδευτικό πρόγραμμα. Πράγματι, δεν έχουν όλοι τη γνώμη ότι πρέπει να μαθαίνουν οι νέοι τα ίδια, ούτε με στόχο την αρετή ούτε με στόχο την άριστη ζωή ούτε είναι φανερό αν (η παιδεία) πρέπει να έχει στόχο της περισσότερο την άσκηση και την καλλιέργεια του νου ή τη διαμόρφωση ηθικού χαρακτήρα· αν ξεκινήσουμε από την εκπαίδευση που παρέχεται σήμερα, η έρευνά μας θα βρεθεί αντιμέτωπη με μεγάλη σύγχυση και δεν είναι καθόλου φανερό αν (η παιδεία) οφείλει να επιδιώκει αυτά που είναι χρήσιμα για τη ζωή ή αυτά που οδηγούν στην αρετή ή αυτά που απλώς προάγουν τη γνώση (γιατί όλες αυτές οι απόψεις έχουν βρει κάποιους υποστηρικτές)· και σχετικά με αυτά που οδηγούν στην αρετή δεν υπάρχει καμιά απολύτως συμφωνία (εξάλλου καταρχήν δεν έχουν όλοι την ίδια ιδέα για την αρετή που τιμούν· επομένως, είναι φυσικό να υποστηρίζουν διαφορετικές γνώμες και ως προς την άσκησή της). Είναι λοιπόν φανερό ότι (οι νέοι) πρέπει να διδάσκονται από τα χρήσιμα τα πιο απαραίτητα· όμως είναι φανερό ότι όχι όλα, δεδομένου ότι οι ασχολίες διακρίνονται σε αυτές που ταιριάζουν σε ελεύθερους ανθρώπους και σε αυτές που δεν ταιριάζουν σε ελεύθερους ανθρώπους και ότι από τα χρήσιμα πράγματα πρέπει να μαθαίνουν όσα δεν θα κάνουν αυτόν που τα μαθαίνει βάναυσο. Και πρέπει να θεωρούμε ότι είναι βάναυση αυτή η ασχολία και αυτή η τέχνη και η μάθηση, που κάνει το σώμα ή το μυαλό των ελεύθερων ανθρώπων ακατάλληλο για την άσκηση και τα έργα της αρετής.</w:t>
      </w:r>
    </w:p>
    <w:p w:rsidR="002A3547" w:rsidRPr="002A3547" w:rsidRDefault="002A3547" w:rsidP="00E71101">
      <w:pPr>
        <w:jc w:val="both"/>
        <w:rPr>
          <w:rFonts w:ascii="Times New Roman" w:hAnsi="Times New Roman" w:cs="Times New Roman"/>
          <w:b/>
        </w:rPr>
      </w:pPr>
      <w:r w:rsidRPr="002A3547">
        <w:rPr>
          <w:rFonts w:ascii="Times New Roman" w:hAnsi="Times New Roman" w:cs="Times New Roman"/>
          <w:b/>
        </w:rPr>
        <w:t>Βασικά σημεία ενότητας – Πλαγιότιτλοι</w:t>
      </w:r>
    </w:p>
    <w:p w:rsidR="002A3547" w:rsidRPr="002A3547" w:rsidRDefault="002A3547" w:rsidP="00E71101">
      <w:pPr>
        <w:pStyle w:val="a4"/>
        <w:numPr>
          <w:ilvl w:val="0"/>
          <w:numId w:val="1"/>
        </w:numPr>
        <w:jc w:val="both"/>
        <w:rPr>
          <w:rFonts w:ascii="Times New Roman" w:hAnsi="Times New Roman" w:cs="Times New Roman"/>
        </w:rPr>
      </w:pPr>
      <w:r w:rsidRPr="002A3547">
        <w:rPr>
          <w:rFonts w:ascii="Times New Roman" w:hAnsi="Times New Roman" w:cs="Times New Roman"/>
        </w:rPr>
        <w:t xml:space="preserve">Το αίτημα για τη νομοθέτηση κοινής παιδείας – Η παιδεία όμοια για όλους (« </w:t>
      </w:r>
      <w:proofErr w:type="spellStart"/>
      <w:r w:rsidRPr="002A3547">
        <w:rPr>
          <w:rFonts w:ascii="Times New Roman" w:hAnsi="Times New Roman" w:cs="Times New Roman"/>
        </w:rPr>
        <w:t>Ὅτι</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μὲν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οὖν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δεῖ</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μὴ</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λανθάνειν</w:t>
      </w:r>
      <w:proofErr w:type="spellEnd"/>
      <w:r w:rsidRPr="002A3547">
        <w:rPr>
          <w:rFonts w:ascii="Times New Roman" w:hAnsi="Times New Roman" w:cs="Times New Roman"/>
        </w:rPr>
        <w:t>»)</w:t>
      </w:r>
    </w:p>
    <w:p w:rsidR="002A3547" w:rsidRPr="002A3547" w:rsidRDefault="002A3547" w:rsidP="00E71101">
      <w:pPr>
        <w:pStyle w:val="a4"/>
        <w:numPr>
          <w:ilvl w:val="0"/>
          <w:numId w:val="1"/>
        </w:numPr>
        <w:jc w:val="both"/>
        <w:rPr>
          <w:rFonts w:ascii="Times New Roman" w:hAnsi="Times New Roman" w:cs="Times New Roman"/>
        </w:rPr>
      </w:pPr>
      <w:r w:rsidRPr="002A3547">
        <w:rPr>
          <w:rFonts w:ascii="Times New Roman" w:hAnsi="Times New Roman" w:cs="Times New Roman"/>
        </w:rPr>
        <w:lastRenderedPageBreak/>
        <w:t>Κριτική στην εκπαιδευτική πραγματικότητα της εποχής του Αριστοτέλη- Προβληματισμοί για τον χαρακτήρα, το περιεχόμενο, τους στόχους της παιδείας (</w:t>
      </w:r>
      <w:proofErr w:type="spellStart"/>
      <w:r w:rsidRPr="002A3547">
        <w:rPr>
          <w:rFonts w:ascii="Times New Roman" w:hAnsi="Times New Roman" w:cs="Times New Roman"/>
        </w:rPr>
        <w:t>Νῦν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γὰρ</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ἀμφισβητεῖται</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πρὸς</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τὴν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ἄσκησιν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αὐτῆς</w:t>
      </w:r>
      <w:proofErr w:type="spellEnd"/>
      <w:r w:rsidRPr="002A3547">
        <w:rPr>
          <w:rFonts w:ascii="Times New Roman" w:hAnsi="Times New Roman" w:cs="Times New Roman"/>
        </w:rPr>
        <w:t>»)</w:t>
      </w:r>
    </w:p>
    <w:p w:rsidR="002A3547" w:rsidRPr="002A3547" w:rsidRDefault="002A3547" w:rsidP="00E71101">
      <w:pPr>
        <w:pStyle w:val="a4"/>
        <w:numPr>
          <w:ilvl w:val="0"/>
          <w:numId w:val="1"/>
        </w:numPr>
        <w:jc w:val="both"/>
        <w:rPr>
          <w:rFonts w:ascii="Times New Roman" w:hAnsi="Times New Roman" w:cs="Times New Roman"/>
        </w:rPr>
      </w:pPr>
      <w:r w:rsidRPr="002A3547">
        <w:rPr>
          <w:rFonts w:ascii="Times New Roman" w:hAnsi="Times New Roman" w:cs="Times New Roman"/>
        </w:rPr>
        <w:t>Κυρίαρχος ηθοπλαστικός χαρακτήρας της παιδείας –Θέσεις για το περιεχόμενο της παιδείας («</w:t>
      </w:r>
      <w:proofErr w:type="spellStart"/>
      <w:r w:rsidRPr="002A3547">
        <w:rPr>
          <w:rFonts w:ascii="Times New Roman" w:hAnsi="Times New Roman" w:cs="Times New Roman"/>
        </w:rPr>
        <w:t>Ὅτι</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μὲν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οὖν</w:t>
      </w:r>
      <w:proofErr w:type="spellEnd"/>
      <w:r w:rsidRPr="002A3547">
        <w:rPr>
          <w:rFonts w:ascii="Times New Roman" w:hAnsi="Times New Roman" w:cs="Times New Roman"/>
        </w:rPr>
        <w:t xml:space="preserve">… ἢ </w:t>
      </w:r>
      <w:proofErr w:type="spellStart"/>
      <w:r w:rsidRPr="002A3547">
        <w:rPr>
          <w:rFonts w:ascii="Times New Roman" w:hAnsi="Times New Roman" w:cs="Times New Roman"/>
        </w:rPr>
        <w:t>τὴν</w:t>
      </w:r>
      <w:proofErr w:type="spellEnd"/>
      <w:r w:rsidRPr="002A3547">
        <w:rPr>
          <w:rFonts w:ascii="Times New Roman" w:hAnsi="Times New Roman" w:cs="Times New Roman"/>
        </w:rPr>
        <w:t xml:space="preserve"> </w:t>
      </w:r>
      <w:proofErr w:type="spellStart"/>
      <w:r w:rsidRPr="002A3547">
        <w:rPr>
          <w:rFonts w:ascii="Times New Roman" w:hAnsi="Times New Roman" w:cs="Times New Roman"/>
        </w:rPr>
        <w:t>διάνοιαν</w:t>
      </w:r>
      <w:proofErr w:type="spellEnd"/>
      <w:r w:rsidRPr="002A3547">
        <w:rPr>
          <w:rFonts w:ascii="Times New Roman" w:hAnsi="Times New Roman" w:cs="Times New Roman"/>
        </w:rPr>
        <w:t>»)</w:t>
      </w:r>
    </w:p>
    <w:p w:rsidR="002A3547" w:rsidRPr="002A3547" w:rsidRDefault="002A3547" w:rsidP="00E71101">
      <w:pPr>
        <w:jc w:val="both"/>
        <w:rPr>
          <w:rFonts w:ascii="Times New Roman" w:hAnsi="Times New Roman" w:cs="Times New Roman"/>
        </w:rPr>
      </w:pPr>
      <w:r w:rsidRPr="002A3547">
        <w:rPr>
          <w:rFonts w:ascii="Times New Roman" w:hAnsi="Times New Roman" w:cs="Times New Roman"/>
          <w:b/>
        </w:rPr>
        <w:t>Σύντομη απόδοση του νοήματος</w:t>
      </w:r>
      <w:r>
        <w:rPr>
          <w:rStyle w:val="a6"/>
          <w:rFonts w:ascii="Times New Roman" w:hAnsi="Times New Roman" w:cs="Times New Roman"/>
        </w:rPr>
        <w:footnoteReference w:id="1"/>
      </w:r>
    </w:p>
    <w:p w:rsidR="002A3547" w:rsidRDefault="002A3547" w:rsidP="00E71101">
      <w:pPr>
        <w:jc w:val="both"/>
        <w:rPr>
          <w:rFonts w:ascii="Times New Roman" w:hAnsi="Times New Roman" w:cs="Times New Roman"/>
        </w:rPr>
      </w:pPr>
      <w:r w:rsidRPr="002A3547">
        <w:rPr>
          <w:rFonts w:ascii="Times New Roman" w:hAnsi="Times New Roman" w:cs="Times New Roman"/>
        </w:rPr>
        <w:t>Ο Αριστοτέλης αρχικά διατυπώνει τη θέση ότι πρέπει να θεσπιστούν νόμοι για την παιδεία και ότι αυτή πρέπει να είναι κοινή για όλους. Στη συνέχεια, παρουσιάζει τα θέματα που θα τον απασχολήσουν, τα οποία είναι ο χαρακτήρας, το περιεχόμενο και οι στόχοι της παιδείας. Έτσι αρχίζει τη διερεύνηση του θέματος με τους προβληματισμούς της εποχής του πάνω σε αυτά τα ζητήματα. Δηλώνει, λοιπόν, ότι δεν είναι σαφές αν η παιδεία πρέπει να στοχεύει στην αρετή ή την άριστη ζωή, την άσκηση του νου ή τη διαμόρφωση ηθικού χαρακτήρα. Είναι επίσης ασαφές αν πρέπει να επιδιώκει τα χρήσιμα προς τη ζωή ή αυτά που τείνουν προς την αρετή ή αυτά που απλώς προάγουν τη γνώση. Η σύγχυση αυτή οφείλεται στο ότι δεν έχουν όλοι την ίδια άποψη για την έννοια της αρετής και συνεπώς, για τον τρόπο με τον οποίο πρέπει να ασκείται. Έτσι έπειτα από όλους αυτούς τους προβληματισμούς, ο φιλόσοφος καταλήγει στη διατύπωση των δικών του θέσεων, σύμφωνα με τις οποίες οι νέοι πρέπει να διδάσκονται τις αναγκαίες από τις χρήσιμες γνώσεις και συγκεκριμένα, όσες ταιριάζουν σε ελεύθερους ανθρώπους, δεν αδρανοποιούν το σώμα ή το μυαλό τους και οδηγούν στην αρετή.</w:t>
      </w:r>
    </w:p>
    <w:p w:rsidR="00CB47BA" w:rsidRPr="00962CC0" w:rsidRDefault="00CB47BA" w:rsidP="00E71101">
      <w:pPr>
        <w:jc w:val="both"/>
        <w:rPr>
          <w:rFonts w:ascii="Times New Roman" w:hAnsi="Times New Roman" w:cs="Times New Roman"/>
          <w:b/>
        </w:rPr>
      </w:pPr>
      <w:r w:rsidRPr="00962CC0">
        <w:rPr>
          <w:rFonts w:ascii="Times New Roman" w:hAnsi="Times New Roman" w:cs="Times New Roman"/>
          <w:b/>
        </w:rPr>
        <w:t>Σύνδεση με τα προηγούμενα – Βασική θέση του φιλοσόφου</w:t>
      </w:r>
    </w:p>
    <w:p w:rsidR="00962CC0" w:rsidRPr="00962CC0" w:rsidRDefault="002C4B19" w:rsidP="00E71101">
      <w:pPr>
        <w:jc w:val="both"/>
        <w:rPr>
          <w:rFonts w:ascii="Times New Roman" w:hAnsi="Times New Roman" w:cs="Times New Roman"/>
        </w:rPr>
      </w:pPr>
      <w:r w:rsidRPr="00962CC0">
        <w:rPr>
          <w:rFonts w:ascii="Times New Roman" w:hAnsi="Times New Roman" w:cs="Times New Roman"/>
        </w:rPr>
        <w:t>Το όγδοο βιβλίο των Πολιτικών οργανώνεται στη βάση τριών σημαντικών ερωτημάτων, με τα οποία κλείνει το έβδομο βιβλίο και είναι τα εξής:</w:t>
      </w:r>
    </w:p>
    <w:p w:rsidR="00962CC0" w:rsidRPr="00962CC0" w:rsidRDefault="002C4B19" w:rsidP="00E71101">
      <w:pPr>
        <w:jc w:val="both"/>
        <w:rPr>
          <w:rFonts w:ascii="Times New Roman" w:hAnsi="Times New Roman" w:cs="Times New Roman"/>
        </w:rPr>
      </w:pPr>
      <w:r w:rsidRPr="00962CC0">
        <w:rPr>
          <w:rFonts w:ascii="Times New Roman" w:hAnsi="Times New Roman" w:cs="Times New Roman"/>
        </w:rPr>
        <w:t xml:space="preserve"> 1ο </w:t>
      </w:r>
      <w:r w:rsidR="00962CC0" w:rsidRPr="00962CC0">
        <w:rPr>
          <w:rFonts w:ascii="Times New Roman" w:hAnsi="Times New Roman" w:cs="Times New Roman"/>
        </w:rPr>
        <w:t>ερώτημα (7</w:t>
      </w:r>
      <w:r w:rsidR="00962CC0" w:rsidRPr="00962CC0">
        <w:rPr>
          <w:rFonts w:ascii="Times New Roman" w:hAnsi="Times New Roman" w:cs="Times New Roman"/>
          <w:vertAlign w:val="superscript"/>
        </w:rPr>
        <w:t>ο</w:t>
      </w:r>
      <w:r w:rsidR="00962CC0" w:rsidRPr="00962CC0">
        <w:rPr>
          <w:rFonts w:ascii="Times New Roman" w:hAnsi="Times New Roman" w:cs="Times New Roman"/>
        </w:rPr>
        <w:t xml:space="preserve"> Βιβλίο): </w:t>
      </w:r>
      <w:r w:rsidRPr="00962CC0">
        <w:rPr>
          <w:rFonts w:ascii="Times New Roman" w:hAnsi="Times New Roman" w:cs="Times New Roman"/>
        </w:rPr>
        <w:t xml:space="preserve">Πρέπει να υπάρχει σύστημα αγωγής για τα παιδιά ή όχι; </w:t>
      </w:r>
    </w:p>
    <w:p w:rsidR="00962CC0" w:rsidRPr="00962CC0" w:rsidRDefault="002C4B19" w:rsidP="00E71101">
      <w:pPr>
        <w:jc w:val="both"/>
        <w:rPr>
          <w:rFonts w:ascii="Times New Roman" w:hAnsi="Times New Roman" w:cs="Times New Roman"/>
        </w:rPr>
      </w:pPr>
      <w:r w:rsidRPr="00962CC0">
        <w:rPr>
          <w:rFonts w:ascii="Times New Roman" w:hAnsi="Times New Roman" w:cs="Times New Roman"/>
        </w:rPr>
        <w:t>2</w:t>
      </w:r>
      <w:r w:rsidRPr="00962CC0">
        <w:rPr>
          <w:rFonts w:ascii="Times New Roman" w:hAnsi="Times New Roman" w:cs="Times New Roman"/>
          <w:vertAlign w:val="superscript"/>
        </w:rPr>
        <w:t>ο</w:t>
      </w:r>
      <w:r w:rsidR="00962CC0" w:rsidRPr="00962CC0">
        <w:rPr>
          <w:rFonts w:ascii="Times New Roman" w:hAnsi="Times New Roman" w:cs="Times New Roman"/>
        </w:rPr>
        <w:t xml:space="preserve"> ερώτημα (7</w:t>
      </w:r>
      <w:r w:rsidR="00962CC0" w:rsidRPr="00962CC0">
        <w:rPr>
          <w:rFonts w:ascii="Times New Roman" w:hAnsi="Times New Roman" w:cs="Times New Roman"/>
          <w:vertAlign w:val="superscript"/>
        </w:rPr>
        <w:t>ο</w:t>
      </w:r>
      <w:r w:rsidR="00962CC0" w:rsidRPr="00962CC0">
        <w:rPr>
          <w:rFonts w:ascii="Times New Roman" w:hAnsi="Times New Roman" w:cs="Times New Roman"/>
        </w:rPr>
        <w:t xml:space="preserve"> Βιβλίο):</w:t>
      </w:r>
      <w:r w:rsidRPr="00962CC0">
        <w:rPr>
          <w:rFonts w:ascii="Times New Roman" w:hAnsi="Times New Roman" w:cs="Times New Roman"/>
        </w:rPr>
        <w:t xml:space="preserve"> Η εκπαίδευση πρέπει να είναι δημόσια ή ιδιωτική;</w:t>
      </w:r>
    </w:p>
    <w:p w:rsidR="00962CC0" w:rsidRPr="00962CC0" w:rsidRDefault="002C4B19" w:rsidP="00E71101">
      <w:pPr>
        <w:jc w:val="both"/>
        <w:rPr>
          <w:rFonts w:ascii="Times New Roman" w:hAnsi="Times New Roman" w:cs="Times New Roman"/>
        </w:rPr>
      </w:pPr>
      <w:r w:rsidRPr="00962CC0">
        <w:rPr>
          <w:rFonts w:ascii="Times New Roman" w:hAnsi="Times New Roman" w:cs="Times New Roman"/>
        </w:rPr>
        <w:t xml:space="preserve"> 3</w:t>
      </w:r>
      <w:r w:rsidRPr="00962CC0">
        <w:rPr>
          <w:rFonts w:ascii="Times New Roman" w:hAnsi="Times New Roman" w:cs="Times New Roman"/>
          <w:vertAlign w:val="superscript"/>
        </w:rPr>
        <w:t>ο</w:t>
      </w:r>
      <w:r w:rsidR="00962CC0" w:rsidRPr="00962CC0">
        <w:rPr>
          <w:rFonts w:ascii="Times New Roman" w:hAnsi="Times New Roman" w:cs="Times New Roman"/>
        </w:rPr>
        <w:t xml:space="preserve"> ερώτημα (7</w:t>
      </w:r>
      <w:r w:rsidR="00962CC0" w:rsidRPr="00962CC0">
        <w:rPr>
          <w:rFonts w:ascii="Times New Roman" w:hAnsi="Times New Roman" w:cs="Times New Roman"/>
          <w:vertAlign w:val="superscript"/>
        </w:rPr>
        <w:t>ο</w:t>
      </w:r>
      <w:r w:rsidR="00962CC0" w:rsidRPr="00962CC0">
        <w:rPr>
          <w:rFonts w:ascii="Times New Roman" w:hAnsi="Times New Roman" w:cs="Times New Roman"/>
        </w:rPr>
        <w:t xml:space="preserve"> Βιβλίο): </w:t>
      </w:r>
      <w:r w:rsidRPr="00962CC0">
        <w:rPr>
          <w:rFonts w:ascii="Times New Roman" w:hAnsi="Times New Roman" w:cs="Times New Roman"/>
        </w:rPr>
        <w:t xml:space="preserve"> Ποια τα γνωρίσματα της εκπαίδευσης αυτής; </w:t>
      </w:r>
    </w:p>
    <w:p w:rsidR="00962CC0" w:rsidRPr="00962CC0" w:rsidRDefault="00962CC0" w:rsidP="00E71101">
      <w:pPr>
        <w:jc w:val="both"/>
        <w:rPr>
          <w:rFonts w:ascii="Times New Roman" w:hAnsi="Times New Roman" w:cs="Times New Roman"/>
          <w:b/>
        </w:rPr>
      </w:pPr>
      <w:r w:rsidRPr="00962CC0">
        <w:rPr>
          <w:rFonts w:ascii="Times New Roman" w:hAnsi="Times New Roman" w:cs="Times New Roman"/>
          <w:b/>
        </w:rPr>
        <w:t>Βασικές θέσεις του Αριστοτέλη για την εκπαίδευση</w:t>
      </w:r>
    </w:p>
    <w:p w:rsidR="00962CC0" w:rsidRPr="00962CC0" w:rsidRDefault="002C4B19" w:rsidP="00E71101">
      <w:pPr>
        <w:jc w:val="both"/>
        <w:rPr>
          <w:rFonts w:ascii="Times New Roman" w:hAnsi="Times New Roman" w:cs="Times New Roman"/>
        </w:rPr>
      </w:pPr>
      <w:r w:rsidRPr="00962CC0">
        <w:rPr>
          <w:rFonts w:ascii="Times New Roman" w:hAnsi="Times New Roman" w:cs="Times New Roman"/>
        </w:rPr>
        <w:t>Αρχίζει το όγδοο βιβλίο</w:t>
      </w:r>
      <w:r w:rsidR="00962CC0" w:rsidRPr="00962CC0">
        <w:rPr>
          <w:rFonts w:ascii="Times New Roman" w:hAnsi="Times New Roman" w:cs="Times New Roman"/>
        </w:rPr>
        <w:t xml:space="preserve"> (8</w:t>
      </w:r>
      <w:r w:rsidR="00962CC0" w:rsidRPr="00962CC0">
        <w:rPr>
          <w:rFonts w:ascii="Times New Roman" w:hAnsi="Times New Roman" w:cs="Times New Roman"/>
          <w:vertAlign w:val="superscript"/>
        </w:rPr>
        <w:t>ο</w:t>
      </w:r>
      <w:r w:rsidR="00962CC0" w:rsidRPr="00962CC0">
        <w:rPr>
          <w:rFonts w:ascii="Times New Roman" w:hAnsi="Times New Roman" w:cs="Times New Roman"/>
        </w:rPr>
        <w:t xml:space="preserve"> Βιβλίο)</w:t>
      </w:r>
      <w:r w:rsidRPr="00962CC0">
        <w:rPr>
          <w:rFonts w:ascii="Times New Roman" w:hAnsi="Times New Roman" w:cs="Times New Roman"/>
        </w:rPr>
        <w:t xml:space="preserve"> με την απόδειξη της θέσης ότι πρέπει να υπάρχει </w:t>
      </w:r>
      <w:r w:rsidRPr="00962CC0">
        <w:rPr>
          <w:rFonts w:ascii="Times New Roman" w:hAnsi="Times New Roman" w:cs="Times New Roman"/>
          <w:b/>
        </w:rPr>
        <w:t>σύστημα αγωγής,</w:t>
      </w:r>
      <w:r w:rsidRPr="00962CC0">
        <w:rPr>
          <w:rFonts w:ascii="Times New Roman" w:hAnsi="Times New Roman" w:cs="Times New Roman"/>
        </w:rPr>
        <w:t xml:space="preserve"> το οποίο μάλιστα είναι </w:t>
      </w:r>
      <w:r w:rsidRPr="00962CC0">
        <w:rPr>
          <w:rFonts w:ascii="Times New Roman" w:hAnsi="Times New Roman" w:cs="Times New Roman"/>
          <w:b/>
        </w:rPr>
        <w:t>χρέος του νομοθέτη να φροντίσει</w:t>
      </w:r>
      <w:r w:rsidRPr="00962CC0">
        <w:rPr>
          <w:rFonts w:ascii="Times New Roman" w:hAnsi="Times New Roman" w:cs="Times New Roman"/>
        </w:rPr>
        <w:t xml:space="preserve">. </w:t>
      </w:r>
      <w:r w:rsidRPr="00962CC0">
        <w:rPr>
          <w:rFonts w:ascii="Times New Roman" w:hAnsi="Times New Roman" w:cs="Times New Roman"/>
          <w:b/>
        </w:rPr>
        <w:t xml:space="preserve">Η ύπαρξη συστήματος αγωγής των νέων υπαγορεύεται από την ανάγκη εξασφάλισης σταθερότητας του πολιτεύματος (1337a8- 21). </w:t>
      </w:r>
      <w:r w:rsidRPr="00962CC0">
        <w:rPr>
          <w:rFonts w:ascii="Times New Roman" w:hAnsi="Times New Roman" w:cs="Times New Roman"/>
        </w:rPr>
        <w:t xml:space="preserve">Συνεχίζει με την απόδειξη της θέσης του υπέρ της ενιαίας δημόσιας εκπαίδευσης. Επιδοκιμάζει τη σπαρτιατική τακτική να υπάρχει ενιαία και δημόσια εκπαίδευση νομικά κατοχυρωμένη, όχι όμως και το περιεχόμενο της προσφερόμενης από τους Σπαρτιάτες εκπαίδευσης. </w:t>
      </w:r>
      <w:r w:rsidRPr="00962CC0">
        <w:rPr>
          <w:rFonts w:ascii="Times New Roman" w:hAnsi="Times New Roman" w:cs="Times New Roman"/>
          <w:b/>
        </w:rPr>
        <w:t>Τάσσεται υπέρ της ενιαίας δημόσιας εκπαίδευσης στη βάση της ισότητας των πολιτών και του τελικού σκοπού της πόλης, δηλαδή της ευδαιμονίας.</w:t>
      </w:r>
      <w:r w:rsidRPr="00962CC0">
        <w:rPr>
          <w:rFonts w:ascii="Times New Roman" w:hAnsi="Times New Roman" w:cs="Times New Roman"/>
        </w:rPr>
        <w:t xml:space="preserve"> </w:t>
      </w:r>
      <w:r w:rsidR="00962CC0" w:rsidRPr="00962CC0">
        <w:rPr>
          <w:rFonts w:ascii="Times New Roman" w:hAnsi="Times New Roman" w:cs="Times New Roman"/>
        </w:rPr>
        <w:t xml:space="preserve">Συνοπτικά οι θέσεις του Αριστοτέλη ως προς το δημόσιο χαρακτήρα της εκπαίδευσης έχουν ως εξής: </w:t>
      </w:r>
    </w:p>
    <w:p w:rsidR="00962CC0" w:rsidRPr="00962CC0" w:rsidRDefault="00962CC0" w:rsidP="00E71101">
      <w:pPr>
        <w:pStyle w:val="a4"/>
        <w:numPr>
          <w:ilvl w:val="0"/>
          <w:numId w:val="2"/>
        </w:numPr>
        <w:jc w:val="both"/>
        <w:rPr>
          <w:rFonts w:ascii="Times New Roman" w:hAnsi="Times New Roman" w:cs="Times New Roman"/>
        </w:rPr>
      </w:pPr>
      <w:r w:rsidRPr="00962CC0">
        <w:rPr>
          <w:rFonts w:ascii="Times New Roman" w:hAnsi="Times New Roman" w:cs="Times New Roman"/>
        </w:rPr>
        <w:t>η φροντίδα για την παιδεία πρέπει να ανήκει</w:t>
      </w:r>
      <w:r w:rsidR="00094D21" w:rsidRPr="00094D21">
        <w:rPr>
          <w:rFonts w:ascii="Times New Roman" w:hAnsi="Times New Roman" w:cs="Times New Roman"/>
        </w:rPr>
        <w:t xml:space="preserve"> </w:t>
      </w:r>
      <w:r w:rsidRPr="00962CC0">
        <w:rPr>
          <w:rFonts w:ascii="Times New Roman" w:hAnsi="Times New Roman" w:cs="Times New Roman"/>
        </w:rPr>
        <w:t>στην αρμοδιότητα του κράτους,</w:t>
      </w:r>
    </w:p>
    <w:p w:rsidR="00962CC0" w:rsidRPr="00962CC0" w:rsidRDefault="00962CC0" w:rsidP="00E71101">
      <w:pPr>
        <w:pStyle w:val="a4"/>
        <w:numPr>
          <w:ilvl w:val="0"/>
          <w:numId w:val="2"/>
        </w:numPr>
        <w:jc w:val="both"/>
        <w:rPr>
          <w:rFonts w:ascii="Times New Roman" w:hAnsi="Times New Roman" w:cs="Times New Roman"/>
        </w:rPr>
      </w:pPr>
      <w:r w:rsidRPr="00962CC0">
        <w:rPr>
          <w:rFonts w:ascii="Times New Roman" w:hAnsi="Times New Roman" w:cs="Times New Roman"/>
        </w:rPr>
        <w:lastRenderedPageBreak/>
        <w:t>τα θέματα της παιδείας πρέπει να ρυθμίζονται με νόμους,</w:t>
      </w:r>
    </w:p>
    <w:p w:rsidR="00962CC0" w:rsidRPr="00962CC0" w:rsidRDefault="00962CC0" w:rsidP="00E71101">
      <w:pPr>
        <w:pStyle w:val="a4"/>
        <w:numPr>
          <w:ilvl w:val="0"/>
          <w:numId w:val="2"/>
        </w:numPr>
        <w:jc w:val="both"/>
        <w:rPr>
          <w:rFonts w:ascii="Times New Roman" w:hAnsi="Times New Roman" w:cs="Times New Roman"/>
        </w:rPr>
      </w:pPr>
      <w:r w:rsidRPr="00962CC0">
        <w:rPr>
          <w:rFonts w:ascii="Times New Roman" w:hAnsi="Times New Roman" w:cs="Times New Roman"/>
        </w:rPr>
        <w:t>σε ένα κράτος η παιδεία πρέπει να είναι ενιαία, μία και η ίδια για όλους,</w:t>
      </w:r>
    </w:p>
    <w:p w:rsidR="00962CC0" w:rsidRPr="00962CC0" w:rsidRDefault="00962CC0" w:rsidP="00E71101">
      <w:pPr>
        <w:pStyle w:val="a4"/>
        <w:numPr>
          <w:ilvl w:val="0"/>
          <w:numId w:val="2"/>
        </w:numPr>
        <w:jc w:val="both"/>
        <w:rPr>
          <w:rFonts w:ascii="Times New Roman" w:hAnsi="Times New Roman" w:cs="Times New Roman"/>
        </w:rPr>
      </w:pPr>
      <w:r w:rsidRPr="00962CC0">
        <w:rPr>
          <w:rFonts w:ascii="Times New Roman" w:hAnsi="Times New Roman" w:cs="Times New Roman"/>
        </w:rPr>
        <w:t>το περιεχόμενο της παιδείας πρέπει να είναι ανάλογο με το είδος του πολιτεύματος.</w:t>
      </w:r>
    </w:p>
    <w:p w:rsidR="00CB47BA" w:rsidRPr="00962CC0" w:rsidRDefault="002C4B19" w:rsidP="00E71101">
      <w:pPr>
        <w:jc w:val="both"/>
        <w:rPr>
          <w:rFonts w:ascii="Times New Roman" w:hAnsi="Times New Roman" w:cs="Times New Roman"/>
        </w:rPr>
      </w:pPr>
      <w:r w:rsidRPr="00962CC0">
        <w:rPr>
          <w:rFonts w:ascii="Times New Roman" w:hAnsi="Times New Roman" w:cs="Times New Roman"/>
        </w:rPr>
        <w:t>Ακολουθεί στο όγδοο βιβλίο (το οποίο δεν σώζεται ολόκληρο) η παρουσίαση των γνωρισμάτων της εκπαίδευσης.</w:t>
      </w:r>
    </w:p>
    <w:p w:rsidR="002A3547" w:rsidRDefault="00962CC0" w:rsidP="00E71101">
      <w:pPr>
        <w:jc w:val="both"/>
        <w:rPr>
          <w:rFonts w:ascii="Times New Roman" w:hAnsi="Times New Roman" w:cs="Times New Roman"/>
          <w:b/>
          <w:lang w:val="en-US"/>
        </w:rPr>
      </w:pPr>
      <w:r w:rsidRPr="00962CC0">
        <w:rPr>
          <w:rFonts w:ascii="Times New Roman" w:hAnsi="Times New Roman" w:cs="Times New Roman"/>
          <w:b/>
        </w:rPr>
        <w:t>Ερμηνευτικά Σχόλια</w:t>
      </w:r>
      <w:r w:rsidRPr="00962CC0">
        <w:rPr>
          <w:rStyle w:val="a6"/>
          <w:rFonts w:ascii="Times New Roman" w:hAnsi="Times New Roman" w:cs="Times New Roman"/>
          <w:b/>
        </w:rPr>
        <w:footnoteReference w:id="2"/>
      </w:r>
    </w:p>
    <w:p w:rsidR="00094D21" w:rsidRDefault="00094D21" w:rsidP="00E71101">
      <w:pPr>
        <w:jc w:val="both"/>
        <w:rPr>
          <w:rFonts w:ascii="Times New Roman" w:hAnsi="Times New Roman" w:cs="Times New Roman"/>
          <w:b/>
        </w:rPr>
      </w:pPr>
      <w:r w:rsidRPr="00094D21">
        <w:rPr>
          <w:rFonts w:ascii="Times New Roman" w:hAnsi="Times New Roman" w:cs="Times New Roman"/>
          <w:b/>
        </w:rPr>
        <w:t>Α</w:t>
      </w:r>
      <w:r w:rsidRPr="00094D21">
        <w:rPr>
          <w:rFonts w:ascii="Times New Roman" w:hAnsi="Times New Roman" w:cs="Times New Roman"/>
          <w:b/>
          <w:lang w:val="en-US"/>
        </w:rPr>
        <w:t>) «</w:t>
      </w:r>
      <w:proofErr w:type="spellStart"/>
      <w:r w:rsidRPr="00094D21">
        <w:rPr>
          <w:rFonts w:ascii="Times New Roman" w:hAnsi="Times New Roman" w:cs="Times New Roman"/>
          <w:b/>
        </w:rPr>
        <w:t>Ὅτι</w:t>
      </w:r>
      <w:proofErr w:type="spellEnd"/>
      <w:r w:rsidRPr="00094D21">
        <w:rPr>
          <w:rFonts w:ascii="Times New Roman" w:hAnsi="Times New Roman" w:cs="Times New Roman"/>
          <w:b/>
          <w:lang w:val="en-US"/>
        </w:rPr>
        <w:t xml:space="preserve"> </w:t>
      </w:r>
      <w:proofErr w:type="spellStart"/>
      <w:r w:rsidRPr="00094D21">
        <w:rPr>
          <w:rFonts w:ascii="Times New Roman" w:hAnsi="Times New Roman" w:cs="Times New Roman"/>
          <w:b/>
        </w:rPr>
        <w:t>μὲν</w:t>
      </w:r>
      <w:proofErr w:type="spellEnd"/>
      <w:r w:rsidRPr="00094D21">
        <w:rPr>
          <w:rFonts w:ascii="Times New Roman" w:hAnsi="Times New Roman" w:cs="Times New Roman"/>
          <w:b/>
          <w:lang w:val="en-US"/>
        </w:rPr>
        <w:t xml:space="preserve"> </w:t>
      </w:r>
      <w:proofErr w:type="spellStart"/>
      <w:r w:rsidRPr="00094D21">
        <w:rPr>
          <w:rFonts w:ascii="Times New Roman" w:hAnsi="Times New Roman" w:cs="Times New Roman"/>
          <w:b/>
        </w:rPr>
        <w:t>οὖν</w:t>
      </w:r>
      <w:proofErr w:type="spellEnd"/>
      <w:r w:rsidRPr="00094D21">
        <w:rPr>
          <w:rFonts w:ascii="Times New Roman" w:hAnsi="Times New Roman" w:cs="Times New Roman"/>
          <w:b/>
          <w:lang w:val="en-US"/>
        </w:rPr>
        <w:t xml:space="preserve">… </w:t>
      </w:r>
      <w:proofErr w:type="spellStart"/>
      <w:r w:rsidRPr="00094D21">
        <w:rPr>
          <w:rFonts w:ascii="Times New Roman" w:hAnsi="Times New Roman" w:cs="Times New Roman"/>
          <w:b/>
        </w:rPr>
        <w:t>δεῖ</w:t>
      </w:r>
      <w:proofErr w:type="spellEnd"/>
      <w:r w:rsidRPr="00094D21">
        <w:rPr>
          <w:rFonts w:ascii="Times New Roman" w:hAnsi="Times New Roman" w:cs="Times New Roman"/>
          <w:b/>
          <w:lang w:val="en-US"/>
        </w:rPr>
        <w:t xml:space="preserve"> </w:t>
      </w:r>
      <w:proofErr w:type="spellStart"/>
      <w:r w:rsidRPr="00094D21">
        <w:rPr>
          <w:rFonts w:ascii="Times New Roman" w:hAnsi="Times New Roman" w:cs="Times New Roman"/>
          <w:b/>
        </w:rPr>
        <w:t>μὴ</w:t>
      </w:r>
      <w:proofErr w:type="spellEnd"/>
      <w:r w:rsidRPr="00094D21">
        <w:rPr>
          <w:rFonts w:ascii="Times New Roman" w:hAnsi="Times New Roman" w:cs="Times New Roman"/>
          <w:b/>
          <w:lang w:val="en-US"/>
        </w:rPr>
        <w:t xml:space="preserve"> </w:t>
      </w:r>
      <w:proofErr w:type="spellStart"/>
      <w:r w:rsidRPr="00094D21">
        <w:rPr>
          <w:rFonts w:ascii="Times New Roman" w:hAnsi="Times New Roman" w:cs="Times New Roman"/>
          <w:b/>
        </w:rPr>
        <w:t>λανθάνειν</w:t>
      </w:r>
      <w:proofErr w:type="spellEnd"/>
      <w:r w:rsidRPr="00094D21">
        <w:rPr>
          <w:rFonts w:ascii="Times New Roman" w:hAnsi="Times New Roman" w:cs="Times New Roman"/>
          <w:b/>
          <w:lang w:val="en-US"/>
        </w:rPr>
        <w:t xml:space="preserve">.» </w:t>
      </w:r>
      <w:r w:rsidRPr="00094D21">
        <w:rPr>
          <w:rFonts w:ascii="Times New Roman" w:hAnsi="Times New Roman" w:cs="Times New Roman"/>
          <w:b/>
        </w:rPr>
        <w:t>ΤΟ ΑΙΤΗΜΑ ΓΙΑ ΝΟΜΟΘΕΤΗΣΗ ΚΟΙΝΗΣ ΠΑΙΔΕΙΑΣ</w:t>
      </w:r>
    </w:p>
    <w:p w:rsidR="00094D21" w:rsidRPr="00094D21" w:rsidRDefault="00094D21" w:rsidP="00E71101">
      <w:pPr>
        <w:jc w:val="both"/>
        <w:rPr>
          <w:rFonts w:ascii="Times New Roman" w:hAnsi="Times New Roman" w:cs="Times New Roman"/>
        </w:rPr>
      </w:pPr>
      <w:r w:rsidRPr="00094D21">
        <w:rPr>
          <w:rFonts w:ascii="Times New Roman" w:hAnsi="Times New Roman" w:cs="Times New Roman"/>
          <w:b/>
        </w:rPr>
        <w:t>Ήδη από την πρώτη φράση της ενότητας διαπιστώνεται ότι ο Αριστοτέλης συνδέει την παιδεία με τη διακυβέρνηση της πολιτείας.</w:t>
      </w:r>
      <w:r w:rsidRPr="00094D21">
        <w:rPr>
          <w:rFonts w:ascii="Times New Roman" w:hAnsi="Times New Roman" w:cs="Times New Roman"/>
        </w:rPr>
        <w:t xml:space="preserve"> </w:t>
      </w:r>
      <w:r w:rsidRPr="00094D21">
        <w:rPr>
          <w:rFonts w:ascii="Times New Roman" w:hAnsi="Times New Roman" w:cs="Times New Roman"/>
          <w:b/>
        </w:rPr>
        <w:t>Η παιδεία είναι λοιπόν πολιτικό θέμα που πρέπει να απασχολεί και τους πολιτικούς και τους νομοθέτες, γιατί επηρεάζει τη συνολική ζωή του κράτους, αλλά και του κάθε πολίτη ξεχωριστά, αφού καθορίζει το παρόν του και προδιαγράφει το μέλλον του.</w:t>
      </w:r>
      <w:r w:rsidRPr="00094D21">
        <w:rPr>
          <w:rFonts w:ascii="Times New Roman" w:hAnsi="Times New Roman" w:cs="Times New Roman"/>
        </w:rPr>
        <w:t xml:space="preserve"> </w:t>
      </w:r>
    </w:p>
    <w:p w:rsidR="00094D21" w:rsidRPr="00094D21" w:rsidRDefault="005E4663" w:rsidP="00E71101">
      <w:pPr>
        <w:jc w:val="both"/>
        <w:rPr>
          <w:rFonts w:ascii="Times New Roman" w:hAnsi="Times New Roman" w:cs="Times New Roman"/>
        </w:rPr>
      </w:pPr>
      <w:r>
        <w:rPr>
          <w:rFonts w:ascii="Times New Roman" w:hAnsi="Times New Roman" w:cs="Times New Roman"/>
          <w:b/>
        </w:rPr>
        <w:t xml:space="preserve">1) </w:t>
      </w:r>
      <w:r w:rsidR="00094D21" w:rsidRPr="00094D21">
        <w:rPr>
          <w:rFonts w:ascii="Times New Roman" w:hAnsi="Times New Roman" w:cs="Times New Roman"/>
          <w:b/>
        </w:rPr>
        <w:t>«</w:t>
      </w:r>
      <w:proofErr w:type="spellStart"/>
      <w:r w:rsidR="00094D21" w:rsidRPr="00094D21">
        <w:rPr>
          <w:rFonts w:ascii="Times New Roman" w:hAnsi="Times New Roman" w:cs="Times New Roman"/>
          <w:b/>
        </w:rPr>
        <w:t>νομοθετητέον</w:t>
      </w:r>
      <w:proofErr w:type="spellEnd"/>
      <w:r w:rsidR="00094D21" w:rsidRPr="00094D21">
        <w:rPr>
          <w:rFonts w:ascii="Times New Roman" w:hAnsi="Times New Roman" w:cs="Times New Roman"/>
          <w:b/>
        </w:rPr>
        <w:t>»:</w:t>
      </w:r>
      <w:r w:rsidR="00094D21" w:rsidRPr="00094D21">
        <w:rPr>
          <w:rFonts w:ascii="Times New Roman" w:hAnsi="Times New Roman" w:cs="Times New Roman"/>
        </w:rPr>
        <w:t xml:space="preserve"> Ο Αριστοτέλης είναι θιασώτης της νομοθετικά κατοχυρωμένης παιδείας. </w:t>
      </w:r>
      <w:r w:rsidR="00094D21" w:rsidRPr="00094D21">
        <w:rPr>
          <w:rFonts w:ascii="Times New Roman" w:hAnsi="Times New Roman" w:cs="Times New Roman"/>
          <w:b/>
        </w:rPr>
        <w:t xml:space="preserve">Επικρίνει την απουσία νομοθετικής εκπαιδευτικής μέριμνας και τη δυνατότητα αυτοσχεδιασμού του δασκάλου ή του κηδεμόνα που αναπληρώνουν το κενό της πολιτείας και διδάσκουν </w:t>
      </w:r>
      <w:proofErr w:type="spellStart"/>
      <w:r w:rsidR="00094D21" w:rsidRPr="00094D21">
        <w:rPr>
          <w:rFonts w:ascii="Times New Roman" w:hAnsi="Times New Roman" w:cs="Times New Roman"/>
          <w:b/>
        </w:rPr>
        <w:t>ό,τι</w:t>
      </w:r>
      <w:proofErr w:type="spellEnd"/>
      <w:r w:rsidR="00094D21" w:rsidRPr="00094D21">
        <w:rPr>
          <w:rFonts w:ascii="Times New Roman" w:hAnsi="Times New Roman" w:cs="Times New Roman"/>
          <w:b/>
        </w:rPr>
        <w:t xml:space="preserve"> οι ίδιοι θέλουν στα παιδιά.</w:t>
      </w:r>
      <w:r w:rsidR="00094D21" w:rsidRPr="00094D21">
        <w:rPr>
          <w:rFonts w:ascii="Times New Roman" w:hAnsi="Times New Roman" w:cs="Times New Roman"/>
        </w:rPr>
        <w:t xml:space="preserve"> Και στα Ηθικά </w:t>
      </w:r>
      <w:proofErr w:type="spellStart"/>
      <w:r w:rsidR="00094D21" w:rsidRPr="00094D21">
        <w:rPr>
          <w:rFonts w:ascii="Times New Roman" w:hAnsi="Times New Roman" w:cs="Times New Roman"/>
        </w:rPr>
        <w:t>Νικομάχεια</w:t>
      </w:r>
      <w:proofErr w:type="spellEnd"/>
      <w:r w:rsidR="00094D21" w:rsidRPr="00094D21">
        <w:rPr>
          <w:rFonts w:ascii="Times New Roman" w:hAnsi="Times New Roman" w:cs="Times New Roman"/>
        </w:rPr>
        <w:t xml:space="preserve"> (1180 a) </w:t>
      </w:r>
      <w:r w:rsidR="00094D21" w:rsidRPr="00094D21">
        <w:rPr>
          <w:rFonts w:ascii="Times New Roman" w:hAnsi="Times New Roman" w:cs="Times New Roman"/>
          <w:b/>
        </w:rPr>
        <w:t>αποδοκιμάζει τις ελληνικές πόλεις</w:t>
      </w:r>
      <w:r w:rsidR="00094D21" w:rsidRPr="00094D21">
        <w:rPr>
          <w:rFonts w:ascii="Times New Roman" w:hAnsi="Times New Roman" w:cs="Times New Roman"/>
        </w:rPr>
        <w:t xml:space="preserve">, εκτός από τη Σπάρτη, οι οποίες δεν μεριμνούν για την παιδεία των νέων και </w:t>
      </w:r>
      <w:r w:rsidR="00094D21" w:rsidRPr="00094D21">
        <w:rPr>
          <w:rFonts w:ascii="Times New Roman" w:hAnsi="Times New Roman" w:cs="Times New Roman"/>
          <w:b/>
        </w:rPr>
        <w:t>επιτρέπουν την άσκηση «</w:t>
      </w:r>
      <w:proofErr w:type="spellStart"/>
      <w:r w:rsidR="00094D21" w:rsidRPr="00094D21">
        <w:rPr>
          <w:rFonts w:ascii="Times New Roman" w:hAnsi="Times New Roman" w:cs="Times New Roman"/>
          <w:b/>
        </w:rPr>
        <w:t>κυκλωπικής</w:t>
      </w:r>
      <w:proofErr w:type="spellEnd"/>
      <w:r w:rsidR="00094D21" w:rsidRPr="00094D21">
        <w:rPr>
          <w:rFonts w:ascii="Times New Roman" w:hAnsi="Times New Roman" w:cs="Times New Roman"/>
          <w:b/>
        </w:rPr>
        <w:t xml:space="preserve"> εξουσίας», δηλαδή πατριαρχικής, στα παιδιά, καθώς επιτρέπουν στον πατέρα να επιλέξει το πρόγραμμα σπουδών και τον σκοπό της εκπαίδευσης των παιδιών του.</w:t>
      </w:r>
      <w:r w:rsidR="00094D21" w:rsidRPr="00094D21">
        <w:rPr>
          <w:rFonts w:ascii="Times New Roman" w:hAnsi="Times New Roman" w:cs="Times New Roman"/>
        </w:rPr>
        <w:t xml:space="preserve"> Η παιδεία για τον Αριστοτέλη πρέπει να είναι με νόμο κοινή για όλους, </w:t>
      </w:r>
      <w:r w:rsidR="00094D21" w:rsidRPr="00094D21">
        <w:rPr>
          <w:rFonts w:ascii="Times New Roman" w:hAnsi="Times New Roman" w:cs="Times New Roman"/>
          <w:b/>
        </w:rPr>
        <w:t xml:space="preserve">γιατί έτσι υπηρετούνται η ευδαιμονία και η ενότητα της πόλης, </w:t>
      </w:r>
      <w:r w:rsidR="00094D21" w:rsidRPr="00094D21">
        <w:rPr>
          <w:rFonts w:ascii="Times New Roman" w:hAnsi="Times New Roman" w:cs="Times New Roman"/>
        </w:rPr>
        <w:t xml:space="preserve">και να μην παρέχεται ιδιωτικά με πρόγραμμα διδασκαλίας που επιλέγουν οι γονείς. Όπως λοιπόν αναφέρει και στο προηγούμενο απόσπασμα (Πολιτικά, 1337a 11-32) με το οποίο ξεκινά το VIII βιβλίο των Πολιτικών, που παρατίθεται μεταφρασμένο στο σχολικό εγχειρίδιο (σελ. 208), η παιδεία είναι υπόθεση του κράτους, αφού και κάθε πολίτης ανήκει στο κράτος, και πρέπει να θεσπιστούν νόμοι σχετικά με αυτή. </w:t>
      </w:r>
    </w:p>
    <w:p w:rsidR="00094D21" w:rsidRPr="00094D21" w:rsidRDefault="00094D21" w:rsidP="00E71101">
      <w:pPr>
        <w:jc w:val="both"/>
        <w:rPr>
          <w:rFonts w:ascii="Times New Roman" w:hAnsi="Times New Roman" w:cs="Times New Roman"/>
        </w:rPr>
      </w:pPr>
      <w:r w:rsidRPr="00094D21">
        <w:rPr>
          <w:rFonts w:ascii="Times New Roman" w:hAnsi="Times New Roman" w:cs="Times New Roman"/>
          <w:b/>
        </w:rPr>
        <w:t>«</w:t>
      </w:r>
      <w:proofErr w:type="spellStart"/>
      <w:r w:rsidRPr="00094D21">
        <w:rPr>
          <w:rFonts w:ascii="Times New Roman" w:hAnsi="Times New Roman" w:cs="Times New Roman"/>
          <w:b/>
        </w:rPr>
        <w:t>κοινὴν</w:t>
      </w:r>
      <w:proofErr w:type="spellEnd"/>
      <w:r w:rsidRPr="00094D21">
        <w:rPr>
          <w:rFonts w:ascii="Times New Roman" w:hAnsi="Times New Roman" w:cs="Times New Roman"/>
          <w:b/>
        </w:rPr>
        <w:t xml:space="preserve"> </w:t>
      </w:r>
      <w:proofErr w:type="spellStart"/>
      <w:r w:rsidRPr="00094D21">
        <w:rPr>
          <w:rFonts w:ascii="Times New Roman" w:hAnsi="Times New Roman" w:cs="Times New Roman"/>
          <w:b/>
        </w:rPr>
        <w:t>ποιητέον</w:t>
      </w:r>
      <w:proofErr w:type="spellEnd"/>
      <w:r w:rsidRPr="00094D21">
        <w:rPr>
          <w:rFonts w:ascii="Times New Roman" w:hAnsi="Times New Roman" w:cs="Times New Roman"/>
          <w:b/>
        </w:rPr>
        <w:t>»:</w:t>
      </w:r>
      <w:r w:rsidRPr="00094D21">
        <w:rPr>
          <w:rFonts w:ascii="Times New Roman" w:hAnsi="Times New Roman" w:cs="Times New Roman"/>
        </w:rPr>
        <w:t xml:space="preserve"> </w:t>
      </w:r>
      <w:r w:rsidRPr="00094D21">
        <w:rPr>
          <w:rFonts w:ascii="Times New Roman" w:hAnsi="Times New Roman" w:cs="Times New Roman"/>
          <w:b/>
        </w:rPr>
        <w:t>Η κοινή παιδεία είναι αίτημα της κοινωνικής και πολιτικής ισότητας των πολιτών, κατά τον Αριστοτέλη. Η κοινή παιδεία είναι αναγκαία για την ενότητα της πόλης και την ευδαιμονία του συνόλου.</w:t>
      </w:r>
      <w:r w:rsidRPr="00094D21">
        <w:rPr>
          <w:rFonts w:ascii="Times New Roman" w:hAnsi="Times New Roman" w:cs="Times New Roman"/>
        </w:rPr>
        <w:t xml:space="preserve"> Υπερασπίζεται τον δημόσιο χαρακτήρα της παιδείας </w:t>
      </w:r>
      <w:r w:rsidRPr="00094D21">
        <w:rPr>
          <w:rFonts w:ascii="Times New Roman" w:hAnsi="Times New Roman" w:cs="Times New Roman"/>
          <w:b/>
        </w:rPr>
        <w:t>με τα επιχειρήματα του «τέλους» και του «όλου» της πόλης.</w:t>
      </w:r>
      <w:r w:rsidRPr="00094D21">
        <w:rPr>
          <w:rFonts w:ascii="Times New Roman" w:hAnsi="Times New Roman" w:cs="Times New Roman"/>
        </w:rPr>
        <w:t xml:space="preserve"> Με το πρώτο επιχείρημα επικαλείται τον τελικό σκοπό της πόλης, </w:t>
      </w:r>
      <w:r w:rsidRPr="00094D21">
        <w:rPr>
          <w:rFonts w:ascii="Times New Roman" w:hAnsi="Times New Roman" w:cs="Times New Roman"/>
          <w:b/>
        </w:rPr>
        <w:t>την ευδαιμονία, καθώς μάλιστα ο άνθρωπος ως φύσει πολιτική οντότητα πραγματώνεται στην πόλη. Η επίτευξη της κοινής ευδαιμονίας προϋποθέτει κοινό τρόπο για όλους τους πολίτες, δηλαδή μία και κοινή παιδεία για όλους τους πολίτες. Οι νέοι πρέπει να λαμβάνουν μόρφωση ταιριαστή με το πολίτευμα της πόλης τους, έτσι ώστε να φτάσουν στον επιδιωκόμενο σκοπό, που είναι η ευδαιμονία του συνόλου των πολιτών</w:t>
      </w:r>
      <w:r w:rsidRPr="00094D21">
        <w:rPr>
          <w:rFonts w:ascii="Times New Roman" w:hAnsi="Times New Roman" w:cs="Times New Roman"/>
        </w:rPr>
        <w:t xml:space="preserve">. Εφόσον λοιπόν </w:t>
      </w:r>
      <w:r w:rsidRPr="00094D21">
        <w:rPr>
          <w:rFonts w:ascii="Times New Roman" w:hAnsi="Times New Roman" w:cs="Times New Roman"/>
          <w:b/>
        </w:rPr>
        <w:t>ο σκοπός της πόλης είναι κοινός, κοινή πρέπει να είναι και η παιδεία που προσφέρεται</w:t>
      </w:r>
      <w:r w:rsidRPr="00094D21">
        <w:rPr>
          <w:rFonts w:ascii="Times New Roman" w:hAnsi="Times New Roman" w:cs="Times New Roman"/>
        </w:rPr>
        <w:t xml:space="preserve"> και να μην αφήνεται στην ιδιωτική πρωτοβουλία. Με το δεύτερο επιχείρημα ο Αριστοτέλης </w:t>
      </w:r>
      <w:r w:rsidRPr="00094D21">
        <w:rPr>
          <w:rFonts w:ascii="Times New Roman" w:hAnsi="Times New Roman" w:cs="Times New Roman"/>
          <w:b/>
        </w:rPr>
        <w:t>προβάλλει την πόλη ως όλον,</w:t>
      </w:r>
      <w:r w:rsidRPr="00094D21">
        <w:rPr>
          <w:rFonts w:ascii="Times New Roman" w:hAnsi="Times New Roman" w:cs="Times New Roman"/>
        </w:rPr>
        <w:t xml:space="preserve"> μόριο του οποίου είναι ο κάθε πολίτης. </w:t>
      </w:r>
      <w:r w:rsidRPr="00094D21">
        <w:rPr>
          <w:rFonts w:ascii="Times New Roman" w:hAnsi="Times New Roman" w:cs="Times New Roman"/>
          <w:b/>
        </w:rPr>
        <w:t xml:space="preserve">Το μόριο δεν είναι δυνατόν να αποφασίζει για το όλον, αλλά το όλον για το μέρος. </w:t>
      </w:r>
    </w:p>
    <w:p w:rsidR="00094D21" w:rsidRDefault="00094D21" w:rsidP="00E71101">
      <w:pPr>
        <w:jc w:val="both"/>
        <w:rPr>
          <w:rFonts w:ascii="Times New Roman" w:hAnsi="Times New Roman" w:cs="Times New Roman"/>
        </w:rPr>
      </w:pPr>
      <w:r w:rsidRPr="00094D21">
        <w:rPr>
          <w:rFonts w:ascii="Times New Roman" w:hAnsi="Times New Roman" w:cs="Times New Roman"/>
        </w:rPr>
        <w:lastRenderedPageBreak/>
        <w:t xml:space="preserve">Η στόχευση μιας τέτοιας πρότασης </w:t>
      </w:r>
      <w:r w:rsidRPr="00094D21">
        <w:rPr>
          <w:rFonts w:ascii="Times New Roman" w:hAnsi="Times New Roman" w:cs="Times New Roman"/>
          <w:b/>
        </w:rPr>
        <w:t>δεν είναι η ισοπεδωτική ομοιομορφία των πολιτών, αλλά η πολιτική ενότητα της πόλης χωρίς να αποκλείεται η ατομική διαφορά και η ποικιλία των κοινωνικών και ψυχολογικών τύπων.</w:t>
      </w:r>
      <w:r w:rsidRPr="00094D21">
        <w:rPr>
          <w:rFonts w:ascii="Times New Roman" w:hAnsi="Times New Roman" w:cs="Times New Roman"/>
        </w:rPr>
        <w:t xml:space="preserve"> Συνεπώς, αν στόχος της πολιτείας είναι να οδηγήσει τους πολίτες στην αρετή και κατ’ επέκταση στην ευδαιμονία, που είναι ο ύψιστος σκοπός, ο σκοπός αυτός θα επιτευχθεί, μόνο αν παρέχεται κοινό περιεχόμενο μόρφωσης σε όλους τους πολίτες. </w:t>
      </w:r>
    </w:p>
    <w:p w:rsidR="0044119F" w:rsidRPr="0044119F" w:rsidRDefault="0044119F" w:rsidP="00E71101">
      <w:pPr>
        <w:jc w:val="both"/>
        <w:rPr>
          <w:rFonts w:ascii="Times New Roman" w:hAnsi="Times New Roman" w:cs="Times New Roman"/>
          <w:b/>
        </w:rPr>
      </w:pPr>
      <w:r w:rsidRPr="0044119F">
        <w:rPr>
          <w:rFonts w:ascii="Times New Roman" w:hAnsi="Times New Roman" w:cs="Times New Roman"/>
          <w:b/>
        </w:rPr>
        <w:t>Δημόσιος χαρακτήρας της εκπαίδευσης – Συμμόρφωση εκπαιδευτικού συστήματος στις αρχές του πολιτεύματος</w:t>
      </w:r>
    </w:p>
    <w:p w:rsidR="0044119F" w:rsidRPr="00094D21" w:rsidRDefault="0044119F" w:rsidP="00E71101">
      <w:pPr>
        <w:jc w:val="both"/>
        <w:rPr>
          <w:rFonts w:ascii="Times New Roman" w:hAnsi="Times New Roman" w:cs="Times New Roman"/>
        </w:rPr>
      </w:pPr>
      <w:r>
        <w:rPr>
          <w:rFonts w:ascii="Times New Roman" w:hAnsi="Times New Roman" w:cs="Times New Roman"/>
        </w:rPr>
        <w:t>Η ύπαρξη και η λειτουργία ενός συγκεκριμένου πολιτεύματος στην πόλη απαιτούν και την παροχή μιας δημόσιας και κοινής παιδείας για όλα τα μέλη της πόλης, η οποία παιδεία θα είναι σύμφωνη προς τις αρχές της Πολιτείας. Η εκπαίδευση αναπαράγει την κυρίαρχη ιδεολογία μιας πολιτικής κοινότητας. Προβάλλει στους νέους τα κυρίαρχα πρότυπα ζωής και τις κοινές αξίες ζωής, ώστε να διαπλάθουν οι νέοι ανάλογο ήθος και να ενεργούν ως πολίτες σε ένα κοινό πλαίσιο αρχών. Με τον τρόπο αυτό εξασφαλίζεται η συνοχή της κοινωνίας, η αρμονική συνύπαρξη των μελών της και τελικά η συνεργασία όλων για την προαγωγή του δημόσιου συμφέροντος και την κατάκτηση της συλλογικής ευημερίας. Όπως αναφέρθηκε παραπάνω, η</w:t>
      </w:r>
      <w:r w:rsidRPr="00094D21">
        <w:rPr>
          <w:rFonts w:ascii="Times New Roman" w:hAnsi="Times New Roman" w:cs="Times New Roman"/>
        </w:rPr>
        <w:t xml:space="preserve"> στόχευση μιας τέτοιας πρότασης </w:t>
      </w:r>
      <w:r w:rsidRPr="00094D21">
        <w:rPr>
          <w:rFonts w:ascii="Times New Roman" w:hAnsi="Times New Roman" w:cs="Times New Roman"/>
          <w:b/>
        </w:rPr>
        <w:t>δεν είναι η ισοπεδωτική ομοιομορφία των πολιτών, αλλά η πολιτική ενότητα της πόλης χωρίς να αποκλείεται η ατομική διαφορά και η ποικιλία των κοινωνικών και ψυχολογικών τύπων.</w:t>
      </w:r>
      <w:r w:rsidRPr="00094D21">
        <w:rPr>
          <w:rFonts w:ascii="Times New Roman" w:hAnsi="Times New Roman" w:cs="Times New Roman"/>
        </w:rPr>
        <w:t xml:space="preserve"> </w:t>
      </w:r>
      <w:r w:rsidR="00E93CD8">
        <w:rPr>
          <w:rFonts w:ascii="Times New Roman" w:hAnsi="Times New Roman" w:cs="Times New Roman"/>
        </w:rPr>
        <w:t xml:space="preserve">Το εκπαιδευτικό  σύστημα οφείλει να δημιουργεί εν συνόλω πολίτες θετικά διακείμενους για το υπάρχον πολιτειακό σύστημα , πολίτες που θα το στηρίζουν και θα το υπηρετούν και θα είναι σε θέση να υπερασπιστούν και θα είναι σε θέση να υπερασπιστούν τις αξίες του, όταν τους ζητηθεί. </w:t>
      </w:r>
      <w:r w:rsidR="00E93CD8">
        <w:rPr>
          <w:rFonts w:ascii="Times New Roman" w:hAnsi="Times New Roman" w:cs="Times New Roman"/>
          <w:lang w:val="en-US"/>
        </w:rPr>
        <w:t>O</w:t>
      </w:r>
      <w:r w:rsidR="00E93CD8" w:rsidRPr="00E93CD8">
        <w:rPr>
          <w:rFonts w:ascii="Times New Roman" w:hAnsi="Times New Roman" w:cs="Times New Roman"/>
        </w:rPr>
        <w:t xml:space="preserve"> </w:t>
      </w:r>
      <w:r w:rsidR="00E93CD8">
        <w:rPr>
          <w:rFonts w:ascii="Times New Roman" w:hAnsi="Times New Roman" w:cs="Times New Roman"/>
          <w:lang w:val="en-US"/>
        </w:rPr>
        <w:t>A</w:t>
      </w:r>
      <w:r w:rsidR="00E93CD8" w:rsidRPr="00E93CD8">
        <w:rPr>
          <w:rFonts w:ascii="Times New Roman" w:hAnsi="Times New Roman" w:cs="Times New Roman"/>
        </w:rPr>
        <w:t xml:space="preserve">. </w:t>
      </w:r>
      <w:r w:rsidR="00E93CD8">
        <w:rPr>
          <w:rFonts w:ascii="Times New Roman" w:hAnsi="Times New Roman" w:cs="Times New Roman"/>
          <w:lang w:val="en-US"/>
        </w:rPr>
        <w:t>M</w:t>
      </w:r>
      <w:proofErr w:type="spellStart"/>
      <w:r w:rsidR="00E93CD8">
        <w:rPr>
          <w:rFonts w:ascii="Times New Roman" w:hAnsi="Times New Roman" w:cs="Times New Roman"/>
        </w:rPr>
        <w:t>παγιόνας</w:t>
      </w:r>
      <w:proofErr w:type="spellEnd"/>
      <w:r w:rsidR="00E93CD8">
        <w:rPr>
          <w:rFonts w:ascii="Times New Roman" w:hAnsi="Times New Roman" w:cs="Times New Roman"/>
        </w:rPr>
        <w:t xml:space="preserve"> </w:t>
      </w:r>
      <w:proofErr w:type="spellStart"/>
      <w:r w:rsidR="00E93CD8">
        <w:rPr>
          <w:rFonts w:ascii="Times New Roman" w:hAnsi="Times New Roman" w:cs="Times New Roman"/>
        </w:rPr>
        <w:t>επισημαινει</w:t>
      </w:r>
      <w:proofErr w:type="spellEnd"/>
      <w:r w:rsidR="00E93CD8">
        <w:rPr>
          <w:rFonts w:ascii="Times New Roman" w:hAnsi="Times New Roman" w:cs="Times New Roman"/>
        </w:rPr>
        <w:t xml:space="preserve"> σχετικά: «Ο Αριστοτέλης δεν απομονώνει την πολιτειακή τάξη από τον τρόπο ζωής και από την παιδεία, η οποία συμβάλλει στη διατήρησή της (= εν. της </w:t>
      </w:r>
      <w:proofErr w:type="spellStart"/>
      <w:r w:rsidR="00E93CD8">
        <w:rPr>
          <w:rFonts w:ascii="Times New Roman" w:hAnsi="Times New Roman" w:cs="Times New Roman"/>
        </w:rPr>
        <w:t>πολιτιειακής</w:t>
      </w:r>
      <w:proofErr w:type="spellEnd"/>
      <w:r w:rsidR="00E93CD8">
        <w:rPr>
          <w:rFonts w:ascii="Times New Roman" w:hAnsi="Times New Roman" w:cs="Times New Roman"/>
        </w:rPr>
        <w:t xml:space="preserve"> τάξης) […] Για να ακολουθηθεί ο τρόπος ζωής που ταιριάζει στο κάθε πολίτευμα πρέπει να υπάρχει η αντίστοιχη μορφή παιδείας που ποικίλλει ανάλογα με τους σκοπούς της κάθε πολιτείας. Το γεγονός ότι η πολιτεία προϋποθέτει και </w:t>
      </w:r>
      <w:proofErr w:type="spellStart"/>
      <w:r w:rsidR="00E93CD8">
        <w:rPr>
          <w:rFonts w:ascii="Times New Roman" w:hAnsi="Times New Roman" w:cs="Times New Roman"/>
        </w:rPr>
        <w:t>ταυτόχορνα</w:t>
      </w:r>
      <w:proofErr w:type="spellEnd"/>
      <w:r w:rsidR="00E93CD8">
        <w:rPr>
          <w:rFonts w:ascii="Times New Roman" w:hAnsi="Times New Roman" w:cs="Times New Roman"/>
        </w:rPr>
        <w:t xml:space="preserve"> καθορίζει τον τρόπο ζωής και την παιδεία η οποία εξασφαλίζει τη σταθερότητά της, επιβεβαιώνει την άποψη του Αριστοτέλη για την αλληλεξάρτηση ηθικής και πολιτείας». </w:t>
      </w:r>
      <w:r>
        <w:rPr>
          <w:rFonts w:ascii="Times New Roman" w:hAnsi="Times New Roman" w:cs="Times New Roman"/>
        </w:rPr>
        <w:t xml:space="preserve"> </w:t>
      </w:r>
    </w:p>
    <w:p w:rsidR="00094D21" w:rsidRDefault="00E93CD8" w:rsidP="00E71101">
      <w:pPr>
        <w:jc w:val="both"/>
        <w:rPr>
          <w:rFonts w:ascii="Times New Roman" w:hAnsi="Times New Roman" w:cs="Times New Roman"/>
          <w:lang w:val="en-US"/>
        </w:rPr>
      </w:pPr>
      <w:r>
        <w:rPr>
          <w:rFonts w:ascii="Times New Roman" w:hAnsi="Times New Roman" w:cs="Times New Roman"/>
        </w:rPr>
        <w:t>Συμπερασματικά, στην αρχή της 11</w:t>
      </w:r>
      <w:r w:rsidR="00094D21" w:rsidRPr="00094D21">
        <w:rPr>
          <w:rFonts w:ascii="Times New Roman" w:hAnsi="Times New Roman" w:cs="Times New Roman"/>
        </w:rPr>
        <w:t>ής ενότητας προβάλλονται δύο θέσεις: η παιδεία να είναι αντικείμενο κρατικής μέριμνας και να ρυθμίζεται νομοθετικά («</w:t>
      </w:r>
      <w:proofErr w:type="spellStart"/>
      <w:r w:rsidR="00094D21" w:rsidRPr="00094D21">
        <w:rPr>
          <w:rFonts w:ascii="Times New Roman" w:hAnsi="Times New Roman" w:cs="Times New Roman"/>
        </w:rPr>
        <w:t>νομοθετητέον</w:t>
      </w:r>
      <w:proofErr w:type="spellEnd"/>
      <w:r w:rsidR="00094D21" w:rsidRPr="00094D21">
        <w:rPr>
          <w:rFonts w:ascii="Times New Roman" w:hAnsi="Times New Roman" w:cs="Times New Roman"/>
        </w:rPr>
        <w:t>») και να έχει ενιαίο για όλους χαρακτήρα («</w:t>
      </w:r>
      <w:proofErr w:type="spellStart"/>
      <w:r w:rsidR="00094D21" w:rsidRPr="00094D21">
        <w:rPr>
          <w:rFonts w:ascii="Times New Roman" w:hAnsi="Times New Roman" w:cs="Times New Roman"/>
        </w:rPr>
        <w:t>κοινὴν</w:t>
      </w:r>
      <w:proofErr w:type="spellEnd"/>
      <w:r w:rsidR="00094D21" w:rsidRPr="00094D21">
        <w:rPr>
          <w:rFonts w:ascii="Times New Roman" w:hAnsi="Times New Roman" w:cs="Times New Roman"/>
        </w:rPr>
        <w:t xml:space="preserve"> </w:t>
      </w:r>
      <w:proofErr w:type="spellStart"/>
      <w:r w:rsidR="00094D21" w:rsidRPr="00094D21">
        <w:rPr>
          <w:rFonts w:ascii="Times New Roman" w:hAnsi="Times New Roman" w:cs="Times New Roman"/>
        </w:rPr>
        <w:t>ποιητέον</w:t>
      </w:r>
      <w:proofErr w:type="spellEnd"/>
      <w:r w:rsidR="00094D21" w:rsidRPr="00094D21">
        <w:rPr>
          <w:rFonts w:ascii="Times New Roman" w:hAnsi="Times New Roman" w:cs="Times New Roman"/>
        </w:rPr>
        <w:t>»). Στη συνέχεια, όπως συνηθίζει ο Αριστοτέλης, διατυπώνει τον προβληματισμό της εποχής του που, βέβαια, παραμένει και σήμερα επίκαιρος για τα εκπαιδευτικά ζητήματα</w:t>
      </w:r>
      <w:r>
        <w:rPr>
          <w:rFonts w:ascii="Times New Roman" w:hAnsi="Times New Roman" w:cs="Times New Roman"/>
        </w:rPr>
        <w:t xml:space="preserve">. </w:t>
      </w:r>
    </w:p>
    <w:p w:rsidR="008230D0" w:rsidRPr="008230D0" w:rsidRDefault="008230D0" w:rsidP="00E71101">
      <w:pPr>
        <w:jc w:val="both"/>
        <w:rPr>
          <w:rFonts w:ascii="Times New Roman" w:hAnsi="Times New Roman" w:cs="Times New Roman"/>
          <w:b/>
        </w:rPr>
      </w:pPr>
      <w:r w:rsidRPr="008230D0">
        <w:rPr>
          <w:rFonts w:ascii="Times New Roman" w:hAnsi="Times New Roman" w:cs="Times New Roman"/>
          <w:b/>
        </w:rPr>
        <w:t>Φιλοσοφικός Λόγος Γ΄ Λυκείου</w:t>
      </w:r>
    </w:p>
    <w:p w:rsidR="008230D0" w:rsidRPr="008230D0" w:rsidRDefault="008230D0" w:rsidP="00E71101">
      <w:pPr>
        <w:jc w:val="both"/>
        <w:rPr>
          <w:rFonts w:ascii="Times New Roman" w:hAnsi="Times New Roman" w:cs="Times New Roman"/>
        </w:rPr>
      </w:pPr>
      <w:r w:rsidRPr="008230D0">
        <w:rPr>
          <w:rFonts w:ascii="Times New Roman" w:hAnsi="Times New Roman" w:cs="Times New Roman"/>
          <w:b/>
        </w:rPr>
        <w:t>«</w:t>
      </w:r>
      <w:proofErr w:type="spellStart"/>
      <w:r w:rsidRPr="008230D0">
        <w:rPr>
          <w:rFonts w:ascii="Times New Roman" w:hAnsi="Times New Roman" w:cs="Times New Roman"/>
          <w:b/>
        </w:rPr>
        <w:t>περὶ</w:t>
      </w:r>
      <w:proofErr w:type="spellEnd"/>
      <w:r w:rsidRPr="008230D0">
        <w:rPr>
          <w:rFonts w:ascii="Times New Roman" w:hAnsi="Times New Roman" w:cs="Times New Roman"/>
          <w:b/>
        </w:rPr>
        <w:t xml:space="preserve"> παιδείας»:</w:t>
      </w:r>
      <w:r w:rsidRPr="008230D0">
        <w:rPr>
          <w:rFonts w:ascii="Times New Roman" w:hAnsi="Times New Roman" w:cs="Times New Roman"/>
        </w:rPr>
        <w:t xml:space="preserve"> Αξίζει να διαβάσουμε τι έγραψε ο Αριστοτέλης αμέσως πριν από το κείμενό του που περιλάβαμε στην ενότητα αυτή: «</w:t>
      </w:r>
      <w:r w:rsidRPr="008230D0">
        <w:rPr>
          <w:rFonts w:ascii="Times New Roman" w:hAnsi="Times New Roman" w:cs="Times New Roman"/>
          <w:i/>
        </w:rPr>
        <w:t xml:space="preserve">κανείς, νομίζω, δεν έχει αμφιβολία ότι </w:t>
      </w:r>
      <w:r w:rsidRPr="008230D0">
        <w:rPr>
          <w:rFonts w:ascii="Times New Roman" w:hAnsi="Times New Roman" w:cs="Times New Roman"/>
          <w:b/>
          <w:i/>
        </w:rPr>
        <w:t>είναι υποχρέωση του νομοθέτη να ασχοληθεί πολύ σοβαρά με το θέμα της παιδείας των νέων.</w:t>
      </w:r>
      <w:r w:rsidRPr="008230D0">
        <w:rPr>
          <w:rFonts w:ascii="Times New Roman" w:hAnsi="Times New Roman" w:cs="Times New Roman"/>
          <w:i/>
        </w:rPr>
        <w:t xml:space="preserve"> Είναι κάτι που, αν παραμεληθεί στις πόλεις, βλάπτει πριν </w:t>
      </w:r>
      <w:proofErr w:type="spellStart"/>
      <w:r w:rsidRPr="008230D0">
        <w:rPr>
          <w:rFonts w:ascii="Times New Roman" w:hAnsi="Times New Roman" w:cs="Times New Roman"/>
          <w:i/>
        </w:rPr>
        <w:t>απ᾿</w:t>
      </w:r>
      <w:proofErr w:type="spellEnd"/>
      <w:r w:rsidRPr="008230D0">
        <w:rPr>
          <w:rFonts w:ascii="Times New Roman" w:hAnsi="Times New Roman" w:cs="Times New Roman"/>
          <w:i/>
        </w:rPr>
        <w:t xml:space="preserve"> όλα το ίδιο το πολίτευμά τους, αφού </w:t>
      </w:r>
      <w:r w:rsidRPr="008230D0">
        <w:rPr>
          <w:rFonts w:ascii="Times New Roman" w:hAnsi="Times New Roman" w:cs="Times New Roman"/>
          <w:b/>
          <w:i/>
        </w:rPr>
        <w:t xml:space="preserve">οι νέοι πρέπει να παίρνουν μόρφωση ταιριαστή με το πολίτευμα της πόλης τους. ... </w:t>
      </w:r>
      <w:r w:rsidRPr="008230D0">
        <w:rPr>
          <w:rFonts w:ascii="Times New Roman" w:hAnsi="Times New Roman" w:cs="Times New Roman"/>
          <w:i/>
        </w:rPr>
        <w:t xml:space="preserve">Έπειτα, η κάθε τέχνη προϋποθέτει κάποια προπαιδεία και κάποια άσκηση, αν είναι να φτάσει κάποτε κανείς να κάνει τις εργασίες αυτής της τέχνης. το ίδιο όμως ισχύει και για τις πράξεις της αρετής. Καθώς, εξάλλου, </w:t>
      </w:r>
      <w:r w:rsidRPr="008230D0">
        <w:rPr>
          <w:rFonts w:ascii="Times New Roman" w:hAnsi="Times New Roman" w:cs="Times New Roman"/>
          <w:b/>
          <w:i/>
        </w:rPr>
        <w:t xml:space="preserve">οι πολίτες μιας πόλης έχουν να επιτελέσουν σαν σύνολο έναν σκοπό, είναι φανερό ότι και η παιδεία πρέπει να είναι μία και η ίδια για όλους, και η </w:t>
      </w:r>
      <w:r w:rsidRPr="008230D0">
        <w:rPr>
          <w:rFonts w:ascii="Times New Roman" w:hAnsi="Times New Roman" w:cs="Times New Roman"/>
          <w:b/>
          <w:i/>
        </w:rPr>
        <w:lastRenderedPageBreak/>
        <w:t xml:space="preserve">φροντίδα </w:t>
      </w:r>
      <w:proofErr w:type="spellStart"/>
      <w:r w:rsidRPr="008230D0">
        <w:rPr>
          <w:rFonts w:ascii="Times New Roman" w:hAnsi="Times New Roman" w:cs="Times New Roman"/>
          <w:b/>
          <w:i/>
        </w:rPr>
        <w:t>γι᾽</w:t>
      </w:r>
      <w:proofErr w:type="spellEnd"/>
      <w:r w:rsidRPr="008230D0">
        <w:rPr>
          <w:rFonts w:ascii="Times New Roman" w:hAnsi="Times New Roman" w:cs="Times New Roman"/>
          <w:b/>
          <w:i/>
        </w:rPr>
        <w:t xml:space="preserve"> αυτήν πρέπει να ανήκει στο δημόσιο</w:t>
      </w:r>
      <w:r w:rsidRPr="008230D0">
        <w:rPr>
          <w:rFonts w:ascii="Times New Roman" w:hAnsi="Times New Roman" w:cs="Times New Roman"/>
          <w:i/>
        </w:rPr>
        <w:t xml:space="preserve"> και όχι να αφήνεται στην ατομική πρωτοβουλία, όπως γίνεται σήμερα, που ο κάθε γονιός φροντίζει ιδιωτικά τα παιδιά του, διδάσκοντάς τους κλάδους της γνώσης που ο ίδιος θεωρεί ενδεδειγμένους. ια την επίτευξη ενός στόχου που είναι κοινός για όλους, κοινή πρέπει να είναι και η άσκηση. Και, φυσικά, </w:t>
      </w:r>
      <w:r w:rsidRPr="008230D0">
        <w:rPr>
          <w:rFonts w:ascii="Times New Roman" w:hAnsi="Times New Roman" w:cs="Times New Roman"/>
          <w:b/>
          <w:i/>
        </w:rPr>
        <w:t>κανείς πολίτης δεν πρέπει να πιστεύει ότι ανήκει στον εαυτό του, αλλά, αντίθετα, ότι όλοι οι πολίτες ανήκουν στην πόλη. ο καθένας δεν είναι παρά ένα μόριο της πόλης, και η φροντίδα για το κάθε ξεχωριστό μόριο πρέπει να γίνεται σε απόλυτο συνταίριασμα με τη φροντίδα για το σύνολο.</w:t>
      </w:r>
      <w:r w:rsidRPr="008230D0">
        <w:rPr>
          <w:rFonts w:ascii="Times New Roman" w:hAnsi="Times New Roman" w:cs="Times New Roman"/>
          <w:i/>
        </w:rPr>
        <w:t xml:space="preserve"> </w:t>
      </w:r>
      <w:r w:rsidRPr="008230D0">
        <w:rPr>
          <w:rFonts w:ascii="Times New Roman" w:hAnsi="Times New Roman" w:cs="Times New Roman"/>
          <w:b/>
          <w:i/>
        </w:rPr>
        <w:t>Από την άποψη αυτή μόνο επαίνους θα πρέπει να έχει κανείς να πει για τους Λακεδαιμονίους, που και μεγάλο ζήλο δείχνουν για την αγωγή των παιδιών τους και την αγωγή αυτή την κάνουν με ένα δημόσιο, κοινό για όλους σύστημα</w:t>
      </w:r>
      <w:r w:rsidRPr="008230D0">
        <w:rPr>
          <w:rFonts w:ascii="Times New Roman" w:hAnsi="Times New Roman" w:cs="Times New Roman"/>
          <w:b/>
        </w:rPr>
        <w:t>»</w:t>
      </w:r>
      <w:r w:rsidRPr="008230D0">
        <w:rPr>
          <w:rFonts w:ascii="Times New Roman" w:hAnsi="Times New Roman" w:cs="Times New Roman"/>
        </w:rPr>
        <w:t xml:space="preserve">. </w:t>
      </w:r>
    </w:p>
    <w:p w:rsidR="00E93CD8" w:rsidRDefault="005E4663" w:rsidP="00E71101">
      <w:pPr>
        <w:jc w:val="both"/>
        <w:rPr>
          <w:rFonts w:ascii="Times New Roman" w:hAnsi="Times New Roman" w:cs="Times New Roman"/>
          <w:b/>
        </w:rPr>
      </w:pPr>
      <w:r>
        <w:rPr>
          <w:rFonts w:ascii="Times New Roman" w:hAnsi="Times New Roman" w:cs="Times New Roman"/>
          <w:b/>
        </w:rPr>
        <w:t>2</w:t>
      </w:r>
      <w:r w:rsidR="00E93CD8" w:rsidRPr="00E93CD8">
        <w:rPr>
          <w:rFonts w:ascii="Times New Roman" w:hAnsi="Times New Roman" w:cs="Times New Roman"/>
          <w:b/>
        </w:rPr>
        <w:t>) «</w:t>
      </w:r>
      <w:proofErr w:type="spellStart"/>
      <w:r w:rsidR="00E93CD8" w:rsidRPr="00E93CD8">
        <w:rPr>
          <w:rFonts w:ascii="Times New Roman" w:hAnsi="Times New Roman" w:cs="Times New Roman"/>
          <w:b/>
        </w:rPr>
        <w:t>τίς</w:t>
      </w:r>
      <w:proofErr w:type="spellEnd"/>
      <w:r w:rsidR="00E93CD8" w:rsidRPr="00E93CD8">
        <w:rPr>
          <w:rFonts w:ascii="Times New Roman" w:hAnsi="Times New Roman" w:cs="Times New Roman"/>
          <w:b/>
        </w:rPr>
        <w:t xml:space="preserve"> δ’ </w:t>
      </w:r>
      <w:proofErr w:type="spellStart"/>
      <w:r w:rsidR="00E93CD8" w:rsidRPr="00E93CD8">
        <w:rPr>
          <w:rFonts w:ascii="Times New Roman" w:hAnsi="Times New Roman" w:cs="Times New Roman"/>
          <w:b/>
        </w:rPr>
        <w:t>ἔσται</w:t>
      </w:r>
      <w:proofErr w:type="spellEnd"/>
      <w:r w:rsidR="00E93CD8" w:rsidRPr="00E93CD8">
        <w:rPr>
          <w:rFonts w:ascii="Times New Roman" w:hAnsi="Times New Roman" w:cs="Times New Roman"/>
          <w:b/>
        </w:rPr>
        <w:t xml:space="preserve"> ἡ παιδεία </w:t>
      </w:r>
      <w:proofErr w:type="spellStart"/>
      <w:r w:rsidR="00E93CD8" w:rsidRPr="00E93CD8">
        <w:rPr>
          <w:rFonts w:ascii="Times New Roman" w:hAnsi="Times New Roman" w:cs="Times New Roman"/>
          <w:b/>
        </w:rPr>
        <w:t>καὶ</w:t>
      </w:r>
      <w:proofErr w:type="spellEnd"/>
      <w:r w:rsidR="00E93CD8" w:rsidRPr="00E93CD8">
        <w:rPr>
          <w:rFonts w:ascii="Times New Roman" w:hAnsi="Times New Roman" w:cs="Times New Roman"/>
          <w:b/>
        </w:rPr>
        <w:t xml:space="preserve"> </w:t>
      </w:r>
      <w:proofErr w:type="spellStart"/>
      <w:r w:rsidR="00E93CD8" w:rsidRPr="00E93CD8">
        <w:rPr>
          <w:rFonts w:ascii="Times New Roman" w:hAnsi="Times New Roman" w:cs="Times New Roman"/>
          <w:b/>
        </w:rPr>
        <w:t>πῶς</w:t>
      </w:r>
      <w:proofErr w:type="spellEnd"/>
      <w:r w:rsidR="00E93CD8" w:rsidRPr="00E93CD8">
        <w:rPr>
          <w:rFonts w:ascii="Times New Roman" w:hAnsi="Times New Roman" w:cs="Times New Roman"/>
          <w:b/>
        </w:rPr>
        <w:t xml:space="preserve"> </w:t>
      </w:r>
      <w:proofErr w:type="spellStart"/>
      <w:r w:rsidR="00E93CD8" w:rsidRPr="00E93CD8">
        <w:rPr>
          <w:rFonts w:ascii="Times New Roman" w:hAnsi="Times New Roman" w:cs="Times New Roman"/>
          <w:b/>
        </w:rPr>
        <w:t>χρὴ</w:t>
      </w:r>
      <w:proofErr w:type="spellEnd"/>
      <w:r w:rsidR="00E93CD8" w:rsidRPr="00E93CD8">
        <w:rPr>
          <w:rFonts w:ascii="Times New Roman" w:hAnsi="Times New Roman" w:cs="Times New Roman"/>
          <w:b/>
        </w:rPr>
        <w:t xml:space="preserve"> </w:t>
      </w:r>
      <w:proofErr w:type="spellStart"/>
      <w:r w:rsidR="00E93CD8" w:rsidRPr="00E93CD8">
        <w:rPr>
          <w:rFonts w:ascii="Times New Roman" w:hAnsi="Times New Roman" w:cs="Times New Roman"/>
          <w:b/>
        </w:rPr>
        <w:t>παιδεύεσθαι</w:t>
      </w:r>
      <w:proofErr w:type="spellEnd"/>
      <w:r w:rsidR="00E93CD8" w:rsidRPr="00E93CD8">
        <w:rPr>
          <w:rFonts w:ascii="Times New Roman" w:hAnsi="Times New Roman" w:cs="Times New Roman"/>
          <w:b/>
        </w:rPr>
        <w:t xml:space="preserve">, </w:t>
      </w:r>
      <w:proofErr w:type="spellStart"/>
      <w:r w:rsidR="00E93CD8" w:rsidRPr="00E93CD8">
        <w:rPr>
          <w:rFonts w:ascii="Times New Roman" w:hAnsi="Times New Roman" w:cs="Times New Roman"/>
          <w:b/>
        </w:rPr>
        <w:t>δεῖ</w:t>
      </w:r>
      <w:proofErr w:type="spellEnd"/>
      <w:r w:rsidR="00E93CD8" w:rsidRPr="00E93CD8">
        <w:rPr>
          <w:rFonts w:ascii="Times New Roman" w:hAnsi="Times New Roman" w:cs="Times New Roman"/>
          <w:b/>
        </w:rPr>
        <w:t xml:space="preserve"> </w:t>
      </w:r>
      <w:proofErr w:type="spellStart"/>
      <w:r w:rsidR="00E93CD8" w:rsidRPr="00E93CD8">
        <w:rPr>
          <w:rFonts w:ascii="Times New Roman" w:hAnsi="Times New Roman" w:cs="Times New Roman"/>
          <w:b/>
        </w:rPr>
        <w:t>μὴ</w:t>
      </w:r>
      <w:proofErr w:type="spellEnd"/>
      <w:r w:rsidR="00E93CD8">
        <w:rPr>
          <w:rFonts w:ascii="Times New Roman" w:hAnsi="Times New Roman" w:cs="Times New Roman"/>
          <w:b/>
        </w:rPr>
        <w:t xml:space="preserve"> </w:t>
      </w:r>
      <w:proofErr w:type="spellStart"/>
      <w:r w:rsidR="00E93CD8">
        <w:rPr>
          <w:rFonts w:ascii="Times New Roman" w:hAnsi="Times New Roman" w:cs="Times New Roman"/>
          <w:b/>
        </w:rPr>
        <w:t>λανθάνειν</w:t>
      </w:r>
      <w:proofErr w:type="spellEnd"/>
      <w:r w:rsidR="00E93CD8" w:rsidRPr="00E93CD8">
        <w:rPr>
          <w:rFonts w:ascii="Times New Roman" w:hAnsi="Times New Roman" w:cs="Times New Roman"/>
          <w:b/>
        </w:rPr>
        <w:t>»</w:t>
      </w:r>
    </w:p>
    <w:p w:rsidR="00E93CD8" w:rsidRDefault="00E93CD8" w:rsidP="00E71101">
      <w:pPr>
        <w:jc w:val="both"/>
        <w:rPr>
          <w:rFonts w:ascii="Times New Roman" w:hAnsi="Times New Roman" w:cs="Times New Roman"/>
        </w:rPr>
      </w:pPr>
      <w:r w:rsidRPr="00E93CD8">
        <w:rPr>
          <w:rFonts w:ascii="Times New Roman" w:hAnsi="Times New Roman" w:cs="Times New Roman"/>
        </w:rPr>
        <w:t>Προβάλλει ο Αριστοτέλης την υπόθεση εργασίας που θα τον απασχολήσει με δύο ερωτήματα: 1. Ποιος είναι ο ενδεδειγμένος τύπος παιδείας «</w:t>
      </w:r>
      <w:proofErr w:type="spellStart"/>
      <w:r w:rsidRPr="00E93CD8">
        <w:rPr>
          <w:rFonts w:ascii="Times New Roman" w:hAnsi="Times New Roman" w:cs="Times New Roman"/>
        </w:rPr>
        <w:t>τίς</w:t>
      </w:r>
      <w:proofErr w:type="spellEnd"/>
      <w:r w:rsidRPr="00E93CD8">
        <w:rPr>
          <w:rFonts w:ascii="Times New Roman" w:hAnsi="Times New Roman" w:cs="Times New Roman"/>
        </w:rPr>
        <w:t xml:space="preserve"> δ’ </w:t>
      </w:r>
      <w:proofErr w:type="spellStart"/>
      <w:r w:rsidRPr="00E93CD8">
        <w:rPr>
          <w:rFonts w:ascii="Times New Roman" w:hAnsi="Times New Roman" w:cs="Times New Roman"/>
        </w:rPr>
        <w:t>ἔσται</w:t>
      </w:r>
      <w:proofErr w:type="spellEnd"/>
      <w:r w:rsidRPr="00E93CD8">
        <w:rPr>
          <w:rFonts w:ascii="Times New Roman" w:hAnsi="Times New Roman" w:cs="Times New Roman"/>
        </w:rPr>
        <w:t xml:space="preserve"> ἡ παιδεία»; 2. Πώς πρέπει να διαπαιδαγωγούνται τα παιδιά «</w:t>
      </w:r>
      <w:proofErr w:type="spellStart"/>
      <w:r w:rsidRPr="00E93CD8">
        <w:rPr>
          <w:rFonts w:ascii="Times New Roman" w:hAnsi="Times New Roman" w:cs="Times New Roman"/>
        </w:rPr>
        <w:t>πῶς</w:t>
      </w:r>
      <w:proofErr w:type="spellEnd"/>
      <w:r w:rsidRPr="00E93CD8">
        <w:rPr>
          <w:rFonts w:ascii="Times New Roman" w:hAnsi="Times New Roman" w:cs="Times New Roman"/>
        </w:rPr>
        <w:t xml:space="preserve"> </w:t>
      </w:r>
      <w:proofErr w:type="spellStart"/>
      <w:r w:rsidRPr="00E93CD8">
        <w:rPr>
          <w:rFonts w:ascii="Times New Roman" w:hAnsi="Times New Roman" w:cs="Times New Roman"/>
        </w:rPr>
        <w:t>χρὴ</w:t>
      </w:r>
      <w:proofErr w:type="spellEnd"/>
      <w:r w:rsidRPr="00E93CD8">
        <w:rPr>
          <w:rFonts w:ascii="Times New Roman" w:hAnsi="Times New Roman" w:cs="Times New Roman"/>
        </w:rPr>
        <w:t xml:space="preserve"> </w:t>
      </w:r>
      <w:proofErr w:type="spellStart"/>
      <w:r w:rsidRPr="00E93CD8">
        <w:rPr>
          <w:rFonts w:ascii="Times New Roman" w:hAnsi="Times New Roman" w:cs="Times New Roman"/>
        </w:rPr>
        <w:t>παιδεύεσθαι</w:t>
      </w:r>
      <w:proofErr w:type="spellEnd"/>
      <w:r w:rsidRPr="00E93CD8">
        <w:rPr>
          <w:rFonts w:ascii="Times New Roman" w:hAnsi="Times New Roman" w:cs="Times New Roman"/>
        </w:rPr>
        <w:t>»; Κατά την προσφιλή του μέθοδο εξετάζει πρώτα την κατάσταση που διαπιστώνει ότι κυριαρχεί στην εποχή του, και στη συνέχεια οδηγείται σε αυτό που υπαγορεύει η λογική και επαληθεύει η εμπειρία.</w:t>
      </w:r>
      <w:r w:rsidR="003335DD">
        <w:rPr>
          <w:rFonts w:ascii="Times New Roman" w:hAnsi="Times New Roman" w:cs="Times New Roman"/>
        </w:rPr>
        <w:t xml:space="preserve"> Ο φιλόσοφος τονίζει τη σημασία επισταμένης εξέτασης και έρευνας των παραπάνω ερωτημάτων με τη δεοντολογική διατύπωση: </w:t>
      </w:r>
      <w:proofErr w:type="spellStart"/>
      <w:r w:rsidR="003335DD">
        <w:rPr>
          <w:rFonts w:ascii="Times New Roman" w:hAnsi="Times New Roman" w:cs="Times New Roman"/>
        </w:rPr>
        <w:t>δεῖ</w:t>
      </w:r>
      <w:proofErr w:type="spellEnd"/>
      <w:r w:rsidR="003335DD">
        <w:rPr>
          <w:rFonts w:ascii="Times New Roman" w:hAnsi="Times New Roman" w:cs="Times New Roman"/>
        </w:rPr>
        <w:t xml:space="preserve"> </w:t>
      </w:r>
      <w:proofErr w:type="spellStart"/>
      <w:r w:rsidR="003335DD">
        <w:rPr>
          <w:rFonts w:ascii="Times New Roman" w:hAnsi="Times New Roman" w:cs="Times New Roman"/>
        </w:rPr>
        <w:t>μὴ</w:t>
      </w:r>
      <w:proofErr w:type="spellEnd"/>
      <w:r w:rsidR="003335DD">
        <w:rPr>
          <w:rFonts w:ascii="Times New Roman" w:hAnsi="Times New Roman" w:cs="Times New Roman"/>
        </w:rPr>
        <w:t xml:space="preserve"> </w:t>
      </w:r>
      <w:proofErr w:type="spellStart"/>
      <w:r w:rsidR="003335DD">
        <w:rPr>
          <w:rFonts w:ascii="Times New Roman" w:hAnsi="Times New Roman" w:cs="Times New Roman"/>
        </w:rPr>
        <w:t>λανθάνειν</w:t>
      </w:r>
      <w:proofErr w:type="spellEnd"/>
      <w:r w:rsidR="003335DD">
        <w:rPr>
          <w:rFonts w:ascii="Times New Roman" w:hAnsi="Times New Roman" w:cs="Times New Roman"/>
        </w:rPr>
        <w:t xml:space="preserve">. Για την επίτευξη των στόχων της εκπαίδευσης κρίνεται αναγκαίο να προηγηθεί βάσει μελέτης η εκπόνηση ενός ολοκληρωμένου σχεδίου για τον χαρακτήρα, το περιεχόμενο, και τον προσανατολισμός της που θα ανταποκρίνεται στις ανάγκες της πόλης –κράτους. </w:t>
      </w:r>
    </w:p>
    <w:p w:rsidR="005E4663" w:rsidRDefault="005E4663" w:rsidP="00E71101">
      <w:pPr>
        <w:jc w:val="both"/>
        <w:rPr>
          <w:rFonts w:ascii="Times New Roman" w:hAnsi="Times New Roman" w:cs="Times New Roman"/>
          <w:b/>
        </w:rPr>
      </w:pPr>
      <w:r w:rsidRPr="005E4663">
        <w:rPr>
          <w:rFonts w:ascii="Times New Roman" w:hAnsi="Times New Roman" w:cs="Times New Roman"/>
          <w:b/>
        </w:rPr>
        <w:t>Β) «</w:t>
      </w:r>
      <w:proofErr w:type="spellStart"/>
      <w:r w:rsidRPr="005E4663">
        <w:rPr>
          <w:rFonts w:ascii="Times New Roman" w:hAnsi="Times New Roman" w:cs="Times New Roman"/>
          <w:b/>
        </w:rPr>
        <w:t>Νῦν</w:t>
      </w:r>
      <w:proofErr w:type="spellEnd"/>
      <w:r w:rsidRPr="005E4663">
        <w:rPr>
          <w:rFonts w:ascii="Times New Roman" w:hAnsi="Times New Roman" w:cs="Times New Roman"/>
          <w:b/>
        </w:rPr>
        <w:t xml:space="preserve"> </w:t>
      </w:r>
      <w:proofErr w:type="spellStart"/>
      <w:r w:rsidRPr="005E4663">
        <w:rPr>
          <w:rFonts w:ascii="Times New Roman" w:hAnsi="Times New Roman" w:cs="Times New Roman"/>
          <w:b/>
        </w:rPr>
        <w:t>γὰρ</w:t>
      </w:r>
      <w:proofErr w:type="spellEnd"/>
      <w:r w:rsidRPr="005E4663">
        <w:rPr>
          <w:rFonts w:ascii="Times New Roman" w:hAnsi="Times New Roman" w:cs="Times New Roman"/>
          <w:b/>
        </w:rPr>
        <w:t xml:space="preserve"> </w:t>
      </w:r>
      <w:proofErr w:type="spellStart"/>
      <w:r w:rsidRPr="005E4663">
        <w:rPr>
          <w:rFonts w:ascii="Times New Roman" w:hAnsi="Times New Roman" w:cs="Times New Roman"/>
          <w:b/>
        </w:rPr>
        <w:t>ἀμφισβητεῖται</w:t>
      </w:r>
      <w:proofErr w:type="spellEnd"/>
      <w:r w:rsidRPr="005E4663">
        <w:rPr>
          <w:rFonts w:ascii="Times New Roman" w:hAnsi="Times New Roman" w:cs="Times New Roman"/>
          <w:b/>
        </w:rPr>
        <w:t xml:space="preserve">… </w:t>
      </w:r>
      <w:proofErr w:type="spellStart"/>
      <w:r w:rsidRPr="005E4663">
        <w:rPr>
          <w:rFonts w:ascii="Times New Roman" w:hAnsi="Times New Roman" w:cs="Times New Roman"/>
          <w:b/>
        </w:rPr>
        <w:t>πρὸς</w:t>
      </w:r>
      <w:proofErr w:type="spellEnd"/>
      <w:r w:rsidRPr="005E4663">
        <w:rPr>
          <w:rFonts w:ascii="Times New Roman" w:hAnsi="Times New Roman" w:cs="Times New Roman"/>
          <w:b/>
        </w:rPr>
        <w:t xml:space="preserve"> </w:t>
      </w:r>
      <w:proofErr w:type="spellStart"/>
      <w:r w:rsidRPr="005E4663">
        <w:rPr>
          <w:rFonts w:ascii="Times New Roman" w:hAnsi="Times New Roman" w:cs="Times New Roman"/>
          <w:b/>
        </w:rPr>
        <w:t>τὴν</w:t>
      </w:r>
      <w:proofErr w:type="spellEnd"/>
      <w:r w:rsidRPr="005E4663">
        <w:rPr>
          <w:rFonts w:ascii="Times New Roman" w:hAnsi="Times New Roman" w:cs="Times New Roman"/>
          <w:b/>
        </w:rPr>
        <w:t xml:space="preserve"> </w:t>
      </w:r>
      <w:proofErr w:type="spellStart"/>
      <w:r w:rsidRPr="005E4663">
        <w:rPr>
          <w:rFonts w:ascii="Times New Roman" w:hAnsi="Times New Roman" w:cs="Times New Roman"/>
          <w:b/>
        </w:rPr>
        <w:t>ἄσκησιν</w:t>
      </w:r>
      <w:proofErr w:type="spellEnd"/>
      <w:r w:rsidRPr="005E4663">
        <w:rPr>
          <w:rFonts w:ascii="Times New Roman" w:hAnsi="Times New Roman" w:cs="Times New Roman"/>
          <w:b/>
        </w:rPr>
        <w:t xml:space="preserve"> </w:t>
      </w:r>
      <w:proofErr w:type="spellStart"/>
      <w:r w:rsidRPr="005E4663">
        <w:rPr>
          <w:rFonts w:ascii="Times New Roman" w:hAnsi="Times New Roman" w:cs="Times New Roman"/>
          <w:b/>
        </w:rPr>
        <w:t>αὐτῆς</w:t>
      </w:r>
      <w:proofErr w:type="spellEnd"/>
      <w:r w:rsidRPr="005E4663">
        <w:rPr>
          <w:rFonts w:ascii="Times New Roman" w:hAnsi="Times New Roman" w:cs="Times New Roman"/>
          <w:b/>
        </w:rPr>
        <w:t>)» ΚΡΙΤΙΚΗ ΣΤΗΝ ΠΑΙΔΕΥΤΙΚΗ ΠΡΑΓΜΑΤΙΚΟΤΗΤΑ ΤΗΣ ΕΠΟΧΗΣ ΤΟΥ. ΤΥΠΟΙ ΠΑΙΔΕΙΑΣ</w:t>
      </w:r>
      <w:r>
        <w:rPr>
          <w:rStyle w:val="a6"/>
          <w:rFonts w:ascii="Times New Roman" w:hAnsi="Times New Roman" w:cs="Times New Roman"/>
          <w:b/>
        </w:rPr>
        <w:footnoteReference w:id="3"/>
      </w:r>
    </w:p>
    <w:p w:rsidR="005E4663" w:rsidRPr="005E4663" w:rsidRDefault="005E4663" w:rsidP="00E71101">
      <w:pPr>
        <w:jc w:val="both"/>
        <w:rPr>
          <w:rFonts w:ascii="Times New Roman" w:hAnsi="Times New Roman" w:cs="Times New Roman"/>
          <w:b/>
        </w:rPr>
      </w:pPr>
      <w:r w:rsidRPr="005E4663">
        <w:rPr>
          <w:rFonts w:ascii="Times New Roman" w:hAnsi="Times New Roman" w:cs="Times New Roman"/>
          <w:b/>
        </w:rPr>
        <w:t>1. «</w:t>
      </w:r>
      <w:proofErr w:type="spellStart"/>
      <w:r w:rsidRPr="005E4663">
        <w:rPr>
          <w:rFonts w:ascii="Times New Roman" w:hAnsi="Times New Roman" w:cs="Times New Roman"/>
          <w:b/>
        </w:rPr>
        <w:t>Νῦν</w:t>
      </w:r>
      <w:proofErr w:type="spellEnd"/>
      <w:r w:rsidRPr="005E4663">
        <w:rPr>
          <w:rFonts w:ascii="Times New Roman" w:hAnsi="Times New Roman" w:cs="Times New Roman"/>
          <w:b/>
        </w:rPr>
        <w:t xml:space="preserve"> </w:t>
      </w:r>
      <w:proofErr w:type="spellStart"/>
      <w:r w:rsidRPr="005E4663">
        <w:rPr>
          <w:rFonts w:ascii="Times New Roman" w:hAnsi="Times New Roman" w:cs="Times New Roman"/>
          <w:b/>
        </w:rPr>
        <w:t>γὰρ</w:t>
      </w:r>
      <w:proofErr w:type="spellEnd"/>
      <w:r w:rsidRPr="005E4663">
        <w:rPr>
          <w:rFonts w:ascii="Times New Roman" w:hAnsi="Times New Roman" w:cs="Times New Roman"/>
          <w:b/>
        </w:rPr>
        <w:t xml:space="preserve"> </w:t>
      </w:r>
      <w:proofErr w:type="spellStart"/>
      <w:r w:rsidRPr="005E4663">
        <w:rPr>
          <w:rFonts w:ascii="Times New Roman" w:hAnsi="Times New Roman" w:cs="Times New Roman"/>
          <w:b/>
        </w:rPr>
        <w:t>ἀμφισβητεῖται</w:t>
      </w:r>
      <w:proofErr w:type="spellEnd"/>
      <w:r w:rsidRPr="005E4663">
        <w:rPr>
          <w:rFonts w:ascii="Times New Roman" w:hAnsi="Times New Roman" w:cs="Times New Roman"/>
          <w:b/>
        </w:rPr>
        <w:t xml:space="preserve"> </w:t>
      </w:r>
      <w:proofErr w:type="spellStart"/>
      <w:r w:rsidRPr="005E4663">
        <w:rPr>
          <w:rFonts w:ascii="Times New Roman" w:hAnsi="Times New Roman" w:cs="Times New Roman"/>
          <w:b/>
        </w:rPr>
        <w:t>περὶ</w:t>
      </w:r>
      <w:proofErr w:type="spellEnd"/>
      <w:r w:rsidRPr="005E4663">
        <w:rPr>
          <w:rFonts w:ascii="Times New Roman" w:hAnsi="Times New Roman" w:cs="Times New Roman"/>
          <w:b/>
        </w:rPr>
        <w:t xml:space="preserve"> </w:t>
      </w:r>
      <w:proofErr w:type="spellStart"/>
      <w:r w:rsidRPr="005E4663">
        <w:rPr>
          <w:rFonts w:ascii="Times New Roman" w:hAnsi="Times New Roman" w:cs="Times New Roman"/>
          <w:b/>
        </w:rPr>
        <w:t>τῶν</w:t>
      </w:r>
      <w:proofErr w:type="spellEnd"/>
      <w:r w:rsidRPr="005E4663">
        <w:rPr>
          <w:rFonts w:ascii="Times New Roman" w:hAnsi="Times New Roman" w:cs="Times New Roman"/>
          <w:b/>
        </w:rPr>
        <w:t xml:space="preserve"> </w:t>
      </w:r>
      <w:proofErr w:type="spellStart"/>
      <w:r w:rsidRPr="005E4663">
        <w:rPr>
          <w:rFonts w:ascii="Times New Roman" w:hAnsi="Times New Roman" w:cs="Times New Roman"/>
          <w:b/>
        </w:rPr>
        <w:t>ἔργων</w:t>
      </w:r>
      <w:proofErr w:type="spellEnd"/>
      <w:r w:rsidRPr="005E4663">
        <w:rPr>
          <w:rFonts w:ascii="Times New Roman" w:hAnsi="Times New Roman" w:cs="Times New Roman"/>
          <w:b/>
        </w:rPr>
        <w:t xml:space="preserve">… </w:t>
      </w:r>
      <w:proofErr w:type="spellStart"/>
      <w:r w:rsidRPr="005E4663">
        <w:rPr>
          <w:rFonts w:ascii="Times New Roman" w:hAnsi="Times New Roman" w:cs="Times New Roman"/>
          <w:b/>
        </w:rPr>
        <w:t>τῆς</w:t>
      </w:r>
      <w:proofErr w:type="spellEnd"/>
      <w:r w:rsidRPr="005E4663">
        <w:rPr>
          <w:rFonts w:ascii="Times New Roman" w:hAnsi="Times New Roman" w:cs="Times New Roman"/>
          <w:b/>
        </w:rPr>
        <w:t xml:space="preserve"> </w:t>
      </w:r>
      <w:proofErr w:type="spellStart"/>
      <w:r w:rsidRPr="005E4663">
        <w:rPr>
          <w:rFonts w:ascii="Times New Roman" w:hAnsi="Times New Roman" w:cs="Times New Roman"/>
          <w:b/>
        </w:rPr>
        <w:t>ψυχῆς</w:t>
      </w:r>
      <w:proofErr w:type="spellEnd"/>
      <w:r w:rsidRPr="005E4663">
        <w:rPr>
          <w:rFonts w:ascii="Times New Roman" w:hAnsi="Times New Roman" w:cs="Times New Roman"/>
          <w:b/>
        </w:rPr>
        <w:t xml:space="preserve"> </w:t>
      </w:r>
      <w:proofErr w:type="spellStart"/>
      <w:r w:rsidRPr="005E4663">
        <w:rPr>
          <w:rFonts w:ascii="Times New Roman" w:hAnsi="Times New Roman" w:cs="Times New Roman"/>
          <w:b/>
        </w:rPr>
        <w:t>ἦθος</w:t>
      </w:r>
      <w:proofErr w:type="spellEnd"/>
      <w:r w:rsidRPr="005E4663">
        <w:rPr>
          <w:rFonts w:ascii="Times New Roman" w:hAnsi="Times New Roman" w:cs="Times New Roman"/>
          <w:b/>
        </w:rPr>
        <w:t>»</w:t>
      </w:r>
    </w:p>
    <w:p w:rsidR="005E4663" w:rsidRPr="005E4663" w:rsidRDefault="005E4663" w:rsidP="00E71101">
      <w:pPr>
        <w:jc w:val="both"/>
        <w:rPr>
          <w:rFonts w:ascii="Times New Roman" w:hAnsi="Times New Roman" w:cs="Times New Roman"/>
        </w:rPr>
      </w:pPr>
      <w:r w:rsidRPr="005E4663">
        <w:rPr>
          <w:rFonts w:ascii="Times New Roman" w:hAnsi="Times New Roman" w:cs="Times New Roman"/>
        </w:rPr>
        <w:t xml:space="preserve"> Ο Αριστοτέλης, για να δικαιολογήσει γιατί χρειάζεται να καθοριστούν τα γνωρίσματα της παιδείας και ο τρόπος με τον οποίο οι νέοι εκπαιδεύονται, αναφέρεται σε διαπιστώσεις για τον χαρακτήρα της παιδείας και το εκπαιδευτικό πρόγραμμα στην εποχή του. Επισημαίνει τη διαφωνία για τον σκοπό και το περιεχόμενο της παρεχόμενης παιδείας. Οι άνθρωποι διαφωνούν για το αν οι νέοι είναι καλό να εκπαιδεύονται με σκοπό την κατάκτηση της αρετής και του άριστου βίου και αν πρέπει να αποβλέπουν με την παιδεία στην πνευματική καλλιέργεια ή στη διάπλαση ήθους. Έτσι, άλλοι υποστηρίζουν ότι η παιδεία πρέπει να στοχεύει:</w:t>
      </w:r>
    </w:p>
    <w:p w:rsidR="005E4663" w:rsidRPr="005E4663" w:rsidRDefault="005E4663" w:rsidP="00E71101">
      <w:pPr>
        <w:pStyle w:val="a4"/>
        <w:numPr>
          <w:ilvl w:val="0"/>
          <w:numId w:val="1"/>
        </w:numPr>
        <w:jc w:val="both"/>
        <w:rPr>
          <w:rFonts w:ascii="Times New Roman" w:hAnsi="Times New Roman" w:cs="Times New Roman"/>
        </w:rPr>
      </w:pPr>
      <w:r w:rsidRPr="005E4663">
        <w:rPr>
          <w:rFonts w:ascii="Times New Roman" w:hAnsi="Times New Roman" w:cs="Times New Roman"/>
          <w:b/>
        </w:rPr>
        <w:t>«</w:t>
      </w:r>
      <w:proofErr w:type="spellStart"/>
      <w:r w:rsidRPr="005E4663">
        <w:rPr>
          <w:rFonts w:ascii="Times New Roman" w:hAnsi="Times New Roman" w:cs="Times New Roman"/>
          <w:b/>
        </w:rPr>
        <w:t>πρὸς</w:t>
      </w:r>
      <w:proofErr w:type="spellEnd"/>
      <w:r w:rsidRPr="005E4663">
        <w:rPr>
          <w:rFonts w:ascii="Times New Roman" w:hAnsi="Times New Roman" w:cs="Times New Roman"/>
          <w:b/>
        </w:rPr>
        <w:t xml:space="preserve"> </w:t>
      </w:r>
      <w:proofErr w:type="spellStart"/>
      <w:r w:rsidRPr="005E4663">
        <w:rPr>
          <w:rFonts w:ascii="Times New Roman" w:hAnsi="Times New Roman" w:cs="Times New Roman"/>
          <w:b/>
        </w:rPr>
        <w:t>ἀρετήν</w:t>
      </w:r>
      <w:proofErr w:type="spellEnd"/>
      <w:r w:rsidRPr="005E4663">
        <w:rPr>
          <w:rFonts w:ascii="Times New Roman" w:hAnsi="Times New Roman" w:cs="Times New Roman"/>
          <w:b/>
        </w:rPr>
        <w:t>»:</w:t>
      </w:r>
      <w:r w:rsidRPr="005E4663">
        <w:rPr>
          <w:rFonts w:ascii="Times New Roman" w:hAnsi="Times New Roman" w:cs="Times New Roman"/>
        </w:rPr>
        <w:t xml:space="preserve"> Η αρετή αναφέρεται και στο καθαρά λογικό μέρος της ψυχής (διανοητικές αρετές) και σε ενέργειες της βούλησης, που ελέγχονται όμως από τη λογική, αλλά γεννιούνται με τον εθισμό (ηθικές αρετές). Η αρετή αποτελεί τη βάση του «</w:t>
      </w:r>
      <w:proofErr w:type="spellStart"/>
      <w:r w:rsidRPr="005E4663">
        <w:rPr>
          <w:rFonts w:ascii="Times New Roman" w:hAnsi="Times New Roman" w:cs="Times New Roman"/>
        </w:rPr>
        <w:t>αἱρετωτέρου</w:t>
      </w:r>
      <w:proofErr w:type="spellEnd"/>
      <w:r w:rsidRPr="005E4663">
        <w:rPr>
          <w:rFonts w:ascii="Times New Roman" w:hAnsi="Times New Roman" w:cs="Times New Roman"/>
        </w:rPr>
        <w:t xml:space="preserve"> βίου».</w:t>
      </w:r>
    </w:p>
    <w:p w:rsidR="005E4663" w:rsidRPr="005E4663" w:rsidRDefault="005E4663" w:rsidP="00E71101">
      <w:pPr>
        <w:jc w:val="both"/>
        <w:rPr>
          <w:rFonts w:ascii="Times New Roman" w:hAnsi="Times New Roman" w:cs="Times New Roman"/>
        </w:rPr>
      </w:pPr>
      <w:r w:rsidRPr="005E4663">
        <w:rPr>
          <w:rFonts w:ascii="Times New Roman" w:hAnsi="Times New Roman" w:cs="Times New Roman"/>
        </w:rPr>
        <w:t xml:space="preserve"> </w:t>
      </w:r>
    </w:p>
    <w:p w:rsidR="005E4663" w:rsidRPr="005E4663" w:rsidRDefault="005E4663" w:rsidP="00E71101">
      <w:pPr>
        <w:pStyle w:val="a4"/>
        <w:numPr>
          <w:ilvl w:val="0"/>
          <w:numId w:val="1"/>
        </w:numPr>
        <w:jc w:val="both"/>
        <w:rPr>
          <w:rFonts w:ascii="Times New Roman" w:hAnsi="Times New Roman" w:cs="Times New Roman"/>
          <w:b/>
        </w:rPr>
      </w:pPr>
      <w:r w:rsidRPr="005E4663">
        <w:rPr>
          <w:rFonts w:ascii="Times New Roman" w:hAnsi="Times New Roman" w:cs="Times New Roman"/>
        </w:rPr>
        <w:t xml:space="preserve"> </w:t>
      </w:r>
      <w:r w:rsidRPr="005E4663">
        <w:rPr>
          <w:rFonts w:ascii="Times New Roman" w:hAnsi="Times New Roman" w:cs="Times New Roman"/>
          <w:b/>
        </w:rPr>
        <w:t>«</w:t>
      </w:r>
      <w:proofErr w:type="spellStart"/>
      <w:r w:rsidRPr="005E4663">
        <w:rPr>
          <w:rFonts w:ascii="Times New Roman" w:hAnsi="Times New Roman" w:cs="Times New Roman"/>
          <w:b/>
        </w:rPr>
        <w:t>πρὸς</w:t>
      </w:r>
      <w:proofErr w:type="spellEnd"/>
      <w:r w:rsidRPr="005E4663">
        <w:rPr>
          <w:rFonts w:ascii="Times New Roman" w:hAnsi="Times New Roman" w:cs="Times New Roman"/>
          <w:b/>
        </w:rPr>
        <w:t xml:space="preserve"> </w:t>
      </w:r>
      <w:proofErr w:type="spellStart"/>
      <w:r w:rsidRPr="005E4663">
        <w:rPr>
          <w:rFonts w:ascii="Times New Roman" w:hAnsi="Times New Roman" w:cs="Times New Roman"/>
          <w:b/>
        </w:rPr>
        <w:t>τὸν</w:t>
      </w:r>
      <w:proofErr w:type="spellEnd"/>
      <w:r w:rsidRPr="005E4663">
        <w:rPr>
          <w:rFonts w:ascii="Times New Roman" w:hAnsi="Times New Roman" w:cs="Times New Roman"/>
          <w:b/>
        </w:rPr>
        <w:t xml:space="preserve"> </w:t>
      </w:r>
      <w:proofErr w:type="spellStart"/>
      <w:r w:rsidRPr="005E4663">
        <w:rPr>
          <w:rFonts w:ascii="Times New Roman" w:hAnsi="Times New Roman" w:cs="Times New Roman"/>
          <w:b/>
        </w:rPr>
        <w:t>βίον</w:t>
      </w:r>
      <w:proofErr w:type="spellEnd"/>
      <w:r w:rsidRPr="005E4663">
        <w:rPr>
          <w:rFonts w:ascii="Times New Roman" w:hAnsi="Times New Roman" w:cs="Times New Roman"/>
          <w:b/>
        </w:rPr>
        <w:t xml:space="preserve"> </w:t>
      </w:r>
      <w:proofErr w:type="spellStart"/>
      <w:r w:rsidRPr="005E4663">
        <w:rPr>
          <w:rFonts w:ascii="Times New Roman" w:hAnsi="Times New Roman" w:cs="Times New Roman"/>
          <w:b/>
        </w:rPr>
        <w:t>τὸν</w:t>
      </w:r>
      <w:proofErr w:type="spellEnd"/>
      <w:r w:rsidRPr="005E4663">
        <w:rPr>
          <w:rFonts w:ascii="Times New Roman" w:hAnsi="Times New Roman" w:cs="Times New Roman"/>
          <w:b/>
        </w:rPr>
        <w:t xml:space="preserve"> </w:t>
      </w:r>
      <w:proofErr w:type="spellStart"/>
      <w:r w:rsidRPr="005E4663">
        <w:rPr>
          <w:rFonts w:ascii="Times New Roman" w:hAnsi="Times New Roman" w:cs="Times New Roman"/>
          <w:b/>
        </w:rPr>
        <w:t>ἄριστον</w:t>
      </w:r>
      <w:proofErr w:type="spellEnd"/>
      <w:r w:rsidRPr="005E4663">
        <w:rPr>
          <w:rFonts w:ascii="Times New Roman" w:hAnsi="Times New Roman" w:cs="Times New Roman"/>
          <w:b/>
        </w:rPr>
        <w:t>»:</w:t>
      </w:r>
      <w:r w:rsidRPr="005E4663">
        <w:rPr>
          <w:rFonts w:ascii="Times New Roman" w:hAnsi="Times New Roman" w:cs="Times New Roman"/>
        </w:rPr>
        <w:t xml:space="preserve"> Ο άριστος βίος απασχόλησε τον Αριστοτέλη στα τρία πρώτα κεφάλαια του έβδομου βιβλίου των Πολιτικών και οπωσδήποτε στα Ηθικά </w:t>
      </w:r>
      <w:proofErr w:type="spellStart"/>
      <w:r w:rsidRPr="005E4663">
        <w:rPr>
          <w:rFonts w:ascii="Times New Roman" w:hAnsi="Times New Roman" w:cs="Times New Roman"/>
        </w:rPr>
        <w:lastRenderedPageBreak/>
        <w:t>Νικομάχεια</w:t>
      </w:r>
      <w:proofErr w:type="spellEnd"/>
      <w:r w:rsidRPr="005E4663">
        <w:rPr>
          <w:rFonts w:ascii="Times New Roman" w:hAnsi="Times New Roman" w:cs="Times New Roman"/>
        </w:rPr>
        <w:t>. Εννοεί μάλλον τον άριστο βίο που προβάλλει κάθε πολιτική κοινωνία στα μέλη της ως «</w:t>
      </w:r>
      <w:proofErr w:type="spellStart"/>
      <w:r w:rsidRPr="005E4663">
        <w:rPr>
          <w:rFonts w:ascii="Times New Roman" w:hAnsi="Times New Roman" w:cs="Times New Roman"/>
        </w:rPr>
        <w:t>αἱρετώτερον</w:t>
      </w:r>
      <w:proofErr w:type="spellEnd"/>
      <w:r w:rsidRPr="005E4663">
        <w:rPr>
          <w:rFonts w:ascii="Times New Roman" w:hAnsi="Times New Roman" w:cs="Times New Roman"/>
        </w:rPr>
        <w:t xml:space="preserve"> </w:t>
      </w:r>
      <w:proofErr w:type="spellStart"/>
      <w:r w:rsidRPr="005E4663">
        <w:rPr>
          <w:rFonts w:ascii="Times New Roman" w:hAnsi="Times New Roman" w:cs="Times New Roman"/>
        </w:rPr>
        <w:t>βίον</w:t>
      </w:r>
      <w:proofErr w:type="spellEnd"/>
      <w:r w:rsidRPr="005E4663">
        <w:rPr>
          <w:rFonts w:ascii="Times New Roman" w:hAnsi="Times New Roman" w:cs="Times New Roman"/>
        </w:rPr>
        <w:t>» (=προτιμότερο βίο). Στο σύνολο των αριστοτελικών αναφορών η αρετή αποτελεί την προϋπόθεση του «</w:t>
      </w:r>
      <w:proofErr w:type="spellStart"/>
      <w:r w:rsidRPr="005E4663">
        <w:rPr>
          <w:rFonts w:ascii="Times New Roman" w:hAnsi="Times New Roman" w:cs="Times New Roman"/>
        </w:rPr>
        <w:t>αἱρετώτερου</w:t>
      </w:r>
      <w:proofErr w:type="spellEnd"/>
      <w:r w:rsidRPr="005E4663">
        <w:rPr>
          <w:rFonts w:ascii="Times New Roman" w:hAnsi="Times New Roman" w:cs="Times New Roman"/>
        </w:rPr>
        <w:t xml:space="preserve"> βίου», όπως φαίνεται και στα Ηθικά </w:t>
      </w:r>
      <w:proofErr w:type="spellStart"/>
      <w:r w:rsidRPr="005E4663">
        <w:rPr>
          <w:rFonts w:ascii="Times New Roman" w:hAnsi="Times New Roman" w:cs="Times New Roman"/>
        </w:rPr>
        <w:t>Νικομάχεια</w:t>
      </w:r>
      <w:proofErr w:type="spellEnd"/>
      <w:r w:rsidRPr="005E4663">
        <w:rPr>
          <w:rFonts w:ascii="Times New Roman" w:hAnsi="Times New Roman" w:cs="Times New Roman"/>
        </w:rPr>
        <w:t xml:space="preserve"> (1172a24). Επιπλέον, χρειάζεται να αναγνωρίσουμε ένα πλάτος στην έννοια της αρετής, σύμφωνα με το οποίο π.χ. οι Σπαρτιάτες ταύτιζαν το περιεχόμενο της αρετής με την πολεμική ανδρεία και κατά συνέπεια ο βίος που θεμελιώνεται στην πολεμική ανδρεία ήταν ο άριστος γι’ αυτούς. Γίνεται σαφές ότι ο άριστος βίος συνδέεται με το άριστο πολίτευμα. Άριστη πολιτεία είναι εκείνη που εξασφαλίζει τον «</w:t>
      </w:r>
      <w:proofErr w:type="spellStart"/>
      <w:r w:rsidRPr="005E4663">
        <w:rPr>
          <w:rFonts w:ascii="Times New Roman" w:hAnsi="Times New Roman" w:cs="Times New Roman"/>
        </w:rPr>
        <w:t>αἱρετώτατον</w:t>
      </w:r>
      <w:proofErr w:type="spellEnd"/>
      <w:r w:rsidRPr="005E4663">
        <w:rPr>
          <w:rFonts w:ascii="Times New Roman" w:hAnsi="Times New Roman" w:cs="Times New Roman"/>
        </w:rPr>
        <w:t xml:space="preserve"> </w:t>
      </w:r>
      <w:proofErr w:type="spellStart"/>
      <w:r w:rsidRPr="005E4663">
        <w:rPr>
          <w:rFonts w:ascii="Times New Roman" w:hAnsi="Times New Roman" w:cs="Times New Roman"/>
        </w:rPr>
        <w:t>βίον</w:t>
      </w:r>
      <w:proofErr w:type="spellEnd"/>
      <w:r w:rsidRPr="005E4663">
        <w:rPr>
          <w:rFonts w:ascii="Times New Roman" w:hAnsi="Times New Roman" w:cs="Times New Roman"/>
        </w:rPr>
        <w:t>», την άριστη ζωή για το άτομο και το σύνολο συγχρόνως. Αυτό σημαίνει ότι δεν υπάρχει ένας και μοναδικός άριστος βίος, αλλά τόσοι όσα και τα πολιτεύματα. Σύμφωνα πάλι με μελετητές, ο άριστος βίος ανήκει στο «</w:t>
      </w:r>
      <w:proofErr w:type="spellStart"/>
      <w:r w:rsidRPr="005E4663">
        <w:rPr>
          <w:rFonts w:ascii="Times New Roman" w:hAnsi="Times New Roman" w:cs="Times New Roman"/>
        </w:rPr>
        <w:t>λόγον</w:t>
      </w:r>
      <w:proofErr w:type="spellEnd"/>
      <w:r w:rsidRPr="005E4663">
        <w:rPr>
          <w:rFonts w:ascii="Times New Roman" w:hAnsi="Times New Roman" w:cs="Times New Roman"/>
        </w:rPr>
        <w:t xml:space="preserve"> </w:t>
      </w:r>
      <w:proofErr w:type="spellStart"/>
      <w:r w:rsidRPr="005E4663">
        <w:rPr>
          <w:rFonts w:ascii="Times New Roman" w:hAnsi="Times New Roman" w:cs="Times New Roman"/>
        </w:rPr>
        <w:t>ἔχον</w:t>
      </w:r>
      <w:proofErr w:type="spellEnd"/>
      <w:r w:rsidRPr="005E4663">
        <w:rPr>
          <w:rFonts w:ascii="Times New Roman" w:hAnsi="Times New Roman" w:cs="Times New Roman"/>
        </w:rPr>
        <w:t>», το θεωρητικό και ανώτερο μέρος της ψυχής. Μάλιστα, σε παρακάτω απόσπασμα των Πολιτικών (Πολιτικά 1340 a 5 κ.ε.) ο Αριστοτέλης θεωρεί ότι ένα παιδευτικό αγαθό όχι μόνον ευχάριστο και διασκεδαστικό, αλλά χρήσιμο και για ηθικούς σκοπούς και για τη διαμόρφωση του άριστου βίου είναι η μουσική. Συγκεκριμένα αναφέρει: «… πρέπει να θεωρούμε ότι η μουσική ασκεί πάνω μας κάποια επίδραση προς την κατεύθυνση της αρετής, καθώς έχει τη δύναμη … να δίνει μια ορισμένη ποιότητα στον χαρακτήρα μας, δεδομένου ότι μας ασκεί στο να αισθανόμαστε ευχαρίστηση με τον σωστό τρόπο· με έναν άλλο τρόπο μπορούμε να πούμε ότι η μουσική συμβάλλει στο να καθορίσουμε την πορεία του βίου μας και να καλλιεργήσουμε τον νου μας». Ως παραδείγματα αναφέρει τη χρήση των λατρευτικών ασμάτων στις γιορτές, όπου οι συμμετέχοντες αρχικά διεγείρονται στο άκουσμα της γεμάτης πάθος μουσικής και στη συνέχεια πάλι ηρεμούν με τα ιερά τραγούδια που ακολουθούν σαν να βρήκαν ίαση και καθαρμό, δηλαδή ψυχική ανακούφιση, η οποία συνδέεται με απόλαυση.</w:t>
      </w:r>
    </w:p>
    <w:p w:rsidR="00BA12E2" w:rsidRPr="00BA12E2" w:rsidRDefault="00BA12E2" w:rsidP="00E71101">
      <w:pPr>
        <w:jc w:val="both"/>
        <w:rPr>
          <w:rFonts w:ascii="Times New Roman" w:hAnsi="Times New Roman" w:cs="Times New Roman"/>
        </w:rPr>
      </w:pPr>
      <w:r w:rsidRPr="00BA12E2">
        <w:rPr>
          <w:rFonts w:ascii="Times New Roman" w:hAnsi="Times New Roman" w:cs="Times New Roman"/>
        </w:rPr>
        <w:t xml:space="preserve">Επίσης, άλλοι υποστηρίζουν ότι η παιδεία πρέπει να στοχεύει: </w:t>
      </w:r>
    </w:p>
    <w:p w:rsidR="00BA12E2" w:rsidRPr="00BA12E2" w:rsidRDefault="00BA12E2" w:rsidP="00E71101">
      <w:pPr>
        <w:jc w:val="both"/>
        <w:rPr>
          <w:rFonts w:ascii="Times New Roman" w:hAnsi="Times New Roman" w:cs="Times New Roman"/>
        </w:rPr>
      </w:pPr>
      <w:r w:rsidRPr="00BA12E2">
        <w:rPr>
          <w:rFonts w:ascii="Times New Roman" w:hAnsi="Times New Roman" w:cs="Times New Roman"/>
        </w:rPr>
        <w:t xml:space="preserve">• </w:t>
      </w:r>
      <w:r w:rsidRPr="00BA12E2">
        <w:rPr>
          <w:rFonts w:ascii="Times New Roman" w:hAnsi="Times New Roman" w:cs="Times New Roman"/>
          <w:b/>
        </w:rPr>
        <w:t>«</w:t>
      </w:r>
      <w:proofErr w:type="spellStart"/>
      <w:r w:rsidRPr="00BA12E2">
        <w:rPr>
          <w:rFonts w:ascii="Times New Roman" w:hAnsi="Times New Roman" w:cs="Times New Roman"/>
          <w:b/>
        </w:rPr>
        <w:t>πρὸς</w:t>
      </w:r>
      <w:proofErr w:type="spellEnd"/>
      <w:r w:rsidRPr="00BA12E2">
        <w:rPr>
          <w:rFonts w:ascii="Times New Roman" w:hAnsi="Times New Roman" w:cs="Times New Roman"/>
          <w:b/>
        </w:rPr>
        <w:t xml:space="preserve"> </w:t>
      </w:r>
      <w:proofErr w:type="spellStart"/>
      <w:r w:rsidRPr="00BA12E2">
        <w:rPr>
          <w:rFonts w:ascii="Times New Roman" w:hAnsi="Times New Roman" w:cs="Times New Roman"/>
          <w:b/>
        </w:rPr>
        <w:t>τὴν</w:t>
      </w:r>
      <w:proofErr w:type="spellEnd"/>
      <w:r w:rsidRPr="00BA12E2">
        <w:rPr>
          <w:rFonts w:ascii="Times New Roman" w:hAnsi="Times New Roman" w:cs="Times New Roman"/>
          <w:b/>
        </w:rPr>
        <w:t xml:space="preserve"> </w:t>
      </w:r>
      <w:proofErr w:type="spellStart"/>
      <w:r w:rsidRPr="00BA12E2">
        <w:rPr>
          <w:rFonts w:ascii="Times New Roman" w:hAnsi="Times New Roman" w:cs="Times New Roman"/>
          <w:b/>
        </w:rPr>
        <w:t>διάνοιαν</w:t>
      </w:r>
      <w:proofErr w:type="spellEnd"/>
      <w:r w:rsidRPr="00BA12E2">
        <w:rPr>
          <w:rFonts w:ascii="Times New Roman" w:hAnsi="Times New Roman" w:cs="Times New Roman"/>
          <w:b/>
        </w:rPr>
        <w:t>»:</w:t>
      </w:r>
      <w:r w:rsidRPr="00BA12E2">
        <w:rPr>
          <w:rFonts w:ascii="Times New Roman" w:hAnsi="Times New Roman" w:cs="Times New Roman"/>
        </w:rPr>
        <w:t xml:space="preserve"> Ορισμένοι θεωρούν ότι η παιδεία έχει νόημα ως άσκηση του νου, ως μαθητεία μόνο του πνεύματος.</w:t>
      </w:r>
    </w:p>
    <w:p w:rsidR="005E4663" w:rsidRDefault="00BA12E2" w:rsidP="00E71101">
      <w:pPr>
        <w:jc w:val="both"/>
        <w:rPr>
          <w:rFonts w:ascii="Times New Roman" w:hAnsi="Times New Roman" w:cs="Times New Roman"/>
        </w:rPr>
      </w:pPr>
      <w:r w:rsidRPr="00BA12E2">
        <w:rPr>
          <w:rFonts w:ascii="Times New Roman" w:hAnsi="Times New Roman" w:cs="Times New Roman"/>
        </w:rPr>
        <w:t xml:space="preserve"> • </w:t>
      </w:r>
      <w:r w:rsidRPr="00BA12E2">
        <w:rPr>
          <w:rFonts w:ascii="Times New Roman" w:hAnsi="Times New Roman" w:cs="Times New Roman"/>
          <w:b/>
        </w:rPr>
        <w:t>«</w:t>
      </w:r>
      <w:proofErr w:type="spellStart"/>
      <w:r w:rsidRPr="00BA12E2">
        <w:rPr>
          <w:rFonts w:ascii="Times New Roman" w:hAnsi="Times New Roman" w:cs="Times New Roman"/>
          <w:b/>
        </w:rPr>
        <w:t>πρὸς</w:t>
      </w:r>
      <w:proofErr w:type="spellEnd"/>
      <w:r w:rsidRPr="00BA12E2">
        <w:rPr>
          <w:rFonts w:ascii="Times New Roman" w:hAnsi="Times New Roman" w:cs="Times New Roman"/>
          <w:b/>
        </w:rPr>
        <w:t xml:space="preserve"> </w:t>
      </w:r>
      <w:proofErr w:type="spellStart"/>
      <w:r w:rsidRPr="00BA12E2">
        <w:rPr>
          <w:rFonts w:ascii="Times New Roman" w:hAnsi="Times New Roman" w:cs="Times New Roman"/>
          <w:b/>
        </w:rPr>
        <w:t>τὸ</w:t>
      </w:r>
      <w:proofErr w:type="spellEnd"/>
      <w:r w:rsidRPr="00BA12E2">
        <w:rPr>
          <w:rFonts w:ascii="Times New Roman" w:hAnsi="Times New Roman" w:cs="Times New Roman"/>
          <w:b/>
        </w:rPr>
        <w:t xml:space="preserve"> </w:t>
      </w:r>
      <w:proofErr w:type="spellStart"/>
      <w:r w:rsidRPr="00BA12E2">
        <w:rPr>
          <w:rFonts w:ascii="Times New Roman" w:hAnsi="Times New Roman" w:cs="Times New Roman"/>
          <w:b/>
        </w:rPr>
        <w:t>τῆς</w:t>
      </w:r>
      <w:proofErr w:type="spellEnd"/>
      <w:r w:rsidRPr="00BA12E2">
        <w:rPr>
          <w:rFonts w:ascii="Times New Roman" w:hAnsi="Times New Roman" w:cs="Times New Roman"/>
          <w:b/>
        </w:rPr>
        <w:t xml:space="preserve"> </w:t>
      </w:r>
      <w:proofErr w:type="spellStart"/>
      <w:r w:rsidRPr="00BA12E2">
        <w:rPr>
          <w:rFonts w:ascii="Times New Roman" w:hAnsi="Times New Roman" w:cs="Times New Roman"/>
          <w:b/>
        </w:rPr>
        <w:t>ψυχῆς</w:t>
      </w:r>
      <w:proofErr w:type="spellEnd"/>
      <w:r w:rsidRPr="00BA12E2">
        <w:rPr>
          <w:rFonts w:ascii="Times New Roman" w:hAnsi="Times New Roman" w:cs="Times New Roman"/>
          <w:b/>
        </w:rPr>
        <w:t xml:space="preserve"> </w:t>
      </w:r>
      <w:proofErr w:type="spellStart"/>
      <w:r w:rsidRPr="00BA12E2">
        <w:rPr>
          <w:rFonts w:ascii="Times New Roman" w:hAnsi="Times New Roman" w:cs="Times New Roman"/>
          <w:b/>
        </w:rPr>
        <w:t>ἦθος</w:t>
      </w:r>
      <w:proofErr w:type="spellEnd"/>
      <w:r w:rsidRPr="00BA12E2">
        <w:rPr>
          <w:rFonts w:ascii="Times New Roman" w:hAnsi="Times New Roman" w:cs="Times New Roman"/>
          <w:b/>
        </w:rPr>
        <w:t>»:</w:t>
      </w:r>
      <w:r w:rsidRPr="00BA12E2">
        <w:rPr>
          <w:rFonts w:ascii="Times New Roman" w:hAnsi="Times New Roman" w:cs="Times New Roman"/>
        </w:rPr>
        <w:t xml:space="preserve"> Από την άλλη η διαμόρφωση ηθικού χαρακτήρα αποτελεί και αυτή κύριο </w:t>
      </w:r>
      <w:proofErr w:type="spellStart"/>
      <w:r w:rsidRPr="00BA12E2">
        <w:rPr>
          <w:rFonts w:ascii="Times New Roman" w:hAnsi="Times New Roman" w:cs="Times New Roman"/>
        </w:rPr>
        <w:t>διακύβευμα</w:t>
      </w:r>
      <w:proofErr w:type="spellEnd"/>
      <w:r w:rsidRPr="00BA12E2">
        <w:rPr>
          <w:rFonts w:ascii="Times New Roman" w:hAnsi="Times New Roman" w:cs="Times New Roman"/>
        </w:rPr>
        <w:t xml:space="preserve"> της παιδείας, το οποίο έχει υποστηρικτές, αλλά και αρνητές.</w:t>
      </w:r>
    </w:p>
    <w:p w:rsidR="008230D0" w:rsidRPr="008230D0" w:rsidRDefault="008230D0" w:rsidP="00E71101">
      <w:pPr>
        <w:jc w:val="both"/>
        <w:rPr>
          <w:b/>
        </w:rPr>
      </w:pPr>
      <w:r w:rsidRPr="008230D0">
        <w:rPr>
          <w:b/>
        </w:rPr>
        <w:t>2. «</w:t>
      </w:r>
      <w:proofErr w:type="spellStart"/>
      <w:r w:rsidRPr="008230D0">
        <w:rPr>
          <w:b/>
        </w:rPr>
        <w:t>ἔκ</w:t>
      </w:r>
      <w:proofErr w:type="spellEnd"/>
      <w:r w:rsidRPr="008230D0">
        <w:rPr>
          <w:b/>
        </w:rPr>
        <w:t xml:space="preserve"> τε </w:t>
      </w:r>
      <w:proofErr w:type="spellStart"/>
      <w:r w:rsidRPr="008230D0">
        <w:rPr>
          <w:b/>
        </w:rPr>
        <w:t>τῆς</w:t>
      </w:r>
      <w:proofErr w:type="spellEnd"/>
      <w:r w:rsidRPr="008230D0">
        <w:rPr>
          <w:b/>
        </w:rPr>
        <w:t xml:space="preserve"> </w:t>
      </w:r>
      <w:proofErr w:type="spellStart"/>
      <w:r w:rsidRPr="008230D0">
        <w:rPr>
          <w:b/>
        </w:rPr>
        <w:t>ἐμποδὼν</w:t>
      </w:r>
      <w:proofErr w:type="spellEnd"/>
      <w:r w:rsidRPr="008230D0">
        <w:rPr>
          <w:b/>
        </w:rPr>
        <w:t xml:space="preserve">… </w:t>
      </w:r>
      <w:proofErr w:type="spellStart"/>
      <w:r w:rsidRPr="008230D0">
        <w:rPr>
          <w:b/>
        </w:rPr>
        <w:t>ἄσκησιν</w:t>
      </w:r>
      <w:proofErr w:type="spellEnd"/>
      <w:r w:rsidRPr="008230D0">
        <w:rPr>
          <w:b/>
        </w:rPr>
        <w:t xml:space="preserve"> </w:t>
      </w:r>
      <w:proofErr w:type="spellStart"/>
      <w:r w:rsidRPr="008230D0">
        <w:rPr>
          <w:b/>
        </w:rPr>
        <w:t>αὐτῆς</w:t>
      </w:r>
      <w:proofErr w:type="spellEnd"/>
      <w:r w:rsidRPr="008230D0">
        <w:rPr>
          <w:b/>
        </w:rPr>
        <w:t>»</w:t>
      </w:r>
    </w:p>
    <w:p w:rsidR="008230D0" w:rsidRDefault="00861335" w:rsidP="00E71101">
      <w:pPr>
        <w:jc w:val="both"/>
        <w:rPr>
          <w:rFonts w:ascii="Times New Roman" w:hAnsi="Times New Roman" w:cs="Times New Roman"/>
        </w:rPr>
      </w:pPr>
      <w:r>
        <w:rPr>
          <w:rFonts w:ascii="Times New Roman" w:hAnsi="Times New Roman" w:cs="Times New Roman"/>
          <w:b/>
        </w:rPr>
        <w:t>«</w:t>
      </w:r>
      <w:proofErr w:type="spellStart"/>
      <w:r w:rsidR="008230D0" w:rsidRPr="008230D0">
        <w:rPr>
          <w:rFonts w:ascii="Times New Roman" w:hAnsi="Times New Roman" w:cs="Times New Roman"/>
          <w:b/>
        </w:rPr>
        <w:t>τῆς</w:t>
      </w:r>
      <w:proofErr w:type="spellEnd"/>
      <w:r w:rsidR="008230D0" w:rsidRPr="008230D0">
        <w:rPr>
          <w:rFonts w:ascii="Times New Roman" w:hAnsi="Times New Roman" w:cs="Times New Roman"/>
          <w:b/>
        </w:rPr>
        <w:t xml:space="preserve"> </w:t>
      </w:r>
      <w:proofErr w:type="spellStart"/>
      <w:r w:rsidR="008230D0" w:rsidRPr="008230D0">
        <w:rPr>
          <w:rFonts w:ascii="Times New Roman" w:hAnsi="Times New Roman" w:cs="Times New Roman"/>
          <w:b/>
        </w:rPr>
        <w:t>ἐμποδὼν</w:t>
      </w:r>
      <w:proofErr w:type="spellEnd"/>
      <w:r w:rsidR="008230D0" w:rsidRPr="008230D0">
        <w:rPr>
          <w:rFonts w:ascii="Times New Roman" w:hAnsi="Times New Roman" w:cs="Times New Roman"/>
          <w:b/>
        </w:rPr>
        <w:t xml:space="preserve"> παιδείας</w:t>
      </w:r>
      <w:r>
        <w:rPr>
          <w:rFonts w:ascii="Times New Roman" w:hAnsi="Times New Roman" w:cs="Times New Roman"/>
          <w:b/>
        </w:rPr>
        <w:t>»</w:t>
      </w:r>
      <w:r w:rsidR="008230D0" w:rsidRPr="008230D0">
        <w:rPr>
          <w:rFonts w:ascii="Times New Roman" w:hAnsi="Times New Roman" w:cs="Times New Roman"/>
          <w:b/>
        </w:rPr>
        <w:t>:</w:t>
      </w:r>
      <w:r w:rsidR="008230D0" w:rsidRPr="008230D0">
        <w:rPr>
          <w:rFonts w:ascii="Times New Roman" w:hAnsi="Times New Roman" w:cs="Times New Roman"/>
        </w:rPr>
        <w:t xml:space="preserve"> της παιδείας δηλ. με την οποία είμαστε καθημερινά σε επαφή, της παιδείας που ισχύει στην κοινωνία μας. Σ᾿ ένα παρακάτω χωρίο αναφέρει ο Αριστοτέλης τι αποτελούσε συνήθως την παιδεία του καιρού του: α) ανάγνωση και γραφή, β) γυμναστική, γ) μουσική, και δ) (μερικές φορές) σχέδιο και ζωγραφική. ( Ένας λόγος που δεν αναφέρει την αριθμητική είναι ίσως ότι στην Αθήνα αυτή διδασκόταν στο σπίτι και όχι στο σχολείο.) ια τα αντικείμενα (α) και (δ) λέει ο Αριστοτέλης ότι είναι χρήσιμα </w:t>
      </w:r>
      <w:proofErr w:type="spellStart"/>
      <w:r w:rsidR="008230D0" w:rsidRPr="008230D0">
        <w:rPr>
          <w:rFonts w:ascii="Times New Roman" w:hAnsi="Times New Roman" w:cs="Times New Roman"/>
        </w:rPr>
        <w:t>πρὸς</w:t>
      </w:r>
      <w:proofErr w:type="spellEnd"/>
      <w:r w:rsidR="008230D0" w:rsidRPr="008230D0">
        <w:rPr>
          <w:rFonts w:ascii="Times New Roman" w:hAnsi="Times New Roman" w:cs="Times New Roman"/>
        </w:rPr>
        <w:t xml:space="preserve"> </w:t>
      </w:r>
      <w:proofErr w:type="spellStart"/>
      <w:r w:rsidR="008230D0" w:rsidRPr="008230D0">
        <w:rPr>
          <w:rFonts w:ascii="Times New Roman" w:hAnsi="Times New Roman" w:cs="Times New Roman"/>
        </w:rPr>
        <w:t>τὸν</w:t>
      </w:r>
      <w:proofErr w:type="spellEnd"/>
      <w:r w:rsidR="008230D0" w:rsidRPr="008230D0">
        <w:rPr>
          <w:rFonts w:ascii="Times New Roman" w:hAnsi="Times New Roman" w:cs="Times New Roman"/>
        </w:rPr>
        <w:t xml:space="preserve"> </w:t>
      </w:r>
      <w:proofErr w:type="spellStart"/>
      <w:r w:rsidR="008230D0" w:rsidRPr="008230D0">
        <w:rPr>
          <w:rFonts w:ascii="Times New Roman" w:hAnsi="Times New Roman" w:cs="Times New Roman"/>
        </w:rPr>
        <w:t>βίον</w:t>
      </w:r>
      <w:proofErr w:type="spellEnd"/>
      <w:r w:rsidR="008230D0" w:rsidRPr="008230D0">
        <w:rPr>
          <w:rFonts w:ascii="Times New Roman" w:hAnsi="Times New Roman" w:cs="Times New Roman"/>
        </w:rPr>
        <w:t>, για το (β) ότι συντελεί στην καλλιέργεια της ανδρείας, και για τη μουσική (γ), όπως είπαμε και προηγουμένως, ότι και χρησιμότητα για τη ζωή έχει και ηθική επίδραση στον άνθρωπο ασκεί.</w:t>
      </w:r>
    </w:p>
    <w:p w:rsidR="00861335" w:rsidRDefault="00861335" w:rsidP="00E71101">
      <w:pPr>
        <w:jc w:val="both"/>
        <w:rPr>
          <w:rFonts w:ascii="Times New Roman" w:hAnsi="Times New Roman" w:cs="Times New Roman"/>
        </w:rPr>
      </w:pPr>
      <w:r w:rsidRPr="00861335">
        <w:rPr>
          <w:rFonts w:ascii="Times New Roman" w:hAnsi="Times New Roman" w:cs="Times New Roman"/>
          <w:b/>
        </w:rPr>
        <w:t>«</w:t>
      </w:r>
      <w:proofErr w:type="spellStart"/>
      <w:r w:rsidRPr="00861335">
        <w:rPr>
          <w:rFonts w:ascii="Times New Roman" w:hAnsi="Times New Roman" w:cs="Times New Roman"/>
          <w:b/>
        </w:rPr>
        <w:t>τὰ</w:t>
      </w:r>
      <w:proofErr w:type="spellEnd"/>
      <w:r w:rsidRPr="00861335">
        <w:rPr>
          <w:rFonts w:ascii="Times New Roman" w:hAnsi="Times New Roman" w:cs="Times New Roman"/>
          <w:b/>
        </w:rPr>
        <w:t xml:space="preserve"> χρήσιμα </w:t>
      </w:r>
      <w:proofErr w:type="spellStart"/>
      <w:r w:rsidRPr="00861335">
        <w:rPr>
          <w:rFonts w:ascii="Times New Roman" w:hAnsi="Times New Roman" w:cs="Times New Roman"/>
          <w:b/>
        </w:rPr>
        <w:t>πρὸς</w:t>
      </w:r>
      <w:proofErr w:type="spellEnd"/>
      <w:r w:rsidRPr="00861335">
        <w:rPr>
          <w:rFonts w:ascii="Times New Roman" w:hAnsi="Times New Roman" w:cs="Times New Roman"/>
          <w:b/>
        </w:rPr>
        <w:t xml:space="preserve"> </w:t>
      </w:r>
      <w:proofErr w:type="spellStart"/>
      <w:r w:rsidRPr="00861335">
        <w:rPr>
          <w:rFonts w:ascii="Times New Roman" w:hAnsi="Times New Roman" w:cs="Times New Roman"/>
          <w:b/>
        </w:rPr>
        <w:t>τὸν</w:t>
      </w:r>
      <w:proofErr w:type="spellEnd"/>
      <w:r w:rsidRPr="00861335">
        <w:rPr>
          <w:rFonts w:ascii="Times New Roman" w:hAnsi="Times New Roman" w:cs="Times New Roman"/>
          <w:b/>
        </w:rPr>
        <w:t xml:space="preserve"> </w:t>
      </w:r>
      <w:proofErr w:type="spellStart"/>
      <w:r w:rsidRPr="00861335">
        <w:rPr>
          <w:rFonts w:ascii="Times New Roman" w:hAnsi="Times New Roman" w:cs="Times New Roman"/>
          <w:b/>
        </w:rPr>
        <w:t>βίον</w:t>
      </w:r>
      <w:proofErr w:type="spellEnd"/>
      <w:r w:rsidRPr="00861335">
        <w:rPr>
          <w:rFonts w:ascii="Times New Roman" w:hAnsi="Times New Roman" w:cs="Times New Roman"/>
          <w:b/>
        </w:rPr>
        <w:t>»:</w:t>
      </w:r>
      <w:r>
        <w:rPr>
          <w:rFonts w:ascii="Times New Roman" w:hAnsi="Times New Roman" w:cs="Times New Roman"/>
          <w:b/>
        </w:rPr>
        <w:t xml:space="preserve"> </w:t>
      </w:r>
      <w:r w:rsidRPr="00861335">
        <w:rPr>
          <w:rFonts w:ascii="Times New Roman" w:hAnsi="Times New Roman" w:cs="Times New Roman"/>
        </w:rPr>
        <w:t>ανάγνωση, γραφή, σχέδιο, ζωγραφική και μουσική</w:t>
      </w:r>
    </w:p>
    <w:p w:rsidR="00861335" w:rsidRDefault="00861335" w:rsidP="00E71101">
      <w:pPr>
        <w:jc w:val="both"/>
        <w:rPr>
          <w:rFonts w:ascii="Times New Roman" w:hAnsi="Times New Roman" w:cs="Times New Roman"/>
        </w:rPr>
      </w:pPr>
      <w:r w:rsidRPr="00861335">
        <w:rPr>
          <w:rFonts w:ascii="Times New Roman" w:hAnsi="Times New Roman" w:cs="Times New Roman"/>
          <w:b/>
        </w:rPr>
        <w:t>«</w:t>
      </w:r>
      <w:proofErr w:type="spellStart"/>
      <w:r w:rsidRPr="00861335">
        <w:rPr>
          <w:rFonts w:ascii="Times New Roman" w:hAnsi="Times New Roman" w:cs="Times New Roman"/>
          <w:b/>
        </w:rPr>
        <w:t>τὰ</w:t>
      </w:r>
      <w:proofErr w:type="spellEnd"/>
      <w:r w:rsidRPr="00861335">
        <w:rPr>
          <w:rFonts w:ascii="Times New Roman" w:hAnsi="Times New Roman" w:cs="Times New Roman"/>
          <w:b/>
        </w:rPr>
        <w:t xml:space="preserve"> τείνοντα </w:t>
      </w:r>
      <w:proofErr w:type="spellStart"/>
      <w:r w:rsidRPr="00861335">
        <w:rPr>
          <w:rFonts w:ascii="Times New Roman" w:hAnsi="Times New Roman" w:cs="Times New Roman"/>
          <w:b/>
        </w:rPr>
        <w:t>πρὸς</w:t>
      </w:r>
      <w:proofErr w:type="spellEnd"/>
      <w:r w:rsidRPr="00861335">
        <w:rPr>
          <w:rFonts w:ascii="Times New Roman" w:hAnsi="Times New Roman" w:cs="Times New Roman"/>
          <w:b/>
        </w:rPr>
        <w:t xml:space="preserve"> </w:t>
      </w:r>
      <w:proofErr w:type="spellStart"/>
      <w:r w:rsidRPr="00861335">
        <w:rPr>
          <w:rFonts w:ascii="Times New Roman" w:hAnsi="Times New Roman" w:cs="Times New Roman"/>
          <w:b/>
        </w:rPr>
        <w:t>ἀρετὴν</w:t>
      </w:r>
      <w:proofErr w:type="spellEnd"/>
      <w:r w:rsidRPr="00861335">
        <w:rPr>
          <w:rFonts w:ascii="Times New Roman" w:hAnsi="Times New Roman" w:cs="Times New Roman"/>
          <w:b/>
        </w:rPr>
        <w:t>»:</w:t>
      </w:r>
      <w:r w:rsidR="00067591">
        <w:rPr>
          <w:rFonts w:ascii="Times New Roman" w:hAnsi="Times New Roman" w:cs="Times New Roman"/>
          <w:b/>
        </w:rPr>
        <w:t xml:space="preserve"> </w:t>
      </w:r>
      <w:proofErr w:type="spellStart"/>
      <w:r w:rsidR="00067591" w:rsidRPr="00067591">
        <w:rPr>
          <w:rFonts w:ascii="Times New Roman" w:hAnsi="Times New Roman" w:cs="Times New Roman"/>
        </w:rPr>
        <w:t>γυμανστική</w:t>
      </w:r>
      <w:proofErr w:type="spellEnd"/>
      <w:r w:rsidR="00067591" w:rsidRPr="00067591">
        <w:rPr>
          <w:rFonts w:ascii="Times New Roman" w:hAnsi="Times New Roman" w:cs="Times New Roman"/>
        </w:rPr>
        <w:t>, μουσική</w:t>
      </w:r>
    </w:p>
    <w:p w:rsidR="00067591" w:rsidRDefault="00067591" w:rsidP="00E71101">
      <w:pPr>
        <w:jc w:val="both"/>
        <w:rPr>
          <w:rFonts w:ascii="Times New Roman" w:hAnsi="Times New Roman" w:cs="Times New Roman"/>
        </w:rPr>
      </w:pPr>
      <w:r w:rsidRPr="00067591">
        <w:rPr>
          <w:rFonts w:ascii="Times New Roman" w:hAnsi="Times New Roman" w:cs="Times New Roman"/>
          <w:b/>
        </w:rPr>
        <w:lastRenderedPageBreak/>
        <w:t>«</w:t>
      </w:r>
      <w:proofErr w:type="spellStart"/>
      <w:r w:rsidRPr="00067591">
        <w:rPr>
          <w:rFonts w:ascii="Times New Roman" w:hAnsi="Times New Roman" w:cs="Times New Roman"/>
          <w:b/>
        </w:rPr>
        <w:t>περιττὰ</w:t>
      </w:r>
      <w:proofErr w:type="spellEnd"/>
      <w:r w:rsidRPr="00067591">
        <w:rPr>
          <w:rFonts w:ascii="Times New Roman" w:hAnsi="Times New Roman" w:cs="Times New Roman"/>
          <w:b/>
        </w:rPr>
        <w:t>»</w:t>
      </w:r>
      <w:r>
        <w:rPr>
          <w:rFonts w:ascii="Times New Roman" w:hAnsi="Times New Roman" w:cs="Times New Roman"/>
          <w:b/>
        </w:rPr>
        <w:t>:</w:t>
      </w:r>
      <w:r>
        <w:t xml:space="preserve"> </w:t>
      </w:r>
      <w:r w:rsidRPr="00067591">
        <w:rPr>
          <w:rFonts w:ascii="Times New Roman" w:hAnsi="Times New Roman" w:cs="Times New Roman"/>
        </w:rPr>
        <w:t xml:space="preserve">με την έκφραση αυτή ο </w:t>
      </w:r>
      <w:proofErr w:type="spellStart"/>
      <w:r w:rsidRPr="00067591">
        <w:rPr>
          <w:rFonts w:ascii="Times New Roman" w:hAnsi="Times New Roman" w:cs="Times New Roman"/>
        </w:rPr>
        <w:t>Σταγειρίτης</w:t>
      </w:r>
      <w:proofErr w:type="spellEnd"/>
      <w:r w:rsidRPr="00067591">
        <w:rPr>
          <w:rFonts w:ascii="Times New Roman" w:hAnsi="Times New Roman" w:cs="Times New Roman"/>
        </w:rPr>
        <w:t xml:space="preserve"> δηλώνει το σύνολο των γνώσεων που δεν αποβλέπουν σε άμεσες πρακτικές εφαρμογές. Είναι πολύ χαρακτηριστική η αναφορά του στη γνώση, τη θεωρούμενη από κάποιους άχρηστη, που είχαν προσωκρατικοί φιλόσοφοι όπως ο Θαλής και ο Αναξαγόρας: «Από όσα λοιπόν έχουμε πει έγινε πια φανερό ότι η φιλοσοφική σοφία είναι και επιστημονική γνώση και διανοητική αντίληψη των πιο αξιόλογων και των πιο πολύτιμων από την άποψη της φύσης τους πραγμάτων. Αυτός είναι ο λόγος που τον Αναξαγόρα, τον Θαλή και τους όμοιούς τους οι άνθρωποι τους λένε σοφούς, όχι όμως φρόνιμους, αφού τους βλέπουν να μην ξέρουν τι είναι συμφέρον για τον εαυτό τους· λένε δηλαδή γι’ αυτούς ότι ξέρουν πράγματα μοναδικά, θαυμαστά, δυσνόητα και θεϊκά, που είναι όμως άχρηστα –με το νόημα ότι δεν ψάχνουν να βρουν τι είναι αυτό που λέμε “καλό για τον άνθρωπο”»</w:t>
      </w:r>
      <w:r>
        <w:rPr>
          <w:rFonts w:ascii="Times New Roman" w:hAnsi="Times New Roman" w:cs="Times New Roman"/>
        </w:rPr>
        <w:t>.</w:t>
      </w:r>
    </w:p>
    <w:p w:rsidR="00067591" w:rsidRPr="00067591" w:rsidRDefault="00067591" w:rsidP="00067591">
      <w:pPr>
        <w:jc w:val="right"/>
        <w:rPr>
          <w:rFonts w:ascii="Times New Roman" w:hAnsi="Times New Roman" w:cs="Times New Roman"/>
          <w:b/>
        </w:rPr>
      </w:pPr>
      <w:r w:rsidRPr="00067591">
        <w:rPr>
          <w:rFonts w:ascii="Times New Roman" w:hAnsi="Times New Roman" w:cs="Times New Roman"/>
        </w:rPr>
        <w:t xml:space="preserve"> (</w:t>
      </w:r>
      <w:proofErr w:type="spellStart"/>
      <w:r w:rsidRPr="00067591">
        <w:rPr>
          <w:rFonts w:ascii="Times New Roman" w:hAnsi="Times New Roman" w:cs="Times New Roman"/>
        </w:rPr>
        <w:t>Ἠθικὰ</w:t>
      </w:r>
      <w:proofErr w:type="spellEnd"/>
      <w:r w:rsidRPr="00067591">
        <w:rPr>
          <w:rFonts w:ascii="Times New Roman" w:hAnsi="Times New Roman" w:cs="Times New Roman"/>
        </w:rPr>
        <w:t xml:space="preserve"> </w:t>
      </w:r>
      <w:proofErr w:type="spellStart"/>
      <w:r w:rsidRPr="00067591">
        <w:rPr>
          <w:rFonts w:ascii="Times New Roman" w:hAnsi="Times New Roman" w:cs="Times New Roman"/>
        </w:rPr>
        <w:t>Νικομάχεια</w:t>
      </w:r>
      <w:proofErr w:type="spellEnd"/>
      <w:r w:rsidRPr="00067591">
        <w:rPr>
          <w:rFonts w:ascii="Times New Roman" w:hAnsi="Times New Roman" w:cs="Times New Roman"/>
        </w:rPr>
        <w:t xml:space="preserve"> 1141b28, μετάφραση Δ. </w:t>
      </w:r>
      <w:proofErr w:type="spellStart"/>
      <w:r w:rsidRPr="00067591">
        <w:rPr>
          <w:rFonts w:ascii="Times New Roman" w:hAnsi="Times New Roman" w:cs="Times New Roman"/>
        </w:rPr>
        <w:t>Λυπουρλής</w:t>
      </w:r>
      <w:proofErr w:type="spellEnd"/>
      <w:r w:rsidRPr="00067591">
        <w:rPr>
          <w:rFonts w:ascii="Times New Roman" w:hAnsi="Times New Roman" w:cs="Times New Roman"/>
        </w:rPr>
        <w:t>)</w:t>
      </w:r>
    </w:p>
    <w:p w:rsidR="00067591" w:rsidRDefault="00067591" w:rsidP="00E71101">
      <w:pPr>
        <w:jc w:val="both"/>
        <w:rPr>
          <w:b/>
        </w:rPr>
      </w:pPr>
    </w:p>
    <w:p w:rsidR="008230D0" w:rsidRPr="00861335" w:rsidRDefault="008230D0" w:rsidP="00E71101">
      <w:pPr>
        <w:jc w:val="both"/>
        <w:rPr>
          <w:rFonts w:ascii="Times New Roman" w:hAnsi="Times New Roman" w:cs="Times New Roman"/>
          <w:b/>
        </w:rPr>
      </w:pPr>
      <w:r w:rsidRPr="008230D0">
        <w:rPr>
          <w:b/>
        </w:rPr>
        <w:t xml:space="preserve"> </w:t>
      </w:r>
      <w:r w:rsidRPr="00861335">
        <w:rPr>
          <w:rFonts w:ascii="Times New Roman" w:hAnsi="Times New Roman" w:cs="Times New Roman"/>
          <w:b/>
        </w:rPr>
        <w:t>Τύποι παιδείας</w:t>
      </w:r>
    </w:p>
    <w:p w:rsidR="00861335" w:rsidRDefault="00861335" w:rsidP="00E71101">
      <w:pPr>
        <w:jc w:val="both"/>
        <w:rPr>
          <w:rFonts w:ascii="Times New Roman" w:hAnsi="Times New Roman" w:cs="Times New Roman"/>
          <w:b/>
        </w:rPr>
      </w:pPr>
      <w:r w:rsidRPr="00861335">
        <w:rPr>
          <w:rFonts w:ascii="Times New Roman" w:hAnsi="Times New Roman" w:cs="Times New Roman"/>
          <w:b/>
        </w:rPr>
        <w:t>Ο ρεαλιστικός και εμπειρικός χαρακτήρας της αριστοτελικής σκέψης φαίνεται και στη διαπίστωση ότι η έρευνα για την παιδεία δεν διευκολύνεται από την παρατήρηση της τότε παρεχόμενης εκπαίδευσης.</w:t>
      </w:r>
      <w:r w:rsidRPr="00861335">
        <w:rPr>
          <w:rFonts w:ascii="Times New Roman" w:hAnsi="Times New Roman" w:cs="Times New Roman"/>
        </w:rPr>
        <w:t xml:space="preserve"> Κρίνει, λοιπόν, ο Αριστοτέλης ότι η απουσία νομικού πλαισίου για την εκπαίδευση και ο ιδιωτικός της χαρακτήρας προσανατολίζουν τους ανθρώπους σε ανόμοιες επιλογές παιδείας με πολιτικές βέβαια επιπτώσεις στην ενότητα και στην ευδαιμονία της πόλης. </w:t>
      </w:r>
      <w:r w:rsidRPr="00861335">
        <w:rPr>
          <w:rFonts w:ascii="Times New Roman" w:hAnsi="Times New Roman" w:cs="Times New Roman"/>
          <w:b/>
        </w:rPr>
        <w:t>Διακρίνει στην εποχή του και μας παραδίδει τρεις τύπους παιδείας:</w:t>
      </w:r>
    </w:p>
    <w:p w:rsidR="00861335" w:rsidRPr="00861335" w:rsidRDefault="00861335" w:rsidP="00E71101">
      <w:pPr>
        <w:jc w:val="both"/>
        <w:rPr>
          <w:rFonts w:ascii="Times New Roman" w:hAnsi="Times New Roman" w:cs="Times New Roman"/>
        </w:rPr>
      </w:pPr>
      <w:r w:rsidRPr="00861335">
        <w:rPr>
          <w:rFonts w:ascii="Times New Roman" w:hAnsi="Times New Roman" w:cs="Times New Roman"/>
        </w:rPr>
        <w:t xml:space="preserve">α) </w:t>
      </w:r>
      <w:r w:rsidRPr="00861335">
        <w:rPr>
          <w:rFonts w:ascii="Times New Roman" w:hAnsi="Times New Roman" w:cs="Times New Roman"/>
          <w:b/>
        </w:rPr>
        <w:t>την ωφελιμιστική παιδεία,</w:t>
      </w:r>
      <w:r w:rsidRPr="00861335">
        <w:rPr>
          <w:rFonts w:ascii="Times New Roman" w:hAnsi="Times New Roman" w:cs="Times New Roman"/>
        </w:rPr>
        <w:t xml:space="preserve"> με την οποία επιδιώκεται το πρακτικό και το ωφέλιμο, τα χρήσιμα για τη ζωή(«τὰ χρήσιμα </w:t>
      </w:r>
      <w:proofErr w:type="spellStart"/>
      <w:r w:rsidRPr="00861335">
        <w:rPr>
          <w:rFonts w:ascii="Times New Roman" w:hAnsi="Times New Roman" w:cs="Times New Roman"/>
        </w:rPr>
        <w:t>πρὸς</w:t>
      </w:r>
      <w:proofErr w:type="spellEnd"/>
      <w:r w:rsidRPr="00861335">
        <w:rPr>
          <w:rFonts w:ascii="Times New Roman" w:hAnsi="Times New Roman" w:cs="Times New Roman"/>
        </w:rPr>
        <w:t xml:space="preserve"> </w:t>
      </w:r>
      <w:proofErr w:type="spellStart"/>
      <w:r w:rsidRPr="00861335">
        <w:rPr>
          <w:rFonts w:ascii="Times New Roman" w:hAnsi="Times New Roman" w:cs="Times New Roman"/>
        </w:rPr>
        <w:t>τὸν</w:t>
      </w:r>
      <w:proofErr w:type="spellEnd"/>
      <w:r w:rsidRPr="00861335">
        <w:rPr>
          <w:rFonts w:ascii="Times New Roman" w:hAnsi="Times New Roman" w:cs="Times New Roman"/>
        </w:rPr>
        <w:t xml:space="preserve"> </w:t>
      </w:r>
      <w:proofErr w:type="spellStart"/>
      <w:r w:rsidRPr="00861335">
        <w:rPr>
          <w:rFonts w:ascii="Times New Roman" w:hAnsi="Times New Roman" w:cs="Times New Roman"/>
        </w:rPr>
        <w:t>βίον</w:t>
      </w:r>
      <w:proofErr w:type="spellEnd"/>
      <w:r w:rsidRPr="00861335">
        <w:rPr>
          <w:rFonts w:ascii="Times New Roman" w:hAnsi="Times New Roman" w:cs="Times New Roman"/>
        </w:rPr>
        <w:t>»)</w:t>
      </w:r>
      <w:r w:rsidR="005E3ED1">
        <w:rPr>
          <w:rFonts w:ascii="Times New Roman" w:hAnsi="Times New Roman" w:cs="Times New Roman"/>
        </w:rPr>
        <w:t xml:space="preserve">. Αυτός ο τύπος παιδείας συνδέεται με τον επαγγελματική κατάρτισης των νέων, δηλαδή προσανατολίζει τους νέους στην απόκτηση επαγγελματικών προσόντων και στην άσκηση μιας τέχνης για βιοπορισμό. </w:t>
      </w:r>
    </w:p>
    <w:p w:rsidR="00861335" w:rsidRPr="00A44C83" w:rsidRDefault="00861335" w:rsidP="00E71101">
      <w:pPr>
        <w:jc w:val="both"/>
        <w:rPr>
          <w:rFonts w:ascii="Times New Roman" w:hAnsi="Times New Roman" w:cs="Times New Roman"/>
        </w:rPr>
      </w:pPr>
      <w:r w:rsidRPr="00A44C83">
        <w:rPr>
          <w:rFonts w:ascii="Times New Roman" w:hAnsi="Times New Roman" w:cs="Times New Roman"/>
        </w:rPr>
        <w:t xml:space="preserve"> </w:t>
      </w:r>
      <w:r w:rsidRPr="00A44C83">
        <w:rPr>
          <w:rFonts w:ascii="Times New Roman" w:hAnsi="Times New Roman" w:cs="Times New Roman"/>
          <w:b/>
        </w:rPr>
        <w:t>β) τη «</w:t>
      </w:r>
      <w:proofErr w:type="spellStart"/>
      <w:r w:rsidRPr="00A44C83">
        <w:rPr>
          <w:rFonts w:ascii="Times New Roman" w:hAnsi="Times New Roman" w:cs="Times New Roman"/>
          <w:b/>
        </w:rPr>
        <w:t>γνωσιοκεντρική</w:t>
      </w:r>
      <w:proofErr w:type="spellEnd"/>
      <w:r w:rsidRPr="00A44C83">
        <w:rPr>
          <w:rFonts w:ascii="Times New Roman" w:hAnsi="Times New Roman" w:cs="Times New Roman"/>
          <w:b/>
        </w:rPr>
        <w:t xml:space="preserve"> / </w:t>
      </w:r>
      <w:proofErr w:type="spellStart"/>
      <w:r w:rsidRPr="00A44C83">
        <w:rPr>
          <w:rFonts w:ascii="Times New Roman" w:hAnsi="Times New Roman" w:cs="Times New Roman"/>
          <w:b/>
        </w:rPr>
        <w:t>νοησιαρχική</w:t>
      </w:r>
      <w:proofErr w:type="spellEnd"/>
      <w:r w:rsidRPr="00A44C83">
        <w:rPr>
          <w:rFonts w:ascii="Times New Roman" w:hAnsi="Times New Roman" w:cs="Times New Roman"/>
          <w:b/>
        </w:rPr>
        <w:t xml:space="preserve">, </w:t>
      </w:r>
      <w:r w:rsidRPr="00A44C83">
        <w:rPr>
          <w:rFonts w:ascii="Times New Roman" w:hAnsi="Times New Roman" w:cs="Times New Roman"/>
        </w:rPr>
        <w:t>η οποία δίνει προτεραιότητα στην καλλιέργεια του νου, σε αυτά που απλώς προάγουν τη γνώση («τὰ περιττά»).</w:t>
      </w:r>
      <w:r w:rsidR="00E62572">
        <w:rPr>
          <w:rFonts w:ascii="Times New Roman" w:hAnsi="Times New Roman" w:cs="Times New Roman"/>
        </w:rPr>
        <w:t xml:space="preserve"> Παρέχει γνώσεις που δεν αποβλέπουν σε άμεσες πρακτικές εφαρμογές. Η παιδεία αυτή που έχει έντονα θεωρητικό και επιστημονικό χαρακτήρα , δίνει προτεραιότητα στην καλλιέργεια του νου και θέτει ως στόχο την πνευματική ανάπτυξη της προσωπικότητας των νέων. </w:t>
      </w:r>
    </w:p>
    <w:p w:rsidR="00861335" w:rsidRDefault="00861335" w:rsidP="00E71101">
      <w:pPr>
        <w:jc w:val="both"/>
        <w:rPr>
          <w:rFonts w:ascii="Times New Roman" w:hAnsi="Times New Roman" w:cs="Times New Roman"/>
        </w:rPr>
      </w:pPr>
      <w:r w:rsidRPr="00E62572">
        <w:rPr>
          <w:rFonts w:ascii="Times New Roman" w:hAnsi="Times New Roman" w:cs="Times New Roman"/>
          <w:b/>
        </w:rPr>
        <w:t xml:space="preserve"> γ) την ηθοπλαστική</w:t>
      </w:r>
      <w:r w:rsidR="00E62572" w:rsidRPr="00E62572">
        <w:rPr>
          <w:rFonts w:ascii="Times New Roman" w:hAnsi="Times New Roman" w:cs="Times New Roman"/>
          <w:b/>
        </w:rPr>
        <w:t>:</w:t>
      </w:r>
      <w:r w:rsidRPr="00E62572">
        <w:rPr>
          <w:rFonts w:ascii="Times New Roman" w:hAnsi="Times New Roman" w:cs="Times New Roman"/>
        </w:rPr>
        <w:t xml:space="preserve"> η οποία προτάσσει τη διάπλαση του ήθους των παιδιών, αυτά που τείνουν προς την αρετή («τὰ τείνοντα </w:t>
      </w:r>
      <w:proofErr w:type="spellStart"/>
      <w:r w:rsidRPr="00E62572">
        <w:rPr>
          <w:rFonts w:ascii="Times New Roman" w:hAnsi="Times New Roman" w:cs="Times New Roman"/>
        </w:rPr>
        <w:t>πρὸς</w:t>
      </w:r>
      <w:proofErr w:type="spellEnd"/>
      <w:r w:rsidRPr="00E62572">
        <w:rPr>
          <w:rFonts w:ascii="Times New Roman" w:hAnsi="Times New Roman" w:cs="Times New Roman"/>
        </w:rPr>
        <w:t xml:space="preserve"> </w:t>
      </w:r>
      <w:proofErr w:type="spellStart"/>
      <w:r w:rsidRPr="00E62572">
        <w:rPr>
          <w:rFonts w:ascii="Times New Roman" w:hAnsi="Times New Roman" w:cs="Times New Roman"/>
        </w:rPr>
        <w:t>ἀρετήν</w:t>
      </w:r>
      <w:proofErr w:type="spellEnd"/>
      <w:r w:rsidRPr="00E62572">
        <w:rPr>
          <w:rFonts w:ascii="Times New Roman" w:hAnsi="Times New Roman" w:cs="Times New Roman"/>
        </w:rPr>
        <w:t>»)</w:t>
      </w:r>
      <w:r w:rsidR="00E62572">
        <w:rPr>
          <w:rFonts w:ascii="Times New Roman" w:hAnsi="Times New Roman" w:cs="Times New Roman"/>
        </w:rPr>
        <w:t xml:space="preserve">·δηλαδή, στη διάπλαση ηθικού, ενάρετου χαρακτήρα και στην εμπέδωση αξιών και υψηλών ιδανικών. </w:t>
      </w:r>
    </w:p>
    <w:p w:rsidR="00B07AA8" w:rsidRPr="00663878" w:rsidRDefault="00B07AA8" w:rsidP="00E71101">
      <w:pPr>
        <w:jc w:val="both"/>
        <w:rPr>
          <w:rFonts w:ascii="Times New Roman" w:hAnsi="Times New Roman" w:cs="Times New Roman"/>
          <w:b/>
        </w:rPr>
      </w:pPr>
      <w:r w:rsidRPr="00B07AA8">
        <w:rPr>
          <w:rFonts w:ascii="Times New Roman" w:hAnsi="Times New Roman" w:cs="Times New Roman"/>
        </w:rPr>
        <w:t xml:space="preserve">Κανένας τύπος παιδείας από αυτούς δεν ικανοποιεί απόλυτα τον Αριστοτέλη, γιατί ο κάθε τύπος από μόνος του δεν είναι σε θέση να προσφέρει όλα εκείνα τα γνωρίσματα που απαιτούνται για τη συγκρότηση της προσωπικότητας του σπουδαίου πολίτη και πολιτικού. Μας παραδίδει ο Αριστοτέλης τον προβληματισμό που είχε ανακύψει για τις τρεις κατευθύνσεις της παιδείας: κατάρτιση για βιοπορισμό, ή διάπλαση ενάρετου χαρακτήρα, ή καθαρή μόρφωση. </w:t>
      </w:r>
      <w:r w:rsidRPr="00B07AA8">
        <w:rPr>
          <w:rFonts w:ascii="Times New Roman" w:hAnsi="Times New Roman" w:cs="Times New Roman"/>
          <w:b/>
        </w:rPr>
        <w:t>Όπως θα διευκρινίσει στη συνέχεια του βιβλίου αυτού, η παιδεία που υπηρετεί πραγματικά τις αρχές της πόλης και διαπλάθει τον σπουδαίο πολίτη και πολιτικό χρειάζεται να διέπεται από τρεις αρχές: α) τη μεσότητα, β) το δυνατό που αφορά το ανθρωπίνως εφικτό και γ) το πρέπον.</w:t>
      </w:r>
      <w:r w:rsidRPr="00B07AA8">
        <w:rPr>
          <w:rFonts w:ascii="Times New Roman" w:hAnsi="Times New Roman" w:cs="Times New Roman"/>
        </w:rPr>
        <w:t xml:space="preserve"> Η τριπλή αυτή βάση παιδείας υπαγορεύει </w:t>
      </w:r>
      <w:r w:rsidRPr="00B07AA8">
        <w:rPr>
          <w:rFonts w:ascii="Times New Roman" w:hAnsi="Times New Roman" w:cs="Times New Roman"/>
        </w:rPr>
        <w:lastRenderedPageBreak/>
        <w:t xml:space="preserve">ένα διαφορετικό πρόγραμμα σπουδών από αυτό που παρεχόταν τότε και το οποίο ο Αριστοτέλης το κρίνει </w:t>
      </w:r>
      <w:r w:rsidRPr="00663878">
        <w:rPr>
          <w:rFonts w:ascii="Times New Roman" w:hAnsi="Times New Roman" w:cs="Times New Roman"/>
          <w:b/>
        </w:rPr>
        <w:t>ως</w:t>
      </w:r>
      <w:r w:rsidR="00663878" w:rsidRPr="00663878">
        <w:rPr>
          <w:rFonts w:ascii="Times New Roman" w:hAnsi="Times New Roman" w:cs="Times New Roman"/>
          <w:b/>
        </w:rPr>
        <w:t xml:space="preserve"> μονομερές,</w:t>
      </w:r>
      <w:r w:rsidRPr="00663878">
        <w:rPr>
          <w:rFonts w:ascii="Times New Roman" w:hAnsi="Times New Roman" w:cs="Times New Roman"/>
          <w:b/>
        </w:rPr>
        <w:t xml:space="preserve"> συγκεχυμένο και ανεπαρκές.</w:t>
      </w:r>
    </w:p>
    <w:p w:rsidR="00B07AA8" w:rsidRDefault="00B07AA8" w:rsidP="00E71101">
      <w:pPr>
        <w:jc w:val="both"/>
        <w:rPr>
          <w:rFonts w:ascii="Times New Roman" w:hAnsi="Times New Roman" w:cs="Times New Roman"/>
        </w:rPr>
      </w:pPr>
      <w:r w:rsidRPr="00B07AA8">
        <w:rPr>
          <w:rFonts w:ascii="Times New Roman" w:hAnsi="Times New Roman" w:cs="Times New Roman"/>
        </w:rPr>
        <w:t xml:space="preserve"> </w:t>
      </w:r>
      <w:r w:rsidRPr="00B07AA8">
        <w:rPr>
          <w:rFonts w:ascii="Times New Roman" w:hAnsi="Times New Roman" w:cs="Times New Roman"/>
          <w:b/>
        </w:rPr>
        <w:t>Όλοι αυτοί οι προβληματισμοί οφείλονται στο ότι όλοι τιμούν την αρετή, ο καθένας όμως δίνει διαφορετικό περιεχόμενο σε αυτή και επομένως, διαφοροποιείται και ο τρόπος με τον οποίο πρέπει να ασκείται.</w:t>
      </w:r>
      <w:r w:rsidR="00FA1044">
        <w:rPr>
          <w:rFonts w:ascii="Times New Roman" w:hAnsi="Times New Roman" w:cs="Times New Roman"/>
          <w:b/>
        </w:rPr>
        <w:t xml:space="preserve"> Για παράδειγμα στη Σπάρτη η αρετή έχει το περιεχόμενο της ανδρείας και κατά συνέπεια η επιδίωξη της ανδρείας (πολεμική αρετή) οδηγεί στην υιοθέτηση ενός εκπαιδευτικού προγράμματος πολύ διαφορετικού από αυτό της δημοκρατικής Αθήνας στην οποία η αρετή έχει περισσότερο ηθικό και πνευματικό περιεχόμενο.</w:t>
      </w:r>
      <w:r w:rsidRPr="00B07AA8">
        <w:rPr>
          <w:rFonts w:ascii="Times New Roman" w:hAnsi="Times New Roman" w:cs="Times New Roman"/>
        </w:rPr>
        <w:t xml:space="preserve"> Παρόμοιο προβληματισμό είχε διατυπώσει και ο Πλάτωνας στον διάλογο Λάχης (Λάχης 190 b 7), όπου αναφέρει: «Αν δεν ξέρουμε καν τι είναι η αρετή, με ποιον τρόπο θα συμβουλέψουμε κάποιον πώς να την κατακτήσει πιο εύκολα;».</w:t>
      </w:r>
    </w:p>
    <w:p w:rsidR="006F69D2" w:rsidRDefault="006F69D2" w:rsidP="00E71101">
      <w:pPr>
        <w:jc w:val="both"/>
        <w:rPr>
          <w:rFonts w:ascii="Times New Roman" w:hAnsi="Times New Roman" w:cs="Times New Roman"/>
          <w:b/>
        </w:rPr>
      </w:pPr>
      <w:r w:rsidRPr="006F69D2">
        <w:rPr>
          <w:rFonts w:ascii="Times New Roman" w:hAnsi="Times New Roman" w:cs="Times New Roman"/>
          <w:b/>
        </w:rPr>
        <w:t>Γ) «</w:t>
      </w:r>
      <w:proofErr w:type="spellStart"/>
      <w:r w:rsidRPr="006F69D2">
        <w:rPr>
          <w:rFonts w:ascii="Times New Roman" w:hAnsi="Times New Roman" w:cs="Times New Roman"/>
          <w:b/>
        </w:rPr>
        <w:t>Ὅτι</w:t>
      </w:r>
      <w:proofErr w:type="spellEnd"/>
      <w:r w:rsidRPr="006F69D2">
        <w:rPr>
          <w:rFonts w:ascii="Times New Roman" w:hAnsi="Times New Roman" w:cs="Times New Roman"/>
          <w:b/>
        </w:rPr>
        <w:t xml:space="preserve"> </w:t>
      </w:r>
      <w:proofErr w:type="spellStart"/>
      <w:r w:rsidRPr="006F69D2">
        <w:rPr>
          <w:rFonts w:ascii="Times New Roman" w:hAnsi="Times New Roman" w:cs="Times New Roman"/>
          <w:b/>
        </w:rPr>
        <w:t>μὲν</w:t>
      </w:r>
      <w:proofErr w:type="spellEnd"/>
      <w:r w:rsidRPr="006F69D2">
        <w:rPr>
          <w:rFonts w:ascii="Times New Roman" w:hAnsi="Times New Roman" w:cs="Times New Roman"/>
          <w:b/>
        </w:rPr>
        <w:t xml:space="preserve"> </w:t>
      </w:r>
      <w:proofErr w:type="spellStart"/>
      <w:r w:rsidRPr="006F69D2">
        <w:rPr>
          <w:rFonts w:ascii="Times New Roman" w:hAnsi="Times New Roman" w:cs="Times New Roman"/>
          <w:b/>
        </w:rPr>
        <w:t>οὖν</w:t>
      </w:r>
      <w:proofErr w:type="spellEnd"/>
      <w:r w:rsidRPr="006F69D2">
        <w:rPr>
          <w:rFonts w:ascii="Times New Roman" w:hAnsi="Times New Roman" w:cs="Times New Roman"/>
          <w:b/>
        </w:rPr>
        <w:t xml:space="preserve">… ἢ </w:t>
      </w:r>
      <w:proofErr w:type="spellStart"/>
      <w:r w:rsidRPr="006F69D2">
        <w:rPr>
          <w:rFonts w:ascii="Times New Roman" w:hAnsi="Times New Roman" w:cs="Times New Roman"/>
          <w:b/>
        </w:rPr>
        <w:t>τὴν</w:t>
      </w:r>
      <w:proofErr w:type="spellEnd"/>
      <w:r w:rsidRPr="006F69D2">
        <w:rPr>
          <w:rFonts w:ascii="Times New Roman" w:hAnsi="Times New Roman" w:cs="Times New Roman"/>
          <w:b/>
        </w:rPr>
        <w:t xml:space="preserve"> </w:t>
      </w:r>
      <w:proofErr w:type="spellStart"/>
      <w:r w:rsidRPr="006F69D2">
        <w:rPr>
          <w:rFonts w:ascii="Times New Roman" w:hAnsi="Times New Roman" w:cs="Times New Roman"/>
          <w:b/>
        </w:rPr>
        <w:t>διάνοιαν</w:t>
      </w:r>
      <w:proofErr w:type="spellEnd"/>
      <w:r w:rsidRPr="006F69D2">
        <w:rPr>
          <w:rFonts w:ascii="Times New Roman" w:hAnsi="Times New Roman" w:cs="Times New Roman"/>
          <w:b/>
        </w:rPr>
        <w:t>» ΚΥΡΙΑΡΧΟΣ Ο ΗΘΟΠΛΑΣΤΙΚΟΣ ΧΑΡΑΚΤΗΡΑΣ ΤΗΣ ΠΑΙΔΕΙΑΣ</w:t>
      </w:r>
    </w:p>
    <w:p w:rsidR="00F40C42" w:rsidRPr="00F40C42" w:rsidRDefault="00F40C42" w:rsidP="00E71101">
      <w:pPr>
        <w:jc w:val="both"/>
        <w:rPr>
          <w:rFonts w:ascii="Times New Roman" w:hAnsi="Times New Roman" w:cs="Times New Roman"/>
          <w:b/>
          <w:u w:val="single"/>
        </w:rPr>
      </w:pPr>
      <w:r w:rsidRPr="00F40C42">
        <w:rPr>
          <w:rFonts w:ascii="Times New Roman" w:hAnsi="Times New Roman" w:cs="Times New Roman"/>
        </w:rPr>
        <w:t xml:space="preserve">Έπειτα από την παρουσίαση των προβληματισμών σχετικά με τον χαρακτήρα, το περιεχόμενο και τους στόχους της παρεχόμενης στην εποχή του παιδείας, η ενότητα κλείνει με τη διατύπωση των προσωπικών θέσεων του Αριστοτέλη πάνω σε αυτά τα ζητήματα. </w:t>
      </w:r>
      <w:r w:rsidRPr="00F40C42">
        <w:rPr>
          <w:rFonts w:ascii="Times New Roman" w:hAnsi="Times New Roman" w:cs="Times New Roman"/>
          <w:b/>
          <w:u w:val="single"/>
        </w:rPr>
        <w:t>Ο φιλόσοφος, λοιπόν, ακολουθεί τη μέση οδό και υποστηρίζει ότι οι νέοι πρέπει ασφαλώς να μαθαίνουν γνώσεις χρήσιμες για τη ζωή, όπως η ανάγνωση, η γραφή, η αριθμητική και το σχέδιο, αλλά από αυτές όχι όλες, παρά μόνο τις αναγκαίες. Κι από τις αναγκαίες, όμως, πρέπει να μαθαίνουν όσες ταιριάζουν σε ελεύθερους ανθρώπους</w:t>
      </w:r>
      <w:r w:rsidRPr="00F40C42">
        <w:rPr>
          <w:rFonts w:ascii="Times New Roman" w:hAnsi="Times New Roman" w:cs="Times New Roman"/>
          <w:u w:val="single"/>
        </w:rPr>
        <w:t xml:space="preserve"> </w:t>
      </w:r>
      <w:r w:rsidRPr="00F40C42">
        <w:rPr>
          <w:rFonts w:ascii="Times New Roman" w:hAnsi="Times New Roman" w:cs="Times New Roman"/>
        </w:rPr>
        <w:t>και όχι τις ευτελείς που ασκούν οι δούλοι, οι οποίες αδρανοποιούν το σώμα και τον νου του ανθρώπου, τον καθιστούν αγροίκο, άξεστο («</w:t>
      </w:r>
      <w:proofErr w:type="spellStart"/>
      <w:r w:rsidRPr="00F40C42">
        <w:rPr>
          <w:rFonts w:ascii="Times New Roman" w:hAnsi="Times New Roman" w:cs="Times New Roman"/>
        </w:rPr>
        <w:t>βάναυσον</w:t>
      </w:r>
      <w:proofErr w:type="spellEnd"/>
      <w:r w:rsidRPr="00F40C42">
        <w:rPr>
          <w:rFonts w:ascii="Times New Roman" w:hAnsi="Times New Roman" w:cs="Times New Roman"/>
        </w:rPr>
        <w:t xml:space="preserve">») και τον απομακρύνουν από την κατάκτηση της αρετής. </w:t>
      </w:r>
      <w:r w:rsidRPr="00F40C42">
        <w:rPr>
          <w:rFonts w:ascii="Times New Roman" w:hAnsi="Times New Roman" w:cs="Times New Roman"/>
          <w:b/>
          <w:u w:val="single"/>
        </w:rPr>
        <w:t>Δεν αρμόζει στους ελεύθερους ανθρώπους να αναζητούν σε κάθε γνώση τη χρησιμότητα, γιατί αυτή μπορεί να τους οδηγήσει στη μονομέρεια.</w:t>
      </w:r>
    </w:p>
    <w:p w:rsidR="00F40C42" w:rsidRPr="00F40C42" w:rsidRDefault="00F40C42" w:rsidP="00E71101">
      <w:pPr>
        <w:jc w:val="both"/>
        <w:rPr>
          <w:rFonts w:ascii="Times New Roman" w:hAnsi="Times New Roman" w:cs="Times New Roman"/>
          <w:b/>
          <w:u w:val="single"/>
        </w:rPr>
      </w:pPr>
      <w:r w:rsidRPr="00F40C42">
        <w:rPr>
          <w:rFonts w:ascii="Times New Roman" w:hAnsi="Times New Roman" w:cs="Times New Roman"/>
        </w:rPr>
        <w:t xml:space="preserve">Από τα παραπάνω, λοιπόν, προκύπτει ότι </w:t>
      </w:r>
      <w:r w:rsidRPr="00F40C42">
        <w:rPr>
          <w:rFonts w:ascii="Times New Roman" w:hAnsi="Times New Roman" w:cs="Times New Roman"/>
          <w:b/>
          <w:u w:val="single"/>
        </w:rPr>
        <w:t>οι χρήσιμες γνώσεις είναι απαραίτητες, αλλά δεν πρέπει να αποτελούν αυτοσκοπό. Ο χαρακτήρας της παιδείας, κατά τον Αριστοτέλη, πρέπει να είναι κυρίως ηθοπλαστικός και να στοχεύει τόσο στη διαμόρφωση του σώματος όσο και του πνεύματος του ελεύθερου ανθρώπου.</w:t>
      </w:r>
    </w:p>
    <w:p w:rsidR="00F40C42" w:rsidRPr="00F40C42" w:rsidRDefault="00F40C42">
      <w:pPr>
        <w:jc w:val="both"/>
        <w:rPr>
          <w:rFonts w:ascii="Times New Roman" w:hAnsi="Times New Roman" w:cs="Times New Roman"/>
        </w:rPr>
      </w:pPr>
      <w:r w:rsidRPr="00F40C42">
        <w:rPr>
          <w:rFonts w:ascii="Times New Roman" w:hAnsi="Times New Roman" w:cs="Times New Roman"/>
        </w:rPr>
        <w:t>Ειδικότερα:</w:t>
      </w:r>
    </w:p>
    <w:p w:rsidR="006F69D2" w:rsidRDefault="00F40C42">
      <w:pPr>
        <w:jc w:val="both"/>
        <w:rPr>
          <w:rFonts w:ascii="Times New Roman" w:hAnsi="Times New Roman" w:cs="Times New Roman"/>
          <w:b/>
          <w:u w:val="single"/>
        </w:rPr>
      </w:pPr>
      <w:r w:rsidRPr="00F40C42">
        <w:rPr>
          <w:rFonts w:ascii="Times New Roman" w:hAnsi="Times New Roman" w:cs="Times New Roman"/>
        </w:rPr>
        <w:t xml:space="preserve"> 1. Ο Αριστοτέλης στην ενότητα αυτή δίνει τα όρια ανάμεσα στη γνώση που προάγει συνολικά τον άνθρωπο και σε εκείνη που τον «υποδουλώνει» από μία άποψη. </w:t>
      </w:r>
      <w:r w:rsidRPr="00F40C42">
        <w:rPr>
          <w:rFonts w:ascii="Times New Roman" w:hAnsi="Times New Roman" w:cs="Times New Roman"/>
          <w:b/>
          <w:u w:val="single"/>
        </w:rPr>
        <w:t xml:space="preserve">Φαίνεται ότι δεν αποδοκιμάζει απολύτως καμιά διάσταση γνώσης (χρήσιμη, αναγκαία, επιστημονική και ηθοπλαστική), απορρίπτει όμως τη </w:t>
      </w:r>
      <w:proofErr w:type="spellStart"/>
      <w:r w:rsidRPr="00F40C42">
        <w:rPr>
          <w:rFonts w:ascii="Times New Roman" w:hAnsi="Times New Roman" w:cs="Times New Roman"/>
          <w:b/>
          <w:u w:val="single"/>
        </w:rPr>
        <w:t>μονοδιαστατικότητα</w:t>
      </w:r>
      <w:proofErr w:type="spellEnd"/>
      <w:r w:rsidRPr="00F40C42">
        <w:rPr>
          <w:rFonts w:ascii="Times New Roman" w:hAnsi="Times New Roman" w:cs="Times New Roman"/>
          <w:b/>
          <w:u w:val="single"/>
        </w:rPr>
        <w:t xml:space="preserve"> της παρεχόμενης γνώσης και μάλιστα της πρακτικά / επαγγελματικά προσανατολισμένης. Προβάλλει ένα πρότυπο γνώσης που συνθέτει τη χρησιμότητα, την αναγκαιότητα, την επιστημονική αλήθεια με κυρίαρχο τον ηθοπλαστικό προσανατολισμό. Στο παιδευτικό πρόγραμμα του Αριστοτέλη έχει θέση και το χρήσιμο και η ελεύθερη απασχόληση και η επιστημοσύνη, αποκλείεται όμως </w:t>
      </w:r>
      <w:proofErr w:type="spellStart"/>
      <w:r w:rsidRPr="00F40C42">
        <w:rPr>
          <w:rFonts w:ascii="Times New Roman" w:hAnsi="Times New Roman" w:cs="Times New Roman"/>
          <w:b/>
          <w:u w:val="single"/>
        </w:rPr>
        <w:t>ό,τι</w:t>
      </w:r>
      <w:proofErr w:type="spellEnd"/>
      <w:r w:rsidRPr="00F40C42">
        <w:rPr>
          <w:rFonts w:ascii="Times New Roman" w:hAnsi="Times New Roman" w:cs="Times New Roman"/>
          <w:b/>
          <w:u w:val="single"/>
        </w:rPr>
        <w:t xml:space="preserve"> θα έθιζε τον νέο στην ευτέλεια και την ποταπότητα (</w:t>
      </w:r>
      <w:proofErr w:type="spellStart"/>
      <w:r w:rsidRPr="00F40C42">
        <w:rPr>
          <w:rFonts w:ascii="Times New Roman" w:hAnsi="Times New Roman" w:cs="Times New Roman"/>
          <w:b/>
          <w:u w:val="single"/>
        </w:rPr>
        <w:t>βάναυσον</w:t>
      </w:r>
      <w:proofErr w:type="spellEnd"/>
      <w:r w:rsidRPr="00F40C42">
        <w:rPr>
          <w:rFonts w:ascii="Times New Roman" w:hAnsi="Times New Roman" w:cs="Times New Roman"/>
          <w:b/>
          <w:u w:val="single"/>
        </w:rPr>
        <w:t xml:space="preserve"> </w:t>
      </w:r>
      <w:proofErr w:type="spellStart"/>
      <w:r w:rsidRPr="00F40C42">
        <w:rPr>
          <w:rFonts w:ascii="Times New Roman" w:hAnsi="Times New Roman" w:cs="Times New Roman"/>
          <w:b/>
          <w:u w:val="single"/>
        </w:rPr>
        <w:t>ἔργον</w:t>
      </w:r>
      <w:proofErr w:type="spellEnd"/>
      <w:r w:rsidRPr="00F40C42">
        <w:rPr>
          <w:rFonts w:ascii="Times New Roman" w:hAnsi="Times New Roman" w:cs="Times New Roman"/>
          <w:b/>
          <w:u w:val="single"/>
        </w:rPr>
        <w:t>).</w:t>
      </w:r>
    </w:p>
    <w:p w:rsidR="00B51DA7" w:rsidRDefault="00F40C42">
      <w:pPr>
        <w:jc w:val="both"/>
        <w:rPr>
          <w:rFonts w:ascii="Times New Roman" w:hAnsi="Times New Roman" w:cs="Times New Roman"/>
        </w:rPr>
      </w:pPr>
      <w:r w:rsidRPr="00F40C42">
        <w:rPr>
          <w:rFonts w:ascii="Times New Roman" w:hAnsi="Times New Roman" w:cs="Times New Roman"/>
          <w:b/>
        </w:rPr>
        <w:t>2. «</w:t>
      </w:r>
      <w:proofErr w:type="spellStart"/>
      <w:r w:rsidRPr="00F40C42">
        <w:rPr>
          <w:rFonts w:ascii="Times New Roman" w:hAnsi="Times New Roman" w:cs="Times New Roman"/>
          <w:b/>
        </w:rPr>
        <w:t>Βάναυσον</w:t>
      </w:r>
      <w:proofErr w:type="spellEnd"/>
      <w:r w:rsidRPr="00F40C42">
        <w:rPr>
          <w:rFonts w:ascii="Times New Roman" w:hAnsi="Times New Roman" w:cs="Times New Roman"/>
          <w:b/>
        </w:rPr>
        <w:t xml:space="preserve"> δ’ </w:t>
      </w:r>
      <w:proofErr w:type="spellStart"/>
      <w:r w:rsidRPr="00F40C42">
        <w:rPr>
          <w:rFonts w:ascii="Times New Roman" w:hAnsi="Times New Roman" w:cs="Times New Roman"/>
          <w:b/>
        </w:rPr>
        <w:t>ἔργον</w:t>
      </w:r>
      <w:proofErr w:type="spellEnd"/>
      <w:r w:rsidRPr="00F40C42">
        <w:rPr>
          <w:rFonts w:ascii="Times New Roman" w:hAnsi="Times New Roman" w:cs="Times New Roman"/>
          <w:b/>
        </w:rPr>
        <w:t xml:space="preserve">» (&lt; </w:t>
      </w:r>
      <w:proofErr w:type="spellStart"/>
      <w:r w:rsidRPr="00F40C42">
        <w:rPr>
          <w:rFonts w:ascii="Times New Roman" w:hAnsi="Times New Roman" w:cs="Times New Roman"/>
          <w:b/>
        </w:rPr>
        <w:t>βαύναυσος</w:t>
      </w:r>
      <w:proofErr w:type="spellEnd"/>
      <w:r w:rsidRPr="00F40C42">
        <w:rPr>
          <w:rFonts w:ascii="Times New Roman" w:hAnsi="Times New Roman" w:cs="Times New Roman"/>
          <w:b/>
        </w:rPr>
        <w:t xml:space="preserve"> από το </w:t>
      </w:r>
      <w:proofErr w:type="spellStart"/>
      <w:r w:rsidRPr="00F40C42">
        <w:rPr>
          <w:rFonts w:ascii="Times New Roman" w:hAnsi="Times New Roman" w:cs="Times New Roman"/>
          <w:b/>
        </w:rPr>
        <w:t>βαῦνος</w:t>
      </w:r>
      <w:proofErr w:type="spellEnd"/>
      <w:r w:rsidRPr="00F40C42">
        <w:rPr>
          <w:rFonts w:ascii="Times New Roman" w:hAnsi="Times New Roman" w:cs="Times New Roman"/>
          <w:b/>
        </w:rPr>
        <w:t xml:space="preserve"> &lt; </w:t>
      </w:r>
      <w:proofErr w:type="spellStart"/>
      <w:r w:rsidRPr="00F40C42">
        <w:rPr>
          <w:rFonts w:ascii="Times New Roman" w:hAnsi="Times New Roman" w:cs="Times New Roman"/>
          <w:b/>
        </w:rPr>
        <w:t>αὔω</w:t>
      </w:r>
      <w:proofErr w:type="spellEnd"/>
      <w:r w:rsidRPr="00F40C42">
        <w:rPr>
          <w:rFonts w:ascii="Times New Roman" w:hAnsi="Times New Roman" w:cs="Times New Roman"/>
          <w:b/>
        </w:rPr>
        <w:t xml:space="preserve">: </w:t>
      </w:r>
      <w:r w:rsidRPr="00F40C42">
        <w:rPr>
          <w:rFonts w:ascii="Times New Roman" w:hAnsi="Times New Roman" w:cs="Times New Roman"/>
        </w:rPr>
        <w:t xml:space="preserve">η λέξη σήμαινε τον τεχνίτη, τον σιδηρουργό, που έμενε μόνιμα στην πόλη και εργαζόταν εκεί. Οι τεχνίτες ήταν απαραίτητοι και πολύτιμοι για την πολιτεία, αλλά οι νομαδικοί και φιλοπόλεμοι λαοί τους περιφρονούσαν. </w:t>
      </w:r>
      <w:r w:rsidRPr="00F40C42">
        <w:rPr>
          <w:rFonts w:ascii="Times New Roman" w:hAnsi="Times New Roman" w:cs="Times New Roman"/>
          <w:b/>
        </w:rPr>
        <w:t xml:space="preserve">Οι βάναυσοι ή το </w:t>
      </w:r>
      <w:proofErr w:type="spellStart"/>
      <w:r w:rsidRPr="00F40C42">
        <w:rPr>
          <w:rFonts w:ascii="Times New Roman" w:hAnsi="Times New Roman" w:cs="Times New Roman"/>
          <w:b/>
        </w:rPr>
        <w:t>βάναυσον</w:t>
      </w:r>
      <w:proofErr w:type="spellEnd"/>
      <w:r w:rsidRPr="00F40C42">
        <w:rPr>
          <w:rFonts w:ascii="Times New Roman" w:hAnsi="Times New Roman" w:cs="Times New Roman"/>
          <w:b/>
        </w:rPr>
        <w:t xml:space="preserve"> αναφέρονται στην τάξη των εργατών που </w:t>
      </w:r>
      <w:r w:rsidRPr="00F40C42">
        <w:rPr>
          <w:rFonts w:ascii="Times New Roman" w:hAnsi="Times New Roman" w:cs="Times New Roman"/>
          <w:b/>
        </w:rPr>
        <w:lastRenderedPageBreak/>
        <w:t>ασκούν μηχανική και ταπεινή τέχνη).</w:t>
      </w:r>
      <w:r w:rsidRPr="00F40C42">
        <w:rPr>
          <w:rFonts w:ascii="Times New Roman" w:hAnsi="Times New Roman" w:cs="Times New Roman"/>
        </w:rPr>
        <w:t xml:space="preserve"> Τα έργα που δεν ταιριάζουν στους ελεύθερους ανθρώπους είναι αυτά που καθιστούν τον άνθρωπο που τα επιτελεί βάναυσο, δηλαδή ανίκανο να κατακτήσει την αρετή και να πράξει σύμφωνα με αυτή. Έτσι η επαγγελματική εκπαίδευση συνδέεται με τους «</w:t>
      </w:r>
      <w:proofErr w:type="spellStart"/>
      <w:r w:rsidRPr="00F40C42">
        <w:rPr>
          <w:rFonts w:ascii="Times New Roman" w:hAnsi="Times New Roman" w:cs="Times New Roman"/>
        </w:rPr>
        <w:t>βαναύσους</w:t>
      </w:r>
      <w:proofErr w:type="spellEnd"/>
      <w:r w:rsidRPr="00F40C42">
        <w:rPr>
          <w:rFonts w:ascii="Times New Roman" w:hAnsi="Times New Roman" w:cs="Times New Roman"/>
        </w:rPr>
        <w:t>», δηλαδή με τους ανθρώπους που διαθέτουν τη γνώση και την κατασκευαστική τους ικανότητα στην υπηρεσία των άλλων με αμοιβή, αλλά αυτό είναι στοιχείο δουλικότητας.</w:t>
      </w:r>
    </w:p>
    <w:p w:rsidR="00F40C42" w:rsidRPr="00B51DA7" w:rsidRDefault="00F40C42">
      <w:pPr>
        <w:jc w:val="both"/>
        <w:rPr>
          <w:rFonts w:ascii="Times New Roman" w:hAnsi="Times New Roman" w:cs="Times New Roman"/>
          <w:b/>
          <w:u w:val="single"/>
        </w:rPr>
      </w:pPr>
      <w:r w:rsidRPr="00F40C42">
        <w:rPr>
          <w:rFonts w:ascii="Times New Roman" w:hAnsi="Times New Roman" w:cs="Times New Roman"/>
        </w:rPr>
        <w:t xml:space="preserve"> </w:t>
      </w:r>
      <w:r w:rsidRPr="00B51DA7">
        <w:rPr>
          <w:rFonts w:ascii="Times New Roman" w:hAnsi="Times New Roman" w:cs="Times New Roman"/>
          <w:b/>
        </w:rPr>
        <w:t>Φαίνεται ότι ο Αριστοτέλης διακρίνει τη γνώση από την κοινωνική λειτουργία της, από την άποψη ότι η γνώση που οδηγεί σε επαγγελματική εξειδίκευση στο πλαίσιο του κοινωνικού καταμερισμού της εργασίας δεν αναιρεί τον αλλοτριωτικό χαρακτήρα της μισθωτής εργασίας, γιατί ο άνθρωπος «εμπορευματοποιεί» την επαγγελματική γνώση του, δηλαδή ένα ποιοτικό γνώρισμα της ύπαρξής του, και το υποτάσσει στη βούληση του άλλου. Αυτό δεν μπορεί όμως να είναι έργο παιδείας που ταιριάζει σε πολίτη, δηλαδή σε άνθρωπο ελεύθερο και αγαθό που υπηρετεί συνειδητά την πόλη.</w:t>
      </w:r>
    </w:p>
    <w:sectPr w:rsidR="00F40C42" w:rsidRPr="00B51DA7" w:rsidSect="00871FF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4E8" w:rsidRDefault="000034E8" w:rsidP="002A3547">
      <w:pPr>
        <w:spacing w:after="0" w:line="240" w:lineRule="auto"/>
      </w:pPr>
      <w:r>
        <w:separator/>
      </w:r>
    </w:p>
  </w:endnote>
  <w:endnote w:type="continuationSeparator" w:id="0">
    <w:p w:rsidR="000034E8" w:rsidRDefault="000034E8" w:rsidP="002A3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4C3" w:rsidRDefault="00AE14C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4C3" w:rsidRDefault="00AE14C3">
    <w:pPr>
      <w:pStyle w:val="a8"/>
      <w:pBdr>
        <w:top w:val="thinThickSmallGap" w:sz="24" w:space="1" w:color="622423" w:themeColor="accent2" w:themeShade="7F"/>
      </w:pBdr>
      <w:rPr>
        <w:rFonts w:asciiTheme="majorHAnsi" w:hAnsiTheme="majorHAnsi"/>
      </w:rPr>
    </w:pPr>
    <w:r>
      <w:rPr>
        <w:rFonts w:asciiTheme="majorHAnsi" w:hAnsiTheme="majorHAnsi"/>
      </w:rPr>
      <w:t xml:space="preserve">ΑΡΧΑΙΑ ΕΛΛΗΝΙΚΑ Γ΄ΛΥΚΕΙΟΥ: Ε. ΣΙΒΕΝΑ </w:t>
    </w:r>
    <w:r>
      <w:rPr>
        <w:rFonts w:asciiTheme="majorHAnsi" w:hAnsiTheme="majorHAnsi"/>
      </w:rPr>
      <w:ptab w:relativeTo="margin" w:alignment="right" w:leader="none"/>
    </w:r>
    <w:r>
      <w:rPr>
        <w:rFonts w:asciiTheme="majorHAnsi" w:hAnsiTheme="majorHAnsi"/>
      </w:rPr>
      <w:t xml:space="preserve">Σελίδα </w:t>
    </w:r>
    <w:fldSimple w:instr=" PAGE   \* MERGEFORMAT ">
      <w:r w:rsidR="00D438CE" w:rsidRPr="00D438CE">
        <w:rPr>
          <w:rFonts w:asciiTheme="majorHAnsi" w:hAnsiTheme="majorHAnsi"/>
          <w:noProof/>
        </w:rPr>
        <w:t>9</w:t>
      </w:r>
    </w:fldSimple>
  </w:p>
  <w:p w:rsidR="00AE14C3" w:rsidRDefault="00AE14C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4C3" w:rsidRDefault="00AE14C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4E8" w:rsidRDefault="000034E8" w:rsidP="002A3547">
      <w:pPr>
        <w:spacing w:after="0" w:line="240" w:lineRule="auto"/>
      </w:pPr>
      <w:r>
        <w:separator/>
      </w:r>
    </w:p>
  </w:footnote>
  <w:footnote w:type="continuationSeparator" w:id="0">
    <w:p w:rsidR="000034E8" w:rsidRDefault="000034E8" w:rsidP="002A3547">
      <w:pPr>
        <w:spacing w:after="0" w:line="240" w:lineRule="auto"/>
      </w:pPr>
      <w:r>
        <w:continuationSeparator/>
      </w:r>
    </w:p>
  </w:footnote>
  <w:footnote w:id="1">
    <w:p w:rsidR="002A3547" w:rsidRDefault="002A3547">
      <w:pPr>
        <w:pStyle w:val="a5"/>
      </w:pPr>
      <w:r>
        <w:rPr>
          <w:rStyle w:val="a6"/>
        </w:rPr>
        <w:footnoteRef/>
      </w:r>
      <w:r>
        <w:t xml:space="preserve"> </w:t>
      </w:r>
      <w:hyperlink r:id="rId1" w:history="1">
        <w:r w:rsidR="002C4B19" w:rsidRPr="007B2416">
          <w:rPr>
            <w:rStyle w:val="-"/>
          </w:rPr>
          <w:t>https://www.study4exams.gr/anc_greek/pdf/AE_A_D_K4_E20/AE_A_D_K4_E20_S.pdf</w:t>
        </w:r>
      </w:hyperlink>
    </w:p>
    <w:p w:rsidR="002C4B19" w:rsidRDefault="002C4B19">
      <w:pPr>
        <w:pStyle w:val="a5"/>
      </w:pPr>
    </w:p>
  </w:footnote>
  <w:footnote w:id="2">
    <w:p w:rsidR="00962CC0" w:rsidRDefault="00962CC0">
      <w:pPr>
        <w:pStyle w:val="a5"/>
      </w:pPr>
      <w:r>
        <w:rPr>
          <w:rStyle w:val="a6"/>
        </w:rPr>
        <w:footnoteRef/>
      </w:r>
      <w:r>
        <w:t xml:space="preserve"> </w:t>
      </w:r>
      <w:hyperlink r:id="rId2" w:history="1">
        <w:r w:rsidRPr="007B2416">
          <w:rPr>
            <w:rStyle w:val="-"/>
          </w:rPr>
          <w:t>https://www.study4exams.gr/anc_greek/pdf/AE_A_D_K4_E20/AE_A_D_K4_E20_S.pdf</w:t>
        </w:r>
      </w:hyperlink>
    </w:p>
    <w:p w:rsidR="00962CC0" w:rsidRDefault="00962CC0">
      <w:pPr>
        <w:pStyle w:val="a5"/>
      </w:pPr>
    </w:p>
  </w:footnote>
  <w:footnote w:id="3">
    <w:p w:rsidR="005E4663" w:rsidRDefault="005E4663">
      <w:pPr>
        <w:pStyle w:val="a5"/>
      </w:pPr>
      <w:r>
        <w:rPr>
          <w:rStyle w:val="a6"/>
        </w:rPr>
        <w:footnoteRef/>
      </w:r>
      <w:r>
        <w:t xml:space="preserve"> </w:t>
      </w:r>
      <w:hyperlink r:id="rId3" w:history="1">
        <w:r w:rsidRPr="00D567DD">
          <w:rPr>
            <w:rStyle w:val="-"/>
          </w:rPr>
          <w:t>https://www.study4exams.gr/anc_greek/pdf/AE_A_D_K4_E20/AE_A_D_K4_E20_S.pdf</w:t>
        </w:r>
      </w:hyperlink>
    </w:p>
    <w:p w:rsidR="005E4663" w:rsidRDefault="005E4663">
      <w:pPr>
        <w:pStyle w:val="a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4C3" w:rsidRDefault="00AE14C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20391"/>
      <w:docPartObj>
        <w:docPartGallery w:val="Page Numbers (Top of Page)"/>
        <w:docPartUnique/>
      </w:docPartObj>
    </w:sdtPr>
    <w:sdtContent>
      <w:p w:rsidR="00AE14C3" w:rsidRDefault="00AE14C3">
        <w:pPr>
          <w:pStyle w:val="a7"/>
          <w:jc w:val="center"/>
        </w:pPr>
        <w:fldSimple w:instr=" PAGE   \* MERGEFORMAT ">
          <w:r w:rsidR="00D438CE">
            <w:rPr>
              <w:noProof/>
            </w:rPr>
            <w:t>9</w:t>
          </w:r>
        </w:fldSimple>
      </w:p>
    </w:sdtContent>
  </w:sdt>
  <w:p w:rsidR="00AE14C3" w:rsidRDefault="00AE14C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4C3" w:rsidRDefault="00AE14C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B0058"/>
    <w:multiLevelType w:val="hybridMultilevel"/>
    <w:tmpl w:val="950455CA"/>
    <w:lvl w:ilvl="0" w:tplc="10889B70">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0A0008E"/>
    <w:multiLevelType w:val="hybridMultilevel"/>
    <w:tmpl w:val="B2B8E082"/>
    <w:lvl w:ilvl="0" w:tplc="66A2B16A">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2C1516"/>
    <w:rsid w:val="000034E8"/>
    <w:rsid w:val="00067591"/>
    <w:rsid w:val="00093FB7"/>
    <w:rsid w:val="00094D21"/>
    <w:rsid w:val="002A3547"/>
    <w:rsid w:val="002B2212"/>
    <w:rsid w:val="002C1516"/>
    <w:rsid w:val="002C4B19"/>
    <w:rsid w:val="003335DD"/>
    <w:rsid w:val="0044119F"/>
    <w:rsid w:val="004B63D4"/>
    <w:rsid w:val="004C78CB"/>
    <w:rsid w:val="005E3ED1"/>
    <w:rsid w:val="005E4663"/>
    <w:rsid w:val="00663878"/>
    <w:rsid w:val="006F69D2"/>
    <w:rsid w:val="008230D0"/>
    <w:rsid w:val="00861335"/>
    <w:rsid w:val="00871FFD"/>
    <w:rsid w:val="00962CC0"/>
    <w:rsid w:val="00A44C83"/>
    <w:rsid w:val="00AE14C3"/>
    <w:rsid w:val="00B07AA8"/>
    <w:rsid w:val="00B51DA7"/>
    <w:rsid w:val="00BA12E2"/>
    <w:rsid w:val="00BF46F4"/>
    <w:rsid w:val="00CB47BA"/>
    <w:rsid w:val="00CD2061"/>
    <w:rsid w:val="00D438CE"/>
    <w:rsid w:val="00E555B0"/>
    <w:rsid w:val="00E62572"/>
    <w:rsid w:val="00E71101"/>
    <w:rsid w:val="00E93CD8"/>
    <w:rsid w:val="00EB7BE6"/>
    <w:rsid w:val="00F40C42"/>
    <w:rsid w:val="00FA10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5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1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A3547"/>
    <w:pPr>
      <w:ind w:left="720"/>
      <w:contextualSpacing/>
    </w:pPr>
  </w:style>
  <w:style w:type="paragraph" w:styleId="a5">
    <w:name w:val="footnote text"/>
    <w:basedOn w:val="a"/>
    <w:link w:val="Char"/>
    <w:uiPriority w:val="99"/>
    <w:semiHidden/>
    <w:unhideWhenUsed/>
    <w:rsid w:val="002A3547"/>
    <w:pPr>
      <w:spacing w:after="0" w:line="240" w:lineRule="auto"/>
    </w:pPr>
    <w:rPr>
      <w:sz w:val="20"/>
      <w:szCs w:val="20"/>
    </w:rPr>
  </w:style>
  <w:style w:type="character" w:customStyle="1" w:styleId="Char">
    <w:name w:val="Κείμενο υποσημείωσης Char"/>
    <w:basedOn w:val="a0"/>
    <w:link w:val="a5"/>
    <w:uiPriority w:val="99"/>
    <w:semiHidden/>
    <w:rsid w:val="002A3547"/>
    <w:rPr>
      <w:sz w:val="20"/>
      <w:szCs w:val="20"/>
    </w:rPr>
  </w:style>
  <w:style w:type="character" w:styleId="a6">
    <w:name w:val="footnote reference"/>
    <w:basedOn w:val="a0"/>
    <w:uiPriority w:val="99"/>
    <w:semiHidden/>
    <w:unhideWhenUsed/>
    <w:rsid w:val="002A3547"/>
    <w:rPr>
      <w:vertAlign w:val="superscript"/>
    </w:rPr>
  </w:style>
  <w:style w:type="character" w:styleId="-">
    <w:name w:val="Hyperlink"/>
    <w:basedOn w:val="a0"/>
    <w:uiPriority w:val="99"/>
    <w:unhideWhenUsed/>
    <w:rsid w:val="002C4B19"/>
    <w:rPr>
      <w:color w:val="0000FF" w:themeColor="hyperlink"/>
      <w:u w:val="single"/>
    </w:rPr>
  </w:style>
  <w:style w:type="paragraph" w:styleId="a7">
    <w:name w:val="header"/>
    <w:basedOn w:val="a"/>
    <w:link w:val="Char0"/>
    <w:uiPriority w:val="99"/>
    <w:unhideWhenUsed/>
    <w:rsid w:val="00AE14C3"/>
    <w:pPr>
      <w:tabs>
        <w:tab w:val="center" w:pos="4153"/>
        <w:tab w:val="right" w:pos="8306"/>
      </w:tabs>
      <w:spacing w:after="0" w:line="240" w:lineRule="auto"/>
    </w:pPr>
  </w:style>
  <w:style w:type="character" w:customStyle="1" w:styleId="Char0">
    <w:name w:val="Κεφαλίδα Char"/>
    <w:basedOn w:val="a0"/>
    <w:link w:val="a7"/>
    <w:uiPriority w:val="99"/>
    <w:rsid w:val="00AE14C3"/>
  </w:style>
  <w:style w:type="paragraph" w:styleId="a8">
    <w:name w:val="footer"/>
    <w:basedOn w:val="a"/>
    <w:link w:val="Char1"/>
    <w:uiPriority w:val="99"/>
    <w:unhideWhenUsed/>
    <w:rsid w:val="00AE14C3"/>
    <w:pPr>
      <w:tabs>
        <w:tab w:val="center" w:pos="4153"/>
        <w:tab w:val="right" w:pos="8306"/>
      </w:tabs>
      <w:spacing w:after="0" w:line="240" w:lineRule="auto"/>
    </w:pPr>
  </w:style>
  <w:style w:type="character" w:customStyle="1" w:styleId="Char1">
    <w:name w:val="Υποσέλιδο Char"/>
    <w:basedOn w:val="a0"/>
    <w:link w:val="a8"/>
    <w:uiPriority w:val="99"/>
    <w:rsid w:val="00AE14C3"/>
  </w:style>
  <w:style w:type="paragraph" w:styleId="a9">
    <w:name w:val="Balloon Text"/>
    <w:basedOn w:val="a"/>
    <w:link w:val="Char2"/>
    <w:uiPriority w:val="99"/>
    <w:semiHidden/>
    <w:unhideWhenUsed/>
    <w:rsid w:val="00AE14C3"/>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AE14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study4exams.gr/anc_greek/pdf/AE_A_D_K4_E20/AE_A_D_K4_E20_S.pdf" TargetMode="External"/><Relationship Id="rId2" Type="http://schemas.openxmlformats.org/officeDocument/2006/relationships/hyperlink" Target="https://www.study4exams.gr/anc_greek/pdf/AE_A_D_K4_E20/AE_A_D_K4_E20_S.pdf" TargetMode="External"/><Relationship Id="rId1" Type="http://schemas.openxmlformats.org/officeDocument/2006/relationships/hyperlink" Target="https://www.study4exams.gr/anc_greek/pdf/AE_A_D_K4_E20/AE_A_D_K4_E20_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7C53E2"/>
    <w:rsid w:val="001F2FAF"/>
    <w:rsid w:val="007C53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4121B0A94D14354B012F9ADA89351AD">
    <w:name w:val="24121B0A94D14354B012F9ADA89351AD"/>
    <w:rsid w:val="007C53E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4042</Words>
  <Characters>21831</Characters>
  <Application>Microsoft Office Word</Application>
  <DocSecurity>0</DocSecurity>
  <Lines>181</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2025-01-19T15:04:00Z</dcterms:created>
  <dcterms:modified xsi:type="dcterms:W3CDTF">2025-01-19T15:04:00Z</dcterms:modified>
</cp:coreProperties>
</file>