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F7E" w:rsidRPr="00A14B8E" w:rsidRDefault="00E46F7E" w:rsidP="00E46F7E">
      <w:pPr>
        <w:jc w:val="both"/>
        <w:rPr>
          <w:rFonts w:ascii="Times New Roman" w:hAnsi="Times New Roman" w:cs="Times New Roman"/>
          <w:b/>
          <w:color w:val="002060"/>
        </w:rPr>
      </w:pPr>
      <w:r w:rsidRPr="00A14B8E">
        <w:rPr>
          <w:rFonts w:ascii="Times New Roman" w:hAnsi="Times New Roman" w:cs="Times New Roman"/>
          <w:b/>
          <w:color w:val="002060"/>
        </w:rPr>
        <w:t>6</w:t>
      </w:r>
      <w:r w:rsidRPr="00A14B8E">
        <w:rPr>
          <w:rFonts w:ascii="Times New Roman" w:hAnsi="Times New Roman" w:cs="Times New Roman"/>
          <w:b/>
          <w:color w:val="002060"/>
          <w:vertAlign w:val="superscript"/>
        </w:rPr>
        <w:t xml:space="preserve">η </w:t>
      </w:r>
      <w:r w:rsidRPr="00A14B8E">
        <w:rPr>
          <w:rFonts w:ascii="Times New Roman" w:hAnsi="Times New Roman" w:cs="Times New Roman"/>
          <w:b/>
          <w:color w:val="002060"/>
        </w:rPr>
        <w:t xml:space="preserve">ΕΝΟΤΗΤΑ: Ο </w:t>
      </w:r>
      <w:proofErr w:type="spellStart"/>
      <w:r w:rsidRPr="00A14B8E">
        <w:rPr>
          <w:rFonts w:ascii="Times New Roman" w:hAnsi="Times New Roman" w:cs="Times New Roman"/>
          <w:b/>
          <w:color w:val="002060"/>
        </w:rPr>
        <w:t>πρωταγόρειος</w:t>
      </w:r>
      <w:proofErr w:type="spellEnd"/>
      <w:r w:rsidRPr="00A14B8E">
        <w:rPr>
          <w:rFonts w:ascii="Times New Roman" w:hAnsi="Times New Roman" w:cs="Times New Roman"/>
          <w:b/>
          <w:color w:val="002060"/>
        </w:rPr>
        <w:t xml:space="preserve"> μύθος, το δώρο του Δία. Η πολιτική αρετή ως κοινή και αναγκαία ιδιότητα των ανθρώπων – Πλάτων Πρωταγόρας 322</w:t>
      </w:r>
      <w:r w:rsidRPr="00A14B8E">
        <w:rPr>
          <w:rFonts w:ascii="Times New Roman" w:hAnsi="Times New Roman" w:cs="Times New Roman"/>
          <w:b/>
          <w:color w:val="002060"/>
          <w:lang w:val="en-US"/>
        </w:rPr>
        <w:t>a</w:t>
      </w:r>
      <w:r w:rsidRPr="00A14B8E">
        <w:rPr>
          <w:rFonts w:ascii="Times New Roman" w:hAnsi="Times New Roman" w:cs="Times New Roman"/>
          <w:b/>
          <w:color w:val="002060"/>
        </w:rPr>
        <w:t>- 323</w:t>
      </w:r>
      <w:r w:rsidRPr="00A14B8E">
        <w:rPr>
          <w:rFonts w:ascii="Times New Roman" w:hAnsi="Times New Roman" w:cs="Times New Roman"/>
          <w:b/>
          <w:color w:val="002060"/>
          <w:lang w:val="en-US"/>
        </w:rPr>
        <w:t>a</w:t>
      </w:r>
      <w:r w:rsidRPr="00A14B8E">
        <w:rPr>
          <w:rFonts w:ascii="Times New Roman" w:hAnsi="Times New Roman" w:cs="Times New Roman"/>
          <w:b/>
          <w:color w:val="002060"/>
        </w:rPr>
        <w:t xml:space="preserve"> –Ερμηνευτικές ερωτήσεις ΙΕΠ –Τ.Θ. Δ.Δ. </w:t>
      </w:r>
    </w:p>
    <w:p w:rsidR="00E4232E" w:rsidRPr="00A14B8E" w:rsidRDefault="00E4232E" w:rsidP="00E46F7E">
      <w:pPr>
        <w:jc w:val="both"/>
        <w:rPr>
          <w:rFonts w:ascii="Times New Roman" w:hAnsi="Times New Roman" w:cs="Times New Roman"/>
          <w:b/>
          <w:color w:val="002060"/>
        </w:rPr>
      </w:pPr>
    </w:p>
    <w:p w:rsidR="00E46F7E" w:rsidRPr="00A14B8E" w:rsidRDefault="00E4232E" w:rsidP="00E4232E">
      <w:pPr>
        <w:jc w:val="both"/>
        <w:rPr>
          <w:rFonts w:ascii="Times New Roman" w:hAnsi="Times New Roman" w:cs="Times New Roman"/>
          <w:b/>
          <w:color w:val="002060"/>
        </w:rPr>
      </w:pPr>
      <w:r w:rsidRPr="00A14B8E">
        <w:rPr>
          <w:rFonts w:ascii="Times New Roman" w:hAnsi="Times New Roman" w:cs="Times New Roman"/>
          <w:b/>
          <w:color w:val="002060"/>
        </w:rPr>
        <w:t>1.</w:t>
      </w:r>
      <w:r w:rsidR="00E46F7E" w:rsidRPr="00A14B8E">
        <w:rPr>
          <w:rFonts w:ascii="Times New Roman" w:hAnsi="Times New Roman" w:cs="Times New Roman"/>
          <w:b/>
          <w:color w:val="002060"/>
        </w:rPr>
        <w:t xml:space="preserve">αἰδὼς και δίκη: ποιο είναι το περιεχόμενο καθεμιάς έννοιας; Γιατί θεωρούνται «πόλεων τε κόσμοι </w:t>
      </w:r>
      <w:proofErr w:type="spellStart"/>
      <w:r w:rsidR="00E46F7E" w:rsidRPr="00A14B8E">
        <w:rPr>
          <w:rFonts w:ascii="Times New Roman" w:hAnsi="Times New Roman" w:cs="Times New Roman"/>
          <w:b/>
          <w:color w:val="002060"/>
        </w:rPr>
        <w:t>καὶ</w:t>
      </w:r>
      <w:proofErr w:type="spellEnd"/>
      <w:r w:rsidR="00E46F7E" w:rsidRPr="00A14B8E">
        <w:rPr>
          <w:rFonts w:ascii="Times New Roman" w:hAnsi="Times New Roman" w:cs="Times New Roman"/>
          <w:b/>
          <w:color w:val="002060"/>
        </w:rPr>
        <w:t xml:space="preserve"> </w:t>
      </w:r>
      <w:proofErr w:type="spellStart"/>
      <w:r w:rsidR="00E46F7E" w:rsidRPr="00A14B8E">
        <w:rPr>
          <w:rFonts w:ascii="Times New Roman" w:hAnsi="Times New Roman" w:cs="Times New Roman"/>
          <w:b/>
          <w:color w:val="002060"/>
        </w:rPr>
        <w:t>δεσμοὶ</w:t>
      </w:r>
      <w:proofErr w:type="spellEnd"/>
      <w:r w:rsidR="00E46F7E" w:rsidRPr="00A14B8E">
        <w:rPr>
          <w:rFonts w:ascii="Times New Roman" w:hAnsi="Times New Roman" w:cs="Times New Roman"/>
          <w:b/>
          <w:color w:val="002060"/>
        </w:rPr>
        <w:t xml:space="preserve"> φιλίας </w:t>
      </w:r>
      <w:proofErr w:type="spellStart"/>
      <w:r w:rsidR="00E46F7E" w:rsidRPr="00A14B8E">
        <w:rPr>
          <w:rFonts w:ascii="Times New Roman" w:hAnsi="Times New Roman" w:cs="Times New Roman"/>
          <w:b/>
          <w:color w:val="002060"/>
        </w:rPr>
        <w:t>συναγωγοὶ</w:t>
      </w:r>
      <w:proofErr w:type="spellEnd"/>
      <w:r w:rsidR="00E46F7E" w:rsidRPr="00A14B8E">
        <w:rPr>
          <w:rFonts w:ascii="Times New Roman" w:hAnsi="Times New Roman" w:cs="Times New Roman"/>
          <w:b/>
          <w:color w:val="002060"/>
        </w:rPr>
        <w:t>»;</w:t>
      </w:r>
    </w:p>
    <w:p w:rsidR="00E46F7E" w:rsidRPr="00A14B8E" w:rsidRDefault="00E46F7E" w:rsidP="00E46F7E">
      <w:pPr>
        <w:jc w:val="both"/>
        <w:rPr>
          <w:rFonts w:ascii="Times New Roman" w:hAnsi="Times New Roman" w:cs="Times New Roman"/>
          <w:b/>
          <w:color w:val="002060"/>
        </w:rPr>
      </w:pPr>
      <w:r w:rsidRPr="00A14B8E">
        <w:rPr>
          <w:rFonts w:ascii="Times New Roman" w:hAnsi="Times New Roman" w:cs="Times New Roman"/>
          <w:b/>
          <w:color w:val="002060"/>
        </w:rPr>
        <w:t xml:space="preserve">Απάντηση: </w:t>
      </w:r>
    </w:p>
    <w:p w:rsidR="00342766" w:rsidRPr="00A14B8E" w:rsidRDefault="00E46F7E" w:rsidP="00342766">
      <w:pPr>
        <w:spacing w:line="360" w:lineRule="auto"/>
        <w:jc w:val="both"/>
        <w:rPr>
          <w:rFonts w:ascii="Times New Roman" w:hAnsi="Times New Roman" w:cs="Times New Roman"/>
        </w:rPr>
      </w:pPr>
      <w:r w:rsidRPr="00A14B8E">
        <w:rPr>
          <w:rFonts w:ascii="Times New Roman" w:hAnsi="Times New Roman" w:cs="Times New Roman"/>
        </w:rPr>
        <w:t xml:space="preserve">Στο συγκεκριμένο απόσπασμα η </w:t>
      </w:r>
      <w:proofErr w:type="spellStart"/>
      <w:r w:rsidRPr="00A14B8E">
        <w:rPr>
          <w:rFonts w:ascii="Times New Roman" w:hAnsi="Times New Roman" w:cs="Times New Roman"/>
        </w:rPr>
        <w:t>αἰδὼς</w:t>
      </w:r>
      <w:proofErr w:type="spellEnd"/>
      <w:r w:rsidRPr="00A14B8E">
        <w:rPr>
          <w:rFonts w:ascii="Times New Roman" w:hAnsi="Times New Roman" w:cs="Times New Roman"/>
        </w:rPr>
        <w:t xml:space="preserve"> και η δίκη αναδεικνύονται ως οι αναγκαίες προϋποθέσεις προκειμένου οι άνθρωποι να μεταβούν στη φάση της οργανωμένης κοινωνίας που θα τους επιτρέψει να επιβιώσουν, αλλά και να αναπτυχθούν </w:t>
      </w:r>
      <w:proofErr w:type="spellStart"/>
      <w:r w:rsidRPr="00A14B8E">
        <w:rPr>
          <w:rFonts w:ascii="Times New Roman" w:hAnsi="Times New Roman" w:cs="Times New Roman"/>
        </w:rPr>
        <w:t>ηθικοπνευματικά</w:t>
      </w:r>
      <w:proofErr w:type="spellEnd"/>
      <w:r w:rsidRPr="00A14B8E">
        <w:rPr>
          <w:rFonts w:ascii="Times New Roman" w:hAnsi="Times New Roman" w:cs="Times New Roman"/>
        </w:rPr>
        <w:t xml:space="preserve">. Έτσι, με τον τρόπο αυτό συγκεκριμενοποιείται η πολιτική τέχνη. Ειδικότερα, η λέξη δίκη δεν χρησιμοποιείται με τη σημασία της δικαστικής διαδικασίας, αλλά βρίσκεται κοντά στην αρχική της σημασία. Ως δίκη εννοείται εδώ η αίσθηση του σωστού ή της δικαιοσύνης, η έμφυτη αντίληψη για το δίκαιο, το κοινό περί δικαίου αίσθημα. Η </w:t>
      </w:r>
      <w:proofErr w:type="spellStart"/>
      <w:r w:rsidRPr="00A14B8E">
        <w:rPr>
          <w:rFonts w:ascii="Times New Roman" w:hAnsi="Times New Roman" w:cs="Times New Roman"/>
        </w:rPr>
        <w:t>αἰδὼς</w:t>
      </w:r>
      <w:proofErr w:type="spellEnd"/>
      <w:r w:rsidRPr="00A14B8E">
        <w:rPr>
          <w:rFonts w:ascii="Times New Roman" w:hAnsi="Times New Roman" w:cs="Times New Roman"/>
        </w:rPr>
        <w:t xml:space="preserve"> αναφέρεται στο συναίσθημα ντροπής του κοινωνικού ανθρώπου για κάθε πράξη που προσκρούει στον καθιερωμένο ηθικό κώδικα του κοινωνικού περιβάλλοντος. Τόσο η αιδώς όσο και η δίκη κρίνονται απαραίτητες για κάθε πολίτη, αφού εξασφαλίζουν την αξιοπρέπεια του ανθρώπου, τον εμποδίζουν να συμπεριφέρεται εγωιστικά, μισαλλόδοξα και ατομικιστικά, και συμβάλλουν στην εμπέδωση της πολιτικής ενότητας και κοινωνικής αρμονίας. Χάρη στην αιδώ και στη δίκη εξασφαλίζεται η αρμονική συμβίωση μέσα στην πόλη, η συνοχή του συνόλου, η ισορροπία και η ευταξία. Με αυτές τις προϋποθέσεις αναπτύσσονται μεταξύ των ανθρώπων σχέσεις φιλίας, συνεργασίας, αλληλεγγύης και αλληλοσεβασμού. </w:t>
      </w:r>
    </w:p>
    <w:p w:rsidR="00E46F7E" w:rsidRPr="00A14B8E" w:rsidRDefault="00E46F7E" w:rsidP="00342766">
      <w:pPr>
        <w:spacing w:line="360" w:lineRule="auto"/>
        <w:jc w:val="both"/>
        <w:rPr>
          <w:rFonts w:ascii="Times New Roman" w:hAnsi="Times New Roman" w:cs="Times New Roman"/>
        </w:rPr>
      </w:pPr>
      <w:r w:rsidRPr="00A14B8E">
        <w:rPr>
          <w:rFonts w:ascii="Times New Roman" w:hAnsi="Times New Roman" w:cs="Times New Roman"/>
        </w:rPr>
        <w:t xml:space="preserve">Επιπλέον, η αιδώς οδηγεί σε </w:t>
      </w:r>
      <w:proofErr w:type="spellStart"/>
      <w:r w:rsidRPr="00A14B8E">
        <w:rPr>
          <w:rFonts w:ascii="Times New Roman" w:hAnsi="Times New Roman" w:cs="Times New Roman"/>
        </w:rPr>
        <w:t>ό,τι</w:t>
      </w:r>
      <w:proofErr w:type="spellEnd"/>
      <w:r w:rsidRPr="00A14B8E">
        <w:rPr>
          <w:rFonts w:ascii="Times New Roman" w:hAnsi="Times New Roman" w:cs="Times New Roman"/>
        </w:rPr>
        <w:t xml:space="preserve"> ονομάζεται «πόλεων κόσμοι», εμπνέει στους πολίτες κόσμια συμπεριφορά και συντελεί στην κατάκτηση της αυτονομίας τους, αναγκαία για την αρμονία της κοινωνίας. Αλλά και η δίκη παραπέμπει στο «πόλεων </w:t>
      </w:r>
      <w:proofErr w:type="spellStart"/>
      <w:r w:rsidRPr="00A14B8E">
        <w:rPr>
          <w:rFonts w:ascii="Times New Roman" w:hAnsi="Times New Roman" w:cs="Times New Roman"/>
        </w:rPr>
        <w:t>δεσμοὶ</w:t>
      </w:r>
      <w:proofErr w:type="spellEnd"/>
      <w:r w:rsidRPr="00A14B8E">
        <w:rPr>
          <w:rFonts w:ascii="Times New Roman" w:hAnsi="Times New Roman" w:cs="Times New Roman"/>
        </w:rPr>
        <w:t xml:space="preserve">», σε υπαγορεύσεις με τις οποίες οι πολίτες υποβάλλονται σε δεσμεύσεις της συμπεριφοράς τους, ώστε να επιβάλλεται η συνοχή της πολιτικής κοινωνίας. Η συμπληρωματική λειτουργία των δύο «δώρων» συνεπάγεται </w:t>
      </w:r>
      <w:proofErr w:type="spellStart"/>
      <w:r w:rsidRPr="00A14B8E">
        <w:rPr>
          <w:rFonts w:ascii="Times New Roman" w:hAnsi="Times New Roman" w:cs="Times New Roman"/>
        </w:rPr>
        <w:t>φιλίαν</w:t>
      </w:r>
      <w:proofErr w:type="spellEnd"/>
      <w:r w:rsidRPr="00A14B8E">
        <w:rPr>
          <w:rFonts w:ascii="Times New Roman" w:hAnsi="Times New Roman" w:cs="Times New Roman"/>
        </w:rPr>
        <w:t>, που σημαίνει ηθική ενότητα της πολιτείας, σύμπνοια και ομόνοια των πολιτών, ώστε να συμβιώνουν αρμονικά. Επομένως, η ανάπτυξη αυτών των παραγόντων αποτελεί τη βάση της κοινωνικής οργάνωσης του ανθρώπου με κανόνες αρμονικής συμβίωσης. Με τον τρόπο αυτό ο Πρωταγόρας προτείνει πως η θεμελίωση μιας δημοκρατικής, αρμονικής κοινωνικής ζωής προϋποθέτει την αποδοχή των αξιών του αλληλοσεβασμού και της δικαιοσύνης, την αναγνώριση της ισοτιμίας και της ισονομίας ανάμεσα στις ανθρώπινες σχέσεις</w:t>
      </w:r>
      <w:r w:rsidR="00E4232E" w:rsidRPr="00A14B8E">
        <w:rPr>
          <w:rFonts w:ascii="Times New Roman" w:hAnsi="Times New Roman" w:cs="Times New Roman"/>
        </w:rPr>
        <w:t>.</w:t>
      </w:r>
    </w:p>
    <w:p w:rsidR="00E4232E" w:rsidRPr="00A14B8E" w:rsidRDefault="00E4232E" w:rsidP="00342766">
      <w:pPr>
        <w:spacing w:line="360" w:lineRule="auto"/>
        <w:jc w:val="both"/>
        <w:rPr>
          <w:rFonts w:ascii="Times New Roman" w:hAnsi="Times New Roman" w:cs="Times New Roman"/>
        </w:rPr>
      </w:pPr>
    </w:p>
    <w:p w:rsidR="00E4232E" w:rsidRPr="00A14B8E" w:rsidRDefault="00E4232E" w:rsidP="00342766">
      <w:pPr>
        <w:spacing w:line="360" w:lineRule="auto"/>
        <w:jc w:val="both"/>
        <w:rPr>
          <w:rFonts w:ascii="Times New Roman" w:hAnsi="Times New Roman" w:cs="Times New Roman"/>
        </w:rPr>
      </w:pPr>
      <w:r w:rsidRPr="00A14B8E">
        <w:rPr>
          <w:rFonts w:ascii="Times New Roman" w:hAnsi="Times New Roman" w:cs="Times New Roman"/>
        </w:rPr>
        <w:lastRenderedPageBreak/>
        <w:t>2. Ποιο ρόλο έπαιξαν στην εξέλιξη του πολιτισμού η «</w:t>
      </w:r>
      <w:proofErr w:type="spellStart"/>
      <w:r w:rsidRPr="00A14B8E">
        <w:rPr>
          <w:rFonts w:ascii="Times New Roman" w:hAnsi="Times New Roman" w:cs="Times New Roman"/>
        </w:rPr>
        <w:t>αἰδώ</w:t>
      </w:r>
      <w:proofErr w:type="spellEnd"/>
      <w:r w:rsidRPr="00A14B8E">
        <w:rPr>
          <w:rFonts w:ascii="Times New Roman" w:hAnsi="Times New Roman" w:cs="Times New Roman"/>
        </w:rPr>
        <w:t>» και η «δίκη» σύμφωνα με τον μύθο του Πρωταγόρα;</w:t>
      </w:r>
    </w:p>
    <w:p w:rsidR="00E4232E" w:rsidRPr="00A14B8E" w:rsidRDefault="00E4232E" w:rsidP="00342766">
      <w:pPr>
        <w:spacing w:line="360" w:lineRule="auto"/>
        <w:jc w:val="both"/>
        <w:rPr>
          <w:rFonts w:ascii="Times New Roman" w:hAnsi="Times New Roman" w:cs="Times New Roman"/>
        </w:rPr>
      </w:pPr>
      <w:r w:rsidRPr="00A14B8E">
        <w:rPr>
          <w:rFonts w:ascii="Times New Roman" w:hAnsi="Times New Roman" w:cs="Times New Roman"/>
          <w:b/>
          <w:color w:val="002060"/>
        </w:rPr>
        <w:t>Απάντηση:</w:t>
      </w:r>
      <w:r w:rsidRPr="00A14B8E">
        <w:rPr>
          <w:rFonts w:ascii="Times New Roman" w:hAnsi="Times New Roman" w:cs="Times New Roman"/>
        </w:rPr>
        <w:t xml:space="preserve"> Δες την απάντηση στην προηγούμενη ερώτηση </w:t>
      </w:r>
    </w:p>
    <w:p w:rsidR="00677B94" w:rsidRPr="00A14B8E" w:rsidRDefault="004D1968" w:rsidP="00342766">
      <w:pPr>
        <w:spacing w:line="360" w:lineRule="auto"/>
        <w:jc w:val="both"/>
        <w:rPr>
          <w:rFonts w:ascii="Times New Roman" w:hAnsi="Times New Roman" w:cs="Times New Roman"/>
        </w:rPr>
      </w:pPr>
      <w:r w:rsidRPr="00A14B8E">
        <w:rPr>
          <w:rFonts w:ascii="Times New Roman" w:hAnsi="Times New Roman" w:cs="Times New Roman"/>
        </w:rPr>
        <w:t>3</w:t>
      </w:r>
      <w:r w:rsidR="005E0930" w:rsidRPr="00A14B8E">
        <w:rPr>
          <w:rFonts w:ascii="Times New Roman" w:hAnsi="Times New Roman" w:cs="Times New Roman"/>
        </w:rPr>
        <w:t xml:space="preserve">. Πώς εξηγείται η φράση «ὁ </w:t>
      </w:r>
      <w:proofErr w:type="spellStart"/>
      <w:r w:rsidR="005E0930" w:rsidRPr="00A14B8E">
        <w:rPr>
          <w:rFonts w:ascii="Times New Roman" w:hAnsi="Times New Roman" w:cs="Times New Roman"/>
        </w:rPr>
        <w:t>ἄνθρωπος</w:t>
      </w:r>
      <w:proofErr w:type="spellEnd"/>
      <w:r w:rsidR="005E0930" w:rsidRPr="00A14B8E">
        <w:rPr>
          <w:rFonts w:ascii="Times New Roman" w:hAnsi="Times New Roman" w:cs="Times New Roman"/>
        </w:rPr>
        <w:t xml:space="preserve"> </w:t>
      </w:r>
      <w:proofErr w:type="spellStart"/>
      <w:r w:rsidR="005E0930" w:rsidRPr="00A14B8E">
        <w:rPr>
          <w:rFonts w:ascii="Times New Roman" w:hAnsi="Times New Roman" w:cs="Times New Roman"/>
        </w:rPr>
        <w:t>μετέσχε</w:t>
      </w:r>
      <w:proofErr w:type="spellEnd"/>
      <w:r w:rsidR="005E0930" w:rsidRPr="00A14B8E">
        <w:rPr>
          <w:rFonts w:ascii="Times New Roman" w:hAnsi="Times New Roman" w:cs="Times New Roman"/>
        </w:rPr>
        <w:t xml:space="preserve"> </w:t>
      </w:r>
      <w:proofErr w:type="spellStart"/>
      <w:r w:rsidR="005E0930" w:rsidRPr="00A14B8E">
        <w:rPr>
          <w:rFonts w:ascii="Times New Roman" w:hAnsi="Times New Roman" w:cs="Times New Roman"/>
        </w:rPr>
        <w:t>τῆς</w:t>
      </w:r>
      <w:proofErr w:type="spellEnd"/>
      <w:r w:rsidR="005E0930" w:rsidRPr="00A14B8E">
        <w:rPr>
          <w:rFonts w:ascii="Times New Roman" w:hAnsi="Times New Roman" w:cs="Times New Roman"/>
        </w:rPr>
        <w:t xml:space="preserve"> θείας μοίρας»</w:t>
      </w:r>
      <w:r w:rsidR="00677B94" w:rsidRPr="00A14B8E">
        <w:rPr>
          <w:rFonts w:ascii="Times New Roman" w:hAnsi="Times New Roman" w:cs="Times New Roman"/>
        </w:rPr>
        <w:t xml:space="preserve"> με δεδομένο ότι ο σοφιστής Πρωταγόρας ήταν αγνωστικιστής</w:t>
      </w:r>
      <w:r w:rsidR="00677B94" w:rsidRPr="00A14B8E">
        <w:rPr>
          <w:rStyle w:val="a5"/>
          <w:rFonts w:ascii="Times New Roman" w:hAnsi="Times New Roman" w:cs="Times New Roman"/>
        </w:rPr>
        <w:footnoteReference w:id="1"/>
      </w:r>
      <w:r w:rsidR="00677B94" w:rsidRPr="00A14B8E">
        <w:rPr>
          <w:rFonts w:ascii="Times New Roman" w:hAnsi="Times New Roman" w:cs="Times New Roman"/>
        </w:rPr>
        <w:t>;</w:t>
      </w:r>
    </w:p>
    <w:p w:rsidR="00E46F7E" w:rsidRPr="00A14B8E" w:rsidRDefault="00677B94" w:rsidP="00342766">
      <w:pPr>
        <w:spacing w:line="360" w:lineRule="auto"/>
        <w:jc w:val="both"/>
        <w:rPr>
          <w:rFonts w:ascii="Times New Roman" w:hAnsi="Times New Roman" w:cs="Times New Roman"/>
          <w:b/>
          <w:color w:val="002060"/>
        </w:rPr>
      </w:pPr>
      <w:r w:rsidRPr="00A14B8E">
        <w:rPr>
          <w:rFonts w:ascii="Times New Roman" w:hAnsi="Times New Roman" w:cs="Times New Roman"/>
          <w:color w:val="002060"/>
        </w:rPr>
        <w:t>Απάντηση:</w:t>
      </w:r>
      <w:r w:rsidR="005E0930" w:rsidRPr="00A14B8E">
        <w:rPr>
          <w:rFonts w:ascii="Times New Roman" w:hAnsi="Times New Roman" w:cs="Times New Roman"/>
        </w:rPr>
        <w:t xml:space="preserve"> </w:t>
      </w:r>
      <w:r w:rsidRPr="00A14B8E">
        <w:rPr>
          <w:rFonts w:ascii="Times New Roman" w:hAnsi="Times New Roman" w:cs="Times New Roman"/>
        </w:rPr>
        <w:t>Ο Πρωταγόρας, κατά πάσα πιθανότητα, αναγνώριζε ότι η λατρεία προσιδιάζει στον άνθρωπο και ίσως είναι κάτι το απαραίτητο, χωρίς όμως να παίρνει θέση σχετικά με την ύπαρξη του αντικειμένου της, δηλαδή τους θεούς. Ο Πρωταγόρας δεν αρνιόταν την ύπαρξη των θεών, αλλά αρνιόταν να συζητήσει το θέμα επειδή η βεβαιότητα ήταν αδύνατη για ένα τέτοιο θέμα(αγνωστικιστής). Η αναφορά αυτή μπορεί να εξηγηθεί ποικιλοτρόπως π.χ. ότι πρόκειται κατά βάση για πλατωνική θεωρία που έντεχνα τοποθετείται στο στόμα του Πρωταγόρα ή ότι η λατρεία των θεών από τους ανθρώπους είναι αναμφισβήτητη πραγματικότητα, ένα ανθρωπολογικό δεδομένο που χρειάζεται ερμηνεία, και συμπεριλαμβάνεται στα επιτεύγματα του ανθρώπου στο πλαίσιο της πολιτισμικής ανέλιξής του (</w:t>
      </w:r>
      <w:proofErr w:type="spellStart"/>
      <w:r w:rsidRPr="00A14B8E">
        <w:rPr>
          <w:rFonts w:ascii="Times New Roman" w:hAnsi="Times New Roman" w:cs="Times New Roman"/>
        </w:rPr>
        <w:t>ἐπειδὴ</w:t>
      </w:r>
      <w:proofErr w:type="spellEnd"/>
      <w:r w:rsidRPr="00A14B8E">
        <w:rPr>
          <w:rFonts w:ascii="Times New Roman" w:hAnsi="Times New Roman" w:cs="Times New Roman"/>
        </w:rPr>
        <w:t xml:space="preserve"> </w:t>
      </w:r>
      <w:proofErr w:type="spellStart"/>
      <w:r w:rsidRPr="00A14B8E">
        <w:rPr>
          <w:rFonts w:ascii="Times New Roman" w:hAnsi="Times New Roman" w:cs="Times New Roman"/>
        </w:rPr>
        <w:t>δὲ</w:t>
      </w:r>
      <w:proofErr w:type="spellEnd"/>
      <w:r w:rsidRPr="00A14B8E">
        <w:rPr>
          <w:rFonts w:ascii="Times New Roman" w:hAnsi="Times New Roman" w:cs="Times New Roman"/>
        </w:rPr>
        <w:t xml:space="preserve"> ὁ </w:t>
      </w:r>
      <w:proofErr w:type="spellStart"/>
      <w:r w:rsidRPr="00A14B8E">
        <w:rPr>
          <w:rFonts w:ascii="Times New Roman" w:hAnsi="Times New Roman" w:cs="Times New Roman"/>
        </w:rPr>
        <w:t>ἄνθρωπος</w:t>
      </w:r>
      <w:proofErr w:type="spellEnd"/>
      <w:r w:rsidRPr="00A14B8E">
        <w:rPr>
          <w:rFonts w:ascii="Times New Roman" w:hAnsi="Times New Roman" w:cs="Times New Roman"/>
        </w:rPr>
        <w:t xml:space="preserve"> θείας </w:t>
      </w:r>
      <w:proofErr w:type="spellStart"/>
      <w:r w:rsidRPr="00A14B8E">
        <w:rPr>
          <w:rFonts w:ascii="Times New Roman" w:hAnsi="Times New Roman" w:cs="Times New Roman"/>
        </w:rPr>
        <w:t>μετέσχε</w:t>
      </w:r>
      <w:proofErr w:type="spellEnd"/>
      <w:r w:rsidRPr="00A14B8E">
        <w:rPr>
          <w:rFonts w:ascii="Times New Roman" w:hAnsi="Times New Roman" w:cs="Times New Roman"/>
        </w:rPr>
        <w:t xml:space="preserve"> μοίρας, … </w:t>
      </w:r>
      <w:proofErr w:type="spellStart"/>
      <w:r w:rsidRPr="00A14B8E">
        <w:rPr>
          <w:rFonts w:ascii="Times New Roman" w:hAnsi="Times New Roman" w:cs="Times New Roman"/>
        </w:rPr>
        <w:t>ἐπεχείρει</w:t>
      </w:r>
      <w:proofErr w:type="spellEnd"/>
      <w:r w:rsidRPr="00A14B8E">
        <w:rPr>
          <w:rFonts w:ascii="Times New Roman" w:hAnsi="Times New Roman" w:cs="Times New Roman"/>
        </w:rPr>
        <w:t xml:space="preserve"> βωμούς τε </w:t>
      </w:r>
      <w:proofErr w:type="spellStart"/>
      <w:r w:rsidRPr="00A14B8E">
        <w:rPr>
          <w:rFonts w:ascii="Times New Roman" w:hAnsi="Times New Roman" w:cs="Times New Roman"/>
        </w:rPr>
        <w:t>ἱδρύεσθαι</w:t>
      </w:r>
      <w:proofErr w:type="spellEnd"/>
      <w:r w:rsidRPr="00A14B8E">
        <w:rPr>
          <w:rFonts w:ascii="Times New Roman" w:hAnsi="Times New Roman" w:cs="Times New Roman"/>
        </w:rPr>
        <w:t xml:space="preserve"> </w:t>
      </w:r>
      <w:proofErr w:type="spellStart"/>
      <w:r w:rsidRPr="00A14B8E">
        <w:rPr>
          <w:rFonts w:ascii="Times New Roman" w:hAnsi="Times New Roman" w:cs="Times New Roman"/>
        </w:rPr>
        <w:t>καὶ</w:t>
      </w:r>
      <w:proofErr w:type="spellEnd"/>
      <w:r w:rsidRPr="00A14B8E">
        <w:rPr>
          <w:rFonts w:ascii="Times New Roman" w:hAnsi="Times New Roman" w:cs="Times New Roman"/>
        </w:rPr>
        <w:t xml:space="preserve"> </w:t>
      </w:r>
      <w:proofErr w:type="spellStart"/>
      <w:r w:rsidRPr="00A14B8E">
        <w:rPr>
          <w:rFonts w:ascii="Times New Roman" w:hAnsi="Times New Roman" w:cs="Times New Roman"/>
        </w:rPr>
        <w:t>ἀγάλματα</w:t>
      </w:r>
      <w:proofErr w:type="spellEnd"/>
      <w:r w:rsidRPr="00A14B8E">
        <w:rPr>
          <w:rFonts w:ascii="Times New Roman" w:hAnsi="Times New Roman" w:cs="Times New Roman"/>
        </w:rPr>
        <w:t xml:space="preserve"> </w:t>
      </w:r>
      <w:proofErr w:type="spellStart"/>
      <w:r w:rsidRPr="00A14B8E">
        <w:rPr>
          <w:rFonts w:ascii="Times New Roman" w:hAnsi="Times New Roman" w:cs="Times New Roman"/>
        </w:rPr>
        <w:t>θεῶν</w:t>
      </w:r>
      <w:proofErr w:type="spellEnd"/>
      <w:r w:rsidRPr="00A14B8E">
        <w:rPr>
          <w:rFonts w:ascii="Times New Roman" w:hAnsi="Times New Roman" w:cs="Times New Roman"/>
        </w:rPr>
        <w:t>). Επιπλέον, ας μην ξεχνάμε ότι το ένστικτο της πίστης και της λατρείας είναι θεμελιώδες στην ανθρώπινη φύση, και η απόδοσή του σε θεϊκή συγγένεια δεν είναι κάτι το περίεργο σε μια αφήγηση που ομολογουμένως δίνεται σε μορφή λαϊκής μυθολογίας για να γίνει πιο ευχάριστη. Παράλληλα, η πρόταξη της θρησκευτικής συμπεριφοράς (</w:t>
      </w:r>
      <w:proofErr w:type="spellStart"/>
      <w:r w:rsidRPr="00A14B8E">
        <w:rPr>
          <w:rFonts w:ascii="Times New Roman" w:hAnsi="Times New Roman" w:cs="Times New Roman"/>
        </w:rPr>
        <w:t>ἐπεχείρει</w:t>
      </w:r>
      <w:proofErr w:type="spellEnd"/>
      <w:r w:rsidRPr="00A14B8E">
        <w:rPr>
          <w:rFonts w:ascii="Times New Roman" w:hAnsi="Times New Roman" w:cs="Times New Roman"/>
        </w:rPr>
        <w:t xml:space="preserve"> βωμούς τε </w:t>
      </w:r>
      <w:proofErr w:type="spellStart"/>
      <w:r w:rsidRPr="00A14B8E">
        <w:rPr>
          <w:rFonts w:ascii="Times New Roman" w:hAnsi="Times New Roman" w:cs="Times New Roman"/>
        </w:rPr>
        <w:t>ἱδρύεσθαι</w:t>
      </w:r>
      <w:proofErr w:type="spellEnd"/>
      <w:r w:rsidRPr="00A14B8E">
        <w:rPr>
          <w:rFonts w:ascii="Times New Roman" w:hAnsi="Times New Roman" w:cs="Times New Roman"/>
        </w:rPr>
        <w:t xml:space="preserve"> </w:t>
      </w:r>
      <w:proofErr w:type="spellStart"/>
      <w:r w:rsidRPr="00A14B8E">
        <w:rPr>
          <w:rFonts w:ascii="Times New Roman" w:hAnsi="Times New Roman" w:cs="Times New Roman"/>
        </w:rPr>
        <w:t>καὶ</w:t>
      </w:r>
      <w:proofErr w:type="spellEnd"/>
      <w:r w:rsidRPr="00A14B8E">
        <w:rPr>
          <w:rFonts w:ascii="Times New Roman" w:hAnsi="Times New Roman" w:cs="Times New Roman"/>
        </w:rPr>
        <w:t xml:space="preserve"> </w:t>
      </w:r>
      <w:proofErr w:type="spellStart"/>
      <w:r w:rsidRPr="00A14B8E">
        <w:rPr>
          <w:rFonts w:ascii="Times New Roman" w:hAnsi="Times New Roman" w:cs="Times New Roman"/>
        </w:rPr>
        <w:t>ἀγάλματα</w:t>
      </w:r>
      <w:proofErr w:type="spellEnd"/>
      <w:r w:rsidRPr="00A14B8E">
        <w:rPr>
          <w:rFonts w:ascii="Times New Roman" w:hAnsi="Times New Roman" w:cs="Times New Roman"/>
        </w:rPr>
        <w:t xml:space="preserve"> </w:t>
      </w:r>
      <w:proofErr w:type="spellStart"/>
      <w:r w:rsidRPr="00A14B8E">
        <w:rPr>
          <w:rFonts w:ascii="Times New Roman" w:hAnsi="Times New Roman" w:cs="Times New Roman"/>
        </w:rPr>
        <w:t>θεῶν</w:t>
      </w:r>
      <w:proofErr w:type="spellEnd"/>
      <w:r w:rsidRPr="00A14B8E">
        <w:rPr>
          <w:rFonts w:ascii="Times New Roman" w:hAnsi="Times New Roman" w:cs="Times New Roman"/>
        </w:rPr>
        <w:t>») και του θρησκευτικού συναισθήματος (</w:t>
      </w:r>
      <w:proofErr w:type="spellStart"/>
      <w:r w:rsidRPr="00A14B8E">
        <w:rPr>
          <w:rFonts w:ascii="Times New Roman" w:hAnsi="Times New Roman" w:cs="Times New Roman"/>
        </w:rPr>
        <w:t>θεοὺς</w:t>
      </w:r>
      <w:proofErr w:type="spellEnd"/>
      <w:r w:rsidRPr="00A14B8E">
        <w:rPr>
          <w:rFonts w:ascii="Times New Roman" w:hAnsi="Times New Roman" w:cs="Times New Roman"/>
        </w:rPr>
        <w:t xml:space="preserve"> </w:t>
      </w:r>
      <w:proofErr w:type="spellStart"/>
      <w:r w:rsidRPr="00A14B8E">
        <w:rPr>
          <w:rFonts w:ascii="Times New Roman" w:hAnsi="Times New Roman" w:cs="Times New Roman"/>
        </w:rPr>
        <w:t>ἐνόμισεν</w:t>
      </w:r>
      <w:proofErr w:type="spellEnd"/>
      <w:r w:rsidRPr="00A14B8E">
        <w:rPr>
          <w:rFonts w:ascii="Times New Roman" w:hAnsi="Times New Roman" w:cs="Times New Roman"/>
        </w:rPr>
        <w:t xml:space="preserve">) έναντι των άλλων επιτευγμάτων μπορεί να ερμηνευθεί και ως προβολή του υψηλότερου σημείου ανάπτυξης που παρουσίασε το ανθρώπινο είδος στο </w:t>
      </w:r>
      <w:proofErr w:type="spellStart"/>
      <w:r w:rsidRPr="00A14B8E">
        <w:rPr>
          <w:rFonts w:ascii="Times New Roman" w:hAnsi="Times New Roman" w:cs="Times New Roman"/>
        </w:rPr>
        <w:t>προμηθεϊκό</w:t>
      </w:r>
      <w:proofErr w:type="spellEnd"/>
      <w:r w:rsidRPr="00A14B8E">
        <w:rPr>
          <w:rFonts w:ascii="Times New Roman" w:hAnsi="Times New Roman" w:cs="Times New Roman"/>
        </w:rPr>
        <w:t xml:space="preserve"> στάδιο. Αυτό σημαίνει ότι ο Πρωταγόρας αξιολόγησε τη θρησκεία ως μία πολύ σημαντική κατάκτηση του ανθρώπου ανάμεσα στις άλλες, ως εκδήλωση πνευματικής ωριμότητας του ανθρώπου, γιατί ο άνθρωπος περνά από την απλή, ενστικτώδη ύπαρξη στην αναζήτηση των παραγόντων που δημιούργησαν τη φύση. </w:t>
      </w:r>
    </w:p>
    <w:p w:rsidR="000B7A8F" w:rsidRPr="00A14B8E" w:rsidRDefault="000B7A8F" w:rsidP="00342766">
      <w:pPr>
        <w:spacing w:line="360" w:lineRule="auto"/>
        <w:rPr>
          <w:rFonts w:ascii="Times New Roman" w:hAnsi="Times New Roman" w:cs="Times New Roman"/>
        </w:rPr>
      </w:pPr>
    </w:p>
    <w:sectPr w:rsidR="000B7A8F" w:rsidRPr="00A14B8E" w:rsidSect="00A37426">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523" w:rsidRDefault="008F6523" w:rsidP="00677B94">
      <w:pPr>
        <w:spacing w:after="0" w:line="240" w:lineRule="auto"/>
      </w:pPr>
      <w:r>
        <w:separator/>
      </w:r>
    </w:p>
  </w:endnote>
  <w:endnote w:type="continuationSeparator" w:id="0">
    <w:p w:rsidR="008F6523" w:rsidRDefault="008F6523" w:rsidP="00677B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453" w:rsidRDefault="00810453">
    <w:pPr>
      <w:pStyle w:val="a7"/>
      <w:pBdr>
        <w:top w:val="thinThickSmallGap" w:sz="24" w:space="1" w:color="622423" w:themeColor="accent2" w:themeShade="7F"/>
      </w:pBdr>
      <w:rPr>
        <w:rFonts w:asciiTheme="majorHAnsi" w:hAnsiTheme="majorHAnsi"/>
      </w:rPr>
    </w:pPr>
    <w:r>
      <w:rPr>
        <w:rFonts w:asciiTheme="majorHAnsi" w:hAnsiTheme="majorHAnsi"/>
      </w:rPr>
      <w:t xml:space="preserve">ΑΡΧΑΙΑ ΕΛΛΗΝΙΚΑ Γ΄ ΛΥΚΕΙΟΥ: </w:t>
    </w:r>
    <w:hyperlink r:id="rId1" w:history="1">
      <w:r w:rsidRPr="00231C94">
        <w:rPr>
          <w:rStyle w:val="-"/>
          <w:rFonts w:asciiTheme="majorHAnsi" w:hAnsiTheme="majorHAnsi"/>
        </w:rPr>
        <w:t>https://trapeza.iep.edu.gr/public/subjects.php</w:t>
      </w:r>
    </w:hyperlink>
  </w:p>
  <w:p w:rsidR="00810453" w:rsidRDefault="00810453">
    <w:pPr>
      <w:pStyle w:val="a7"/>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Σελίδα </w:t>
    </w:r>
    <w:fldSimple w:instr=" PAGE   \* MERGEFORMAT ">
      <w:r w:rsidRPr="00810453">
        <w:rPr>
          <w:rFonts w:asciiTheme="majorHAnsi" w:hAnsiTheme="majorHAnsi"/>
          <w:noProof/>
        </w:rPr>
        <w:t>1</w:t>
      </w:r>
    </w:fldSimple>
  </w:p>
  <w:p w:rsidR="00810453" w:rsidRDefault="0081045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523" w:rsidRDefault="008F6523" w:rsidP="00677B94">
      <w:pPr>
        <w:spacing w:after="0" w:line="240" w:lineRule="auto"/>
      </w:pPr>
      <w:r>
        <w:separator/>
      </w:r>
    </w:p>
  </w:footnote>
  <w:footnote w:type="continuationSeparator" w:id="0">
    <w:p w:rsidR="008F6523" w:rsidRDefault="008F6523" w:rsidP="00677B94">
      <w:pPr>
        <w:spacing w:after="0" w:line="240" w:lineRule="auto"/>
      </w:pPr>
      <w:r>
        <w:continuationSeparator/>
      </w:r>
    </w:p>
  </w:footnote>
  <w:footnote w:id="1">
    <w:p w:rsidR="00677B94" w:rsidRDefault="00677B94">
      <w:pPr>
        <w:pStyle w:val="a4"/>
      </w:pPr>
      <w:r>
        <w:rPr>
          <w:rStyle w:val="a5"/>
        </w:rPr>
        <w:footnoteRef/>
      </w:r>
      <w:r>
        <w:t xml:space="preserve"> </w:t>
      </w:r>
      <w:hyperlink r:id="rId1" w:history="1">
        <w:r w:rsidRPr="00231C94">
          <w:rPr>
            <w:rStyle w:val="-"/>
          </w:rPr>
          <w:t>https://trapeza.iep.edu.gr/public/subjects.php</w:t>
        </w:r>
      </w:hyperlink>
    </w:p>
    <w:p w:rsidR="00677B94" w:rsidRDefault="00677B94">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F3746"/>
    <w:multiLevelType w:val="hybridMultilevel"/>
    <w:tmpl w:val="A238EF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E46F7E"/>
    <w:rsid w:val="000B7A8F"/>
    <w:rsid w:val="00342766"/>
    <w:rsid w:val="004D1968"/>
    <w:rsid w:val="005E0930"/>
    <w:rsid w:val="00677B94"/>
    <w:rsid w:val="00810453"/>
    <w:rsid w:val="008F6523"/>
    <w:rsid w:val="00932F9F"/>
    <w:rsid w:val="00A14B8E"/>
    <w:rsid w:val="00A37426"/>
    <w:rsid w:val="00B43716"/>
    <w:rsid w:val="00E4232E"/>
    <w:rsid w:val="00E46F7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F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F7E"/>
    <w:pPr>
      <w:ind w:left="720"/>
      <w:contextualSpacing/>
    </w:pPr>
  </w:style>
  <w:style w:type="character" w:styleId="-">
    <w:name w:val="Hyperlink"/>
    <w:basedOn w:val="a0"/>
    <w:uiPriority w:val="99"/>
    <w:unhideWhenUsed/>
    <w:rsid w:val="00E46F7E"/>
    <w:rPr>
      <w:color w:val="0000FF" w:themeColor="hyperlink"/>
      <w:u w:val="single"/>
    </w:rPr>
  </w:style>
  <w:style w:type="paragraph" w:styleId="a4">
    <w:name w:val="footnote text"/>
    <w:basedOn w:val="a"/>
    <w:link w:val="Char"/>
    <w:uiPriority w:val="99"/>
    <w:semiHidden/>
    <w:unhideWhenUsed/>
    <w:rsid w:val="00677B94"/>
    <w:pPr>
      <w:spacing w:after="0" w:line="240" w:lineRule="auto"/>
    </w:pPr>
    <w:rPr>
      <w:sz w:val="20"/>
      <w:szCs w:val="20"/>
    </w:rPr>
  </w:style>
  <w:style w:type="character" w:customStyle="1" w:styleId="Char">
    <w:name w:val="Κείμενο υποσημείωσης Char"/>
    <w:basedOn w:val="a0"/>
    <w:link w:val="a4"/>
    <w:uiPriority w:val="99"/>
    <w:semiHidden/>
    <w:rsid w:val="00677B94"/>
    <w:rPr>
      <w:sz w:val="20"/>
      <w:szCs w:val="20"/>
    </w:rPr>
  </w:style>
  <w:style w:type="character" w:styleId="a5">
    <w:name w:val="footnote reference"/>
    <w:basedOn w:val="a0"/>
    <w:uiPriority w:val="99"/>
    <w:semiHidden/>
    <w:unhideWhenUsed/>
    <w:rsid w:val="00677B94"/>
    <w:rPr>
      <w:vertAlign w:val="superscript"/>
    </w:rPr>
  </w:style>
  <w:style w:type="paragraph" w:styleId="a6">
    <w:name w:val="header"/>
    <w:basedOn w:val="a"/>
    <w:link w:val="Char0"/>
    <w:uiPriority w:val="99"/>
    <w:semiHidden/>
    <w:unhideWhenUsed/>
    <w:rsid w:val="00810453"/>
    <w:pPr>
      <w:tabs>
        <w:tab w:val="center" w:pos="4153"/>
        <w:tab w:val="right" w:pos="8306"/>
      </w:tabs>
      <w:spacing w:after="0" w:line="240" w:lineRule="auto"/>
    </w:pPr>
  </w:style>
  <w:style w:type="character" w:customStyle="1" w:styleId="Char0">
    <w:name w:val="Κεφαλίδα Char"/>
    <w:basedOn w:val="a0"/>
    <w:link w:val="a6"/>
    <w:uiPriority w:val="99"/>
    <w:semiHidden/>
    <w:rsid w:val="00810453"/>
  </w:style>
  <w:style w:type="paragraph" w:styleId="a7">
    <w:name w:val="footer"/>
    <w:basedOn w:val="a"/>
    <w:link w:val="Char1"/>
    <w:uiPriority w:val="99"/>
    <w:unhideWhenUsed/>
    <w:rsid w:val="00810453"/>
    <w:pPr>
      <w:tabs>
        <w:tab w:val="center" w:pos="4153"/>
        <w:tab w:val="right" w:pos="8306"/>
      </w:tabs>
      <w:spacing w:after="0" w:line="240" w:lineRule="auto"/>
    </w:pPr>
  </w:style>
  <w:style w:type="character" w:customStyle="1" w:styleId="Char1">
    <w:name w:val="Υποσέλιδο Char"/>
    <w:basedOn w:val="a0"/>
    <w:link w:val="a7"/>
    <w:uiPriority w:val="99"/>
    <w:rsid w:val="00810453"/>
  </w:style>
  <w:style w:type="paragraph" w:styleId="a8">
    <w:name w:val="Balloon Text"/>
    <w:basedOn w:val="a"/>
    <w:link w:val="Char2"/>
    <w:uiPriority w:val="99"/>
    <w:semiHidden/>
    <w:unhideWhenUsed/>
    <w:rsid w:val="00810453"/>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8104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trapeza.iep.edu.gr/public/subjects.ph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rapeza.iep.edu.gr/public/subjects.php"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698</Words>
  <Characters>3773</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2024-11-24T10:42:00Z</dcterms:created>
  <dcterms:modified xsi:type="dcterms:W3CDTF">2024-11-24T11:45:00Z</dcterms:modified>
</cp:coreProperties>
</file>