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2B181D" w:rsidRDefault="002B181D">
      <w:pPr>
        <w:rPr>
          <w:rFonts w:ascii="Arial" w:hAnsi="Arial" w:cs="Arial"/>
          <w:sz w:val="24"/>
          <w:szCs w:val="24"/>
        </w:rPr>
      </w:pPr>
      <w:r w:rsidRPr="002B181D">
        <w:rPr>
          <w:rFonts w:ascii="Arial" w:hAnsi="Arial" w:cs="Arial"/>
          <w:sz w:val="24"/>
          <w:szCs w:val="24"/>
        </w:rPr>
        <w:t xml:space="preserve">ΚΡΙΤΗΡΙΟ ΑΞΙΟΛΟΓΗΣΗΣ: ΔΟΚΙΜΙΟ –ΆΡΘΡΟ  </w:t>
      </w:r>
    </w:p>
    <w:p w:rsidR="002B181D" w:rsidRPr="002B181D" w:rsidRDefault="002B181D">
      <w:pPr>
        <w:rPr>
          <w:rFonts w:ascii="Arial" w:hAnsi="Arial" w:cs="Arial"/>
          <w:sz w:val="24"/>
          <w:szCs w:val="24"/>
        </w:rPr>
      </w:pPr>
      <w:r w:rsidRPr="002B181D">
        <w:rPr>
          <w:rFonts w:ascii="Arial" w:hAnsi="Arial" w:cs="Arial"/>
          <w:sz w:val="24"/>
          <w:szCs w:val="24"/>
        </w:rPr>
        <w:t xml:space="preserve">ΘΕΜΑΤΙΚΗ ΕΝΟΤΗΤΑ:ΚΛΩΝΟΠΟΙΗΣΗ </w:t>
      </w:r>
    </w:p>
    <w:p w:rsidR="002B181D" w:rsidRPr="002B181D" w:rsidRDefault="002B181D">
      <w:pPr>
        <w:rPr>
          <w:rFonts w:ascii="Arial" w:hAnsi="Arial" w:cs="Arial"/>
          <w:sz w:val="24"/>
          <w:szCs w:val="24"/>
        </w:rPr>
      </w:pPr>
      <w:r w:rsidRPr="002B181D">
        <w:rPr>
          <w:rFonts w:ascii="Arial" w:hAnsi="Arial" w:cs="Arial"/>
          <w:sz w:val="24"/>
          <w:szCs w:val="24"/>
        </w:rPr>
        <w:t xml:space="preserve">Εισαγωγικό Σημείωμα: </w:t>
      </w:r>
    </w:p>
    <w:p w:rsidR="002B181D" w:rsidRPr="002B181D" w:rsidRDefault="002B181D" w:rsidP="002B181D">
      <w:pPr>
        <w:jc w:val="both"/>
        <w:rPr>
          <w:rFonts w:ascii="Arial" w:hAnsi="Arial" w:cs="Arial"/>
          <w:sz w:val="24"/>
          <w:szCs w:val="24"/>
        </w:rPr>
      </w:pPr>
      <w:r w:rsidRPr="002B181D">
        <w:rPr>
          <w:rFonts w:ascii="Arial" w:hAnsi="Arial" w:cs="Arial"/>
          <w:sz w:val="24"/>
          <w:szCs w:val="24"/>
        </w:rPr>
        <w:t xml:space="preserve">Το δοκίμιο γενικά αποβλέπει πιο πολύ να πληροφορήσει τον αναγνώστη και λιγότερο να του χαρίσει αισθητική απόλαυση. Μερικά όμως δοκίμια δίνουν έμφαση στο δεύτερο στοιχείο και χρησιμοποιούν πολλές από τις λογοτεχνικές στρατηγικές. Οι συγγραφείς τέτοιων δοκιμίων «βλέπουν», πρώτα </w:t>
      </w:r>
      <w:proofErr w:type="spellStart"/>
      <w:r w:rsidRPr="002B181D">
        <w:rPr>
          <w:rFonts w:ascii="Arial" w:hAnsi="Arial" w:cs="Arial"/>
          <w:sz w:val="24"/>
          <w:szCs w:val="24"/>
        </w:rPr>
        <w:t>πρώτα</w:t>
      </w:r>
      <w:proofErr w:type="spellEnd"/>
      <w:r w:rsidRPr="002B181D">
        <w:rPr>
          <w:rFonts w:ascii="Arial" w:hAnsi="Arial" w:cs="Arial"/>
          <w:sz w:val="24"/>
          <w:szCs w:val="24"/>
        </w:rPr>
        <w:t>, τα πράγματα από μια δική τους προσωπική σκοπιά. Δεύτερο, δίνουν μια πλασματική, όχι αντικειμενική απεικόνιση της πραγματικότητας. Τρίτο, αναπτύσσουν τη σκέψη τους, όχι τόσο λογικά, όσο συνειρμικά και διαισθητικά. Τέλος, χρησιμοποιούν πολλές φορές τα πράγματα όχι «καθαυτά» αλλά ως σύμβολα. Φυσικό επακόλουθο όλων αυτών είναι η αισθητή παρέκκλιση από τη γλωσσική νόρμα (σχήματα λόγου κτλ.).</w:t>
      </w:r>
    </w:p>
    <w:p w:rsidR="002B181D" w:rsidRPr="00C6335B" w:rsidRDefault="002B181D" w:rsidP="002B181D">
      <w:pPr>
        <w:jc w:val="center"/>
        <w:rPr>
          <w:rFonts w:ascii="Arial" w:hAnsi="Arial" w:cs="Arial"/>
          <w:b/>
          <w:color w:val="002060"/>
          <w:sz w:val="24"/>
          <w:szCs w:val="24"/>
        </w:rPr>
      </w:pPr>
      <w:r w:rsidRPr="00C6335B">
        <w:rPr>
          <w:rFonts w:ascii="Arial" w:hAnsi="Arial" w:cs="Arial"/>
          <w:b/>
          <w:color w:val="002060"/>
          <w:sz w:val="24"/>
          <w:szCs w:val="24"/>
        </w:rPr>
        <w:t xml:space="preserve">ΚΕΙΜΕΝΟ </w:t>
      </w:r>
    </w:p>
    <w:p w:rsidR="00C6335B" w:rsidRPr="00C6335B" w:rsidRDefault="00C6335B" w:rsidP="002B181D">
      <w:pPr>
        <w:jc w:val="center"/>
        <w:rPr>
          <w:rFonts w:ascii="Arial" w:hAnsi="Arial" w:cs="Arial"/>
          <w:b/>
          <w:color w:val="002060"/>
          <w:sz w:val="24"/>
          <w:szCs w:val="24"/>
        </w:rPr>
      </w:pPr>
      <w:r w:rsidRPr="00C6335B">
        <w:rPr>
          <w:rFonts w:ascii="Arial" w:hAnsi="Arial" w:cs="Arial"/>
          <w:b/>
          <w:color w:val="002060"/>
          <w:sz w:val="24"/>
          <w:szCs w:val="24"/>
        </w:rPr>
        <w:t>Κική Δημουλά: «Τι θα γνωρίζουν για μας τα αντίγραφά μας;»</w:t>
      </w:r>
    </w:p>
    <w:p w:rsidR="002B181D" w:rsidRPr="002B181D" w:rsidRDefault="002B181D" w:rsidP="002B181D">
      <w:pPr>
        <w:jc w:val="both"/>
        <w:rPr>
          <w:rFonts w:ascii="Arial" w:hAnsi="Arial" w:cs="Arial"/>
          <w:sz w:val="24"/>
          <w:szCs w:val="24"/>
        </w:rPr>
      </w:pPr>
      <w:r w:rsidRPr="002B181D">
        <w:rPr>
          <w:rFonts w:ascii="Arial" w:hAnsi="Arial" w:cs="Arial"/>
          <w:sz w:val="24"/>
          <w:szCs w:val="24"/>
        </w:rPr>
        <w:t>Θαυμαστά τα έργα της επιστήμης. Ανεπαρκής να τα συλλάβει η αντίληψή μου. Αποστηθίζει μόνον τους φωτεινούς τίτλους. Γι’ αυτό και η γλώσσα μου, ως αμαθής, προσέχει και ποτέ δεν πατάει το πόδι της σε τέτοια σκοτεινά εδάφη. Το να σχολιάζω μιαν ανακάλυψη μου φαίνεται πιο υπερφίαλο απ’ το να επιχειρήσω να πιάσω τ’ άστρα. Κι αν τώρα παραβαίνω τη σοβαρότητά μου, είναι γιατί με παρέσυρε ένα τρελό τηλεφώνημα φίλης φανατικής οικολόγου, τόσο που αρνείται να πατήσει σε γκαζόν επειδή αντιγράφει προσβλητικά το θείο, φυσικό γρασίδι.</w:t>
      </w:r>
    </w:p>
    <w:p w:rsidR="002B181D" w:rsidRPr="002B181D" w:rsidRDefault="002B181D" w:rsidP="002B181D">
      <w:pPr>
        <w:ind w:firstLine="720"/>
        <w:jc w:val="both"/>
        <w:rPr>
          <w:rFonts w:ascii="Arial" w:hAnsi="Arial" w:cs="Arial"/>
          <w:sz w:val="24"/>
          <w:szCs w:val="24"/>
        </w:rPr>
      </w:pPr>
      <w:r w:rsidRPr="002B181D">
        <w:rPr>
          <w:rFonts w:ascii="Arial" w:hAnsi="Arial" w:cs="Arial"/>
          <w:sz w:val="24"/>
          <w:szCs w:val="24"/>
        </w:rPr>
        <w:t xml:space="preserve">Η φωνή της ήταν οργισμένη, κι αντί καλημέρας με περιέλουσε με ψόγους που «κάθομαι αραχτή μέσα στη νοικοκυρίστικη </w:t>
      </w:r>
      <w:proofErr w:type="spellStart"/>
      <w:r w:rsidRPr="002B181D">
        <w:rPr>
          <w:rFonts w:ascii="Arial" w:hAnsi="Arial" w:cs="Arial"/>
          <w:sz w:val="24"/>
          <w:szCs w:val="24"/>
        </w:rPr>
        <w:t>καταθλιψούλα</w:t>
      </w:r>
      <w:proofErr w:type="spellEnd"/>
      <w:r w:rsidRPr="002B181D">
        <w:rPr>
          <w:rFonts w:ascii="Arial" w:hAnsi="Arial" w:cs="Arial"/>
          <w:sz w:val="24"/>
          <w:szCs w:val="24"/>
        </w:rPr>
        <w:t xml:space="preserve"> μου αντί να ξεσηκωθώ εναντίον των τρομοκρατών που τοποθέτησαν νέα βόμβα στα θεμέλια της ύπαρξής μας και, πάει, όπου να ’ναι θα τιναχτεί στον αέρα η ατομικότητά μας, αυτό το </w:t>
      </w:r>
      <w:proofErr w:type="spellStart"/>
      <w:r w:rsidRPr="002B181D">
        <w:rPr>
          <w:rFonts w:ascii="Arial" w:hAnsi="Arial" w:cs="Arial"/>
          <w:sz w:val="24"/>
          <w:szCs w:val="24"/>
        </w:rPr>
        <w:t>μεγαλοειδές</w:t>
      </w:r>
      <w:proofErr w:type="spellEnd"/>
      <w:r w:rsidRPr="002B181D">
        <w:rPr>
          <w:rFonts w:ascii="Arial" w:hAnsi="Arial" w:cs="Arial"/>
          <w:sz w:val="24"/>
          <w:szCs w:val="24"/>
        </w:rPr>
        <w:t xml:space="preserve"> δώρο που έδωσε στον καθένα μας η φύση». Ένας καταιγισμός μαύρων οιωνών και σιγά </w:t>
      </w:r>
      <w:proofErr w:type="spellStart"/>
      <w:r w:rsidRPr="002B181D">
        <w:rPr>
          <w:rFonts w:ascii="Arial" w:hAnsi="Arial" w:cs="Arial"/>
          <w:sz w:val="24"/>
          <w:szCs w:val="24"/>
        </w:rPr>
        <w:t>σιγά</w:t>
      </w:r>
      <w:proofErr w:type="spellEnd"/>
      <w:r w:rsidRPr="002B181D">
        <w:rPr>
          <w:rFonts w:ascii="Arial" w:hAnsi="Arial" w:cs="Arial"/>
          <w:sz w:val="24"/>
          <w:szCs w:val="24"/>
        </w:rPr>
        <w:t xml:space="preserve"> ξεκαθάρισα ότι τρομοκράτες χαρακτήριζε τους Άγγλους ερευνητές και βόμβα την ανακάλυψή τους, την κλωνοποίηση. Περιέγραψε εν τω μεταξύ με αξιοζήλευτη άνεση τις περίπλοκες κινήσεις του πειράματος σαν να ήταν η ίδια ερευνητής. Πάλευα να καταλάβω από πού έφευγαν κύτταρα, πώς μπαινόβγαιναν στην κατάψυξη, πώς μεταφέρονταν οι ομοιότητες σε ωάριο αδειασμένο από τον αρχικό ρόλο του, τι σπέρμα ήταν αυτό που δεν ήταν σπέρμα αλλά κομμάτι από το αυτί ή από την αχίλλειο πτέρνα – πελάγωσα. Και πού να τολμήσω βέβαια να υπερασπίσω την «</w:t>
      </w:r>
      <w:proofErr w:type="spellStart"/>
      <w:r w:rsidRPr="002B181D">
        <w:rPr>
          <w:rFonts w:ascii="Arial" w:hAnsi="Arial" w:cs="Arial"/>
          <w:sz w:val="24"/>
          <w:szCs w:val="24"/>
        </w:rPr>
        <w:t>καταθλιψούλα</w:t>
      </w:r>
      <w:proofErr w:type="spellEnd"/>
      <w:r w:rsidRPr="002B181D">
        <w:rPr>
          <w:rFonts w:ascii="Arial" w:hAnsi="Arial" w:cs="Arial"/>
          <w:sz w:val="24"/>
          <w:szCs w:val="24"/>
        </w:rPr>
        <w:t xml:space="preserve">» μου, ότι είναι το ιστορικό πολλών και διαφόρων ξεσηκωμών μου εναντίον πολλών και διαφόρων βομβών που </w:t>
      </w:r>
      <w:r w:rsidRPr="002B181D">
        <w:rPr>
          <w:rFonts w:ascii="Arial" w:hAnsi="Arial" w:cs="Arial"/>
          <w:sz w:val="24"/>
          <w:szCs w:val="24"/>
        </w:rPr>
        <w:lastRenderedPageBreak/>
        <w:t>τοποθέτησαν τα ανεπιθύμητα στα θεμέλια των επιθυμητών. Βόμβες που, παρά τους ξεσηκωμούς, εξερράγησαν.</w:t>
      </w:r>
    </w:p>
    <w:p w:rsidR="002B181D" w:rsidRPr="002B181D" w:rsidRDefault="002B181D" w:rsidP="002B181D">
      <w:pPr>
        <w:ind w:firstLine="720"/>
        <w:jc w:val="both"/>
        <w:rPr>
          <w:rFonts w:ascii="Arial" w:hAnsi="Arial" w:cs="Arial"/>
          <w:sz w:val="24"/>
          <w:szCs w:val="24"/>
        </w:rPr>
      </w:pPr>
      <w:r w:rsidRPr="002B181D">
        <w:rPr>
          <w:rFonts w:ascii="Arial" w:hAnsi="Arial" w:cs="Arial"/>
          <w:sz w:val="24"/>
          <w:szCs w:val="24"/>
        </w:rPr>
        <w:t xml:space="preserve">Ωστόσο, συνωστίζομαι τώρα και εγώ έξω από το θόρυβο, και τη μεγάλη ανησυχία που ξεσήκωσε το επίτευγμα. Το διαφημίζει, νόστιμη, ήρεμη η </w:t>
      </w:r>
      <w:proofErr w:type="spellStart"/>
      <w:r w:rsidRPr="002B181D">
        <w:rPr>
          <w:rFonts w:ascii="Arial" w:hAnsi="Arial" w:cs="Arial"/>
          <w:sz w:val="24"/>
          <w:szCs w:val="24"/>
        </w:rPr>
        <w:t>Ντόλυ</w:t>
      </w:r>
      <w:proofErr w:type="spellEnd"/>
      <w:r w:rsidRPr="002B181D">
        <w:rPr>
          <w:rFonts w:ascii="Arial" w:hAnsi="Arial" w:cs="Arial"/>
          <w:sz w:val="24"/>
          <w:szCs w:val="24"/>
        </w:rPr>
        <w:t>, ανυποψίαστη ότι είναι το ορεκτικό ώσπου να φτάσουμε στο κύριο γεύμα. Τον άνθρωπο.</w:t>
      </w:r>
    </w:p>
    <w:p w:rsidR="002B181D" w:rsidRPr="002B181D" w:rsidRDefault="002B181D" w:rsidP="002B181D">
      <w:pPr>
        <w:ind w:firstLine="720"/>
        <w:jc w:val="both"/>
        <w:rPr>
          <w:rFonts w:ascii="Arial" w:hAnsi="Arial" w:cs="Arial"/>
          <w:sz w:val="24"/>
          <w:szCs w:val="24"/>
        </w:rPr>
      </w:pPr>
      <w:r w:rsidRPr="002B181D">
        <w:rPr>
          <w:rFonts w:ascii="Arial" w:hAnsi="Arial" w:cs="Arial"/>
          <w:sz w:val="24"/>
          <w:szCs w:val="24"/>
        </w:rPr>
        <w:t xml:space="preserve">Ένα θλιβερό υποκατάστατο αθανασίας. Μια ακόμα ελπίδα για μετά θάνατον ζωή. Τι θα γνωρίζουν για μας τα αντίγραφά μας; Πόσο πιστά θα ξέρουν να διαχειρίζονται όσα μας πόνεσαν, μας απέλπισαν, όσα αγαπώντας τα διασώσαμε; Θα αναπαραχθεί επομένως και ο ψυχισμός μας; Μα, Θεέ μου, η ψυχή δεν αντιγράφεται με καμιά ανακάλυψη. </w:t>
      </w:r>
    </w:p>
    <w:p w:rsidR="002B181D" w:rsidRPr="002B181D" w:rsidRDefault="002B181D" w:rsidP="002B181D">
      <w:pPr>
        <w:ind w:firstLine="720"/>
        <w:jc w:val="both"/>
        <w:rPr>
          <w:rFonts w:ascii="Arial" w:hAnsi="Arial" w:cs="Arial"/>
          <w:sz w:val="24"/>
          <w:szCs w:val="24"/>
        </w:rPr>
      </w:pPr>
      <w:r w:rsidRPr="002B181D">
        <w:rPr>
          <w:rFonts w:ascii="Arial" w:hAnsi="Arial" w:cs="Arial"/>
          <w:sz w:val="24"/>
          <w:szCs w:val="24"/>
        </w:rPr>
        <w:t xml:space="preserve">Ψυχραιμία. Ας περιμένουμε να εκδηλώσει τη δυσφορία του ο Θεός. Γιατί καθόλου βέβαια δε θα του αρέσει να του επιβληθεί, με το έτσι θέλω, να γίνει συνέταιρος στη δημιουργία μας. </w:t>
      </w:r>
      <w:proofErr w:type="spellStart"/>
      <w:r w:rsidRPr="002B181D">
        <w:rPr>
          <w:rFonts w:ascii="Arial" w:hAnsi="Arial" w:cs="Arial"/>
          <w:sz w:val="24"/>
          <w:szCs w:val="24"/>
        </w:rPr>
        <w:t>Ό,τι</w:t>
      </w:r>
      <w:proofErr w:type="spellEnd"/>
      <w:r w:rsidRPr="002B181D">
        <w:rPr>
          <w:rFonts w:ascii="Arial" w:hAnsi="Arial" w:cs="Arial"/>
          <w:sz w:val="24"/>
          <w:szCs w:val="24"/>
        </w:rPr>
        <w:t xml:space="preserve"> και να ισχυρίζονται οι πίθηκοι, εμείς τον Θεό διαλέξαμε για πλάστη μας. Επειδή ως αόρατος είναι όμορφος, ως αόρατος είναι ανεξακρίβωτα φταίχτης και, προπάντων, γιατί αόρατος ευκολότερα υπάρχει. Ψυχραιμία. Άλλωστε εμείς οι μεγάλοι, όταν θα ενσαρκωθεί η απειλή, θα βλέπουμε την κλωνοποίηση από τη ρίζα μόνον. </w:t>
      </w:r>
    </w:p>
    <w:p w:rsidR="002B181D" w:rsidRPr="002B181D" w:rsidRDefault="002B181D" w:rsidP="002B181D">
      <w:pPr>
        <w:ind w:firstLine="720"/>
        <w:jc w:val="both"/>
        <w:rPr>
          <w:rFonts w:ascii="Arial" w:hAnsi="Arial" w:cs="Arial"/>
          <w:sz w:val="24"/>
          <w:szCs w:val="24"/>
        </w:rPr>
      </w:pPr>
      <w:r w:rsidRPr="002B181D">
        <w:rPr>
          <w:rFonts w:ascii="Arial" w:hAnsi="Arial" w:cs="Arial"/>
          <w:sz w:val="24"/>
          <w:szCs w:val="24"/>
        </w:rPr>
        <w:t>Ας φοράνε λοιπόν οι νέοι φυλαχτό την ευχή μου: ποτέ μην δεχτούν να προέλθει ο άνθρωπος από άλλη μέθοδο, παρά μόνον από κείνην που εφαρμόζει η έλξη, μόνον από τη μεθυστική πειθώ που ασκεί ο έρωτας, μόνον από την αβίαστη ευτυχισμένη συναίνεση των σωμάτων, τη γοργή έστω, τη χιμαιρική έστω, αλλά κάθε φορά σαν καινούρια κοσμογονική ανακάλυψη.</w:t>
      </w:r>
    </w:p>
    <w:p w:rsidR="002B181D" w:rsidRPr="002B181D" w:rsidRDefault="002B181D" w:rsidP="002B181D">
      <w:pPr>
        <w:ind w:firstLine="720"/>
        <w:jc w:val="both"/>
        <w:rPr>
          <w:rFonts w:ascii="Arial" w:hAnsi="Arial" w:cs="Arial"/>
          <w:sz w:val="24"/>
          <w:szCs w:val="24"/>
        </w:rPr>
      </w:pPr>
      <w:r w:rsidRPr="002B181D">
        <w:rPr>
          <w:rFonts w:ascii="Arial" w:hAnsi="Arial" w:cs="Arial"/>
          <w:sz w:val="24"/>
          <w:szCs w:val="24"/>
        </w:rPr>
        <w:t xml:space="preserve">Να ληφθούν μέτρα, ξεφώνιζε η οικολόγος φίλη. Ποια μέτρα, αλήθεια; Η μοίρα της ανθρωπότητας είναι σαν τη Λερναία Ύδρα. Κόβεις το κεφάλι της φυματίωσης και φυτρώνει στη θέση του ο καρκίνος, κόβεις τη σχιζοφρένεια και πετάγεται το κεφάλι των πυρηνικών όπλων, </w:t>
      </w:r>
      <w:proofErr w:type="spellStart"/>
      <w:r w:rsidRPr="002B181D">
        <w:rPr>
          <w:rFonts w:ascii="Arial" w:hAnsi="Arial" w:cs="Arial"/>
          <w:sz w:val="24"/>
          <w:szCs w:val="24"/>
        </w:rPr>
        <w:t>μισοκόβεις</w:t>
      </w:r>
      <w:proofErr w:type="spellEnd"/>
      <w:r w:rsidRPr="002B181D">
        <w:rPr>
          <w:rFonts w:ascii="Arial" w:hAnsi="Arial" w:cs="Arial"/>
          <w:sz w:val="24"/>
          <w:szCs w:val="24"/>
        </w:rPr>
        <w:t xml:space="preserve"> το Έιτζ και φυτρώνει το κεφάλι της κλωνοποίησης. Ποια μέτρα, αλήθεια; Ο μοιραίος γενετικός τύπος ασφαλής πια φυλάσσεται στα άδυτα της μνήμης των ηλεκτρονικών υπολογιστών και ασφαλέστερος στις κρυψώνες της εργοδότριας σκοπιμότητας που χρηματοδοτούσε και την έρευνα – αναρωτιέμαι αν στοιχίζει φθηνότερα η παραγωγή ύπαρξης, απ’ όσο το χαπάκι για τη θεραπεία του καρκίνου.</w:t>
      </w:r>
    </w:p>
    <w:p w:rsidR="002B181D" w:rsidRPr="002B181D" w:rsidRDefault="002B181D" w:rsidP="002B181D">
      <w:pPr>
        <w:ind w:firstLine="720"/>
        <w:jc w:val="both"/>
        <w:rPr>
          <w:rFonts w:ascii="Arial" w:hAnsi="Arial" w:cs="Arial"/>
          <w:sz w:val="24"/>
          <w:szCs w:val="24"/>
        </w:rPr>
      </w:pPr>
      <w:r w:rsidRPr="002B181D">
        <w:rPr>
          <w:rFonts w:ascii="Arial" w:hAnsi="Arial" w:cs="Arial"/>
          <w:sz w:val="24"/>
          <w:szCs w:val="24"/>
        </w:rPr>
        <w:t>Και καλά ν’ αυγατίσουν τα πρόβατα, τα πλάσματα των δασών και η παρέα της μοναχικής ατμόσφαιρας: τα πετούμενα. Και επάρκεια σφαγής θα έχουμε και χωρίς δεσμεύσεις πια θα μπορούν οι κυνηγοί ν’ αξιοποιούν τα βόλια τους σημαδεύοντας τη μοναδική δυνατότητα των φτερών. Μόλις μας τελειώσουν τα πουλιά, θα γονιμοποιούμε τα αντίγραφά τους</w:t>
      </w:r>
    </w:p>
    <w:p w:rsidR="002B181D" w:rsidRPr="002B181D" w:rsidRDefault="002B181D" w:rsidP="002B181D">
      <w:pPr>
        <w:ind w:firstLine="720"/>
        <w:jc w:val="both"/>
        <w:rPr>
          <w:rFonts w:ascii="Arial" w:hAnsi="Arial" w:cs="Arial"/>
          <w:sz w:val="24"/>
          <w:szCs w:val="24"/>
        </w:rPr>
      </w:pPr>
      <w:r w:rsidRPr="002B181D">
        <w:rPr>
          <w:rFonts w:ascii="Arial" w:hAnsi="Arial" w:cs="Arial"/>
          <w:sz w:val="24"/>
          <w:szCs w:val="24"/>
        </w:rPr>
        <w:lastRenderedPageBreak/>
        <w:t>Αλλά ο άνθρωπος; Σωστά διατυπώνω το ενδεχόμενο ν’ αναπαράγεται κατ’ εικόνα και ομοίωσή του, σε όσα αντίγραφα θέλει; Κι αν δε θέλει, πόσο σεβαστό θα είναι, πώς θα επανδρωθούν τα ακραία οράματα με επιστρατευμένα «</w:t>
      </w:r>
      <w:proofErr w:type="spellStart"/>
      <w:r w:rsidRPr="002B181D">
        <w:rPr>
          <w:rFonts w:ascii="Arial" w:hAnsi="Arial" w:cs="Arial"/>
          <w:sz w:val="24"/>
          <w:szCs w:val="24"/>
        </w:rPr>
        <w:t>Ρόμποκοπ</w:t>
      </w:r>
      <w:proofErr w:type="spellEnd"/>
      <w:r w:rsidRPr="002B181D">
        <w:rPr>
          <w:rFonts w:ascii="Arial" w:hAnsi="Arial" w:cs="Arial"/>
          <w:sz w:val="24"/>
          <w:szCs w:val="24"/>
        </w:rPr>
        <w:t xml:space="preserve">»; </w:t>
      </w:r>
    </w:p>
    <w:p w:rsidR="002B181D" w:rsidRPr="002B181D" w:rsidRDefault="002B181D" w:rsidP="002B181D">
      <w:pPr>
        <w:ind w:firstLine="360"/>
        <w:jc w:val="both"/>
        <w:rPr>
          <w:rFonts w:ascii="Arial" w:hAnsi="Arial" w:cs="Arial"/>
          <w:sz w:val="24"/>
          <w:szCs w:val="24"/>
        </w:rPr>
      </w:pPr>
      <w:r w:rsidRPr="002B181D">
        <w:rPr>
          <w:rFonts w:ascii="Arial" w:hAnsi="Arial" w:cs="Arial"/>
          <w:sz w:val="24"/>
          <w:szCs w:val="24"/>
        </w:rPr>
        <w:t xml:space="preserve">Μου είναι αδιανόητο ότι ανθρώπινο πλάσμα θα γεννιέται από ένα κύτταρο άμοιρο μάλλον μητρικού φίλτρου. Ένα πλάσμα ορφανό, εντέλει. Πώς να προβλέψεις με τι ασυνήθιστα, δικά του ένστικτα θα διεκδικήσει την επιβίωσή του, ποια </w:t>
      </w:r>
      <w:proofErr w:type="spellStart"/>
      <w:r w:rsidRPr="002B181D">
        <w:rPr>
          <w:rFonts w:ascii="Arial" w:hAnsi="Arial" w:cs="Arial"/>
          <w:sz w:val="24"/>
          <w:szCs w:val="24"/>
        </w:rPr>
        <w:t>εκδικητικότης</w:t>
      </w:r>
      <w:proofErr w:type="spellEnd"/>
      <w:r w:rsidRPr="002B181D">
        <w:rPr>
          <w:rFonts w:ascii="Arial" w:hAnsi="Arial" w:cs="Arial"/>
          <w:sz w:val="24"/>
          <w:szCs w:val="24"/>
        </w:rPr>
        <w:t xml:space="preserve"> θα λανθάνει για τη μυστηριώδη ορφάνια του. Καθόλου παράξενο κάποια στιγμή να γυρίσουν τ’ αντίγραφα και να τρώνε το πρωτότυπο. </w:t>
      </w:r>
      <w:proofErr w:type="spellStart"/>
      <w:r w:rsidRPr="002B181D">
        <w:rPr>
          <w:rFonts w:ascii="Arial" w:hAnsi="Arial" w:cs="Arial"/>
          <w:sz w:val="24"/>
          <w:szCs w:val="24"/>
        </w:rPr>
        <w:t>Ό,τι</w:t>
      </w:r>
      <w:proofErr w:type="spellEnd"/>
      <w:r w:rsidRPr="002B181D">
        <w:rPr>
          <w:rFonts w:ascii="Arial" w:hAnsi="Arial" w:cs="Arial"/>
          <w:sz w:val="24"/>
          <w:szCs w:val="24"/>
        </w:rPr>
        <w:t xml:space="preserve"> παραλλαγμένα κάπως συμβαίνει και στους εμφύλιους πολέμους.</w:t>
      </w:r>
    </w:p>
    <w:p w:rsidR="002B181D" w:rsidRDefault="002B181D" w:rsidP="002B181D">
      <w:pPr>
        <w:ind w:firstLine="360"/>
        <w:jc w:val="right"/>
        <w:rPr>
          <w:rFonts w:ascii="Arial" w:hAnsi="Arial" w:cs="Arial"/>
          <w:sz w:val="24"/>
          <w:szCs w:val="24"/>
        </w:rPr>
      </w:pPr>
      <w:r w:rsidRPr="002B181D">
        <w:rPr>
          <w:rFonts w:ascii="Arial" w:hAnsi="Arial" w:cs="Arial"/>
          <w:sz w:val="24"/>
          <w:szCs w:val="24"/>
        </w:rPr>
        <w:t>Από το περιοδικό ΜΕΤΡΟ</w:t>
      </w:r>
    </w:p>
    <w:p w:rsidR="002B181D" w:rsidRPr="002B181D" w:rsidRDefault="002B181D" w:rsidP="002B181D">
      <w:pPr>
        <w:ind w:firstLine="360"/>
        <w:jc w:val="right"/>
        <w:rPr>
          <w:rFonts w:ascii="Arial" w:hAnsi="Arial" w:cs="Arial"/>
          <w:b/>
          <w:color w:val="002060"/>
          <w:sz w:val="24"/>
          <w:szCs w:val="24"/>
        </w:rPr>
      </w:pPr>
    </w:p>
    <w:p w:rsidR="002B181D" w:rsidRPr="002B181D" w:rsidRDefault="002B181D" w:rsidP="002B181D">
      <w:pPr>
        <w:pStyle w:val="a3"/>
        <w:numPr>
          <w:ilvl w:val="0"/>
          <w:numId w:val="1"/>
        </w:numPr>
        <w:jc w:val="both"/>
        <w:rPr>
          <w:rFonts w:ascii="Arial" w:hAnsi="Arial" w:cs="Arial"/>
          <w:sz w:val="24"/>
          <w:szCs w:val="24"/>
        </w:rPr>
      </w:pPr>
      <w:r w:rsidRPr="002B181D">
        <w:rPr>
          <w:rFonts w:ascii="Arial" w:hAnsi="Arial" w:cs="Arial"/>
          <w:sz w:val="24"/>
          <w:szCs w:val="24"/>
        </w:rPr>
        <w:t>Η Κική Δημουλά διατυπώνει με τρόπο βιωματικό και γραφή λογοτεχνική τους φόβους της για την κλωνοποίηση. Να επισημάνεις στο κείμενο αυτά τα σημεία και να προσέξεις τι πετυχαίνει με αυτό τον τρόπο που εκφράζεται;</w:t>
      </w:r>
    </w:p>
    <w:p w:rsidR="002B181D" w:rsidRPr="002B181D" w:rsidRDefault="002B181D" w:rsidP="002B181D">
      <w:pPr>
        <w:pStyle w:val="a3"/>
        <w:numPr>
          <w:ilvl w:val="0"/>
          <w:numId w:val="1"/>
        </w:numPr>
        <w:jc w:val="both"/>
        <w:rPr>
          <w:rFonts w:ascii="Arial" w:hAnsi="Arial" w:cs="Arial"/>
          <w:sz w:val="24"/>
          <w:szCs w:val="24"/>
        </w:rPr>
      </w:pPr>
      <w:r w:rsidRPr="002B181D">
        <w:rPr>
          <w:rFonts w:ascii="Arial" w:hAnsi="Arial" w:cs="Arial"/>
          <w:sz w:val="24"/>
          <w:szCs w:val="24"/>
        </w:rPr>
        <w:t xml:space="preserve">Να εντοπίσεις στοιχεία /χαρακτηριστικά του </w:t>
      </w:r>
      <w:proofErr w:type="spellStart"/>
      <w:r w:rsidRPr="002B181D">
        <w:rPr>
          <w:rFonts w:ascii="Arial" w:hAnsi="Arial" w:cs="Arial"/>
          <w:sz w:val="24"/>
          <w:szCs w:val="24"/>
        </w:rPr>
        <w:t>κειμενικού</w:t>
      </w:r>
      <w:proofErr w:type="spellEnd"/>
      <w:r w:rsidRPr="002B181D">
        <w:rPr>
          <w:rFonts w:ascii="Arial" w:hAnsi="Arial" w:cs="Arial"/>
          <w:sz w:val="24"/>
          <w:szCs w:val="24"/>
        </w:rPr>
        <w:t xml:space="preserve"> τύπου δοκιμίου στο κείμενο της Κικής Δημουλά. ‘</w:t>
      </w:r>
    </w:p>
    <w:p w:rsidR="002B181D" w:rsidRPr="002B181D" w:rsidRDefault="002B181D" w:rsidP="002B181D">
      <w:pPr>
        <w:pStyle w:val="a3"/>
        <w:numPr>
          <w:ilvl w:val="0"/>
          <w:numId w:val="1"/>
        </w:numPr>
        <w:jc w:val="both"/>
        <w:rPr>
          <w:rFonts w:ascii="Arial" w:hAnsi="Arial" w:cs="Arial"/>
          <w:sz w:val="24"/>
          <w:szCs w:val="24"/>
        </w:rPr>
      </w:pPr>
      <w:r w:rsidRPr="002B181D">
        <w:rPr>
          <w:rFonts w:ascii="Arial" w:hAnsi="Arial" w:cs="Arial"/>
          <w:sz w:val="24"/>
          <w:szCs w:val="24"/>
        </w:rPr>
        <w:t>Τι είδους δοκίμιο είναι το παραπάνω κείμενο; Αποδεικτικό ή στοχαστικό;</w:t>
      </w:r>
    </w:p>
    <w:sectPr w:rsidR="002B181D" w:rsidRPr="002B181D" w:rsidSect="00CD52FE">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57B" w:rsidRDefault="001C757B" w:rsidP="002B181D">
      <w:pPr>
        <w:spacing w:after="0" w:line="240" w:lineRule="auto"/>
      </w:pPr>
      <w:r>
        <w:separator/>
      </w:r>
    </w:p>
  </w:endnote>
  <w:endnote w:type="continuationSeparator" w:id="0">
    <w:p w:rsidR="001C757B" w:rsidRDefault="001C757B" w:rsidP="002B1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1D" w:rsidRDefault="002B181D">
    <w:pPr>
      <w:pStyle w:val="a5"/>
      <w:pBdr>
        <w:top w:val="thinThickSmallGap" w:sz="24" w:space="1" w:color="622423" w:themeColor="accent2" w:themeShade="7F"/>
      </w:pBdr>
      <w:rPr>
        <w:rFonts w:asciiTheme="majorHAnsi" w:hAnsiTheme="majorHAnsi"/>
      </w:rPr>
    </w:pPr>
    <w:r>
      <w:rPr>
        <w:rFonts w:asciiTheme="majorHAnsi" w:hAnsiTheme="majorHAnsi"/>
      </w:rPr>
      <w:t xml:space="preserve">ΝΕΟΕΛΛΗΝΙΚΗ ΓΛΩΣΣΑ Γ΄ΛΥΚΕΙΟΥ:Ε.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C6335B" w:rsidRPr="00C6335B">
        <w:rPr>
          <w:rFonts w:asciiTheme="majorHAnsi" w:hAnsiTheme="majorHAnsi"/>
          <w:noProof/>
        </w:rPr>
        <w:t>2</w:t>
      </w:r>
    </w:fldSimple>
  </w:p>
  <w:p w:rsidR="002B181D" w:rsidRDefault="002B18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57B" w:rsidRDefault="001C757B" w:rsidP="002B181D">
      <w:pPr>
        <w:spacing w:after="0" w:line="240" w:lineRule="auto"/>
      </w:pPr>
      <w:r>
        <w:separator/>
      </w:r>
    </w:p>
  </w:footnote>
  <w:footnote w:type="continuationSeparator" w:id="0">
    <w:p w:rsidR="001C757B" w:rsidRDefault="001C757B" w:rsidP="002B18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418B1"/>
    <w:multiLevelType w:val="hybridMultilevel"/>
    <w:tmpl w:val="0766201E"/>
    <w:lvl w:ilvl="0" w:tplc="E50C860C">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2B181D"/>
    <w:rsid w:val="001C757B"/>
    <w:rsid w:val="002B181D"/>
    <w:rsid w:val="00C6335B"/>
    <w:rsid w:val="00CD52FE"/>
    <w:rsid w:val="00D66EEC"/>
    <w:rsid w:val="00D87D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81D"/>
    <w:pPr>
      <w:ind w:left="720"/>
      <w:contextualSpacing/>
    </w:pPr>
  </w:style>
  <w:style w:type="paragraph" w:styleId="a4">
    <w:name w:val="header"/>
    <w:basedOn w:val="a"/>
    <w:link w:val="Char"/>
    <w:uiPriority w:val="99"/>
    <w:semiHidden/>
    <w:unhideWhenUsed/>
    <w:rsid w:val="002B181D"/>
    <w:pPr>
      <w:tabs>
        <w:tab w:val="center" w:pos="4153"/>
        <w:tab w:val="right" w:pos="8306"/>
      </w:tabs>
      <w:spacing w:after="0" w:line="240" w:lineRule="auto"/>
    </w:pPr>
  </w:style>
  <w:style w:type="character" w:customStyle="1" w:styleId="Char">
    <w:name w:val="Κεφαλίδα Char"/>
    <w:basedOn w:val="a0"/>
    <w:link w:val="a4"/>
    <w:uiPriority w:val="99"/>
    <w:semiHidden/>
    <w:rsid w:val="002B181D"/>
  </w:style>
  <w:style w:type="paragraph" w:styleId="a5">
    <w:name w:val="footer"/>
    <w:basedOn w:val="a"/>
    <w:link w:val="Char0"/>
    <w:uiPriority w:val="99"/>
    <w:unhideWhenUsed/>
    <w:rsid w:val="002B181D"/>
    <w:pPr>
      <w:tabs>
        <w:tab w:val="center" w:pos="4153"/>
        <w:tab w:val="right" w:pos="8306"/>
      </w:tabs>
      <w:spacing w:after="0" w:line="240" w:lineRule="auto"/>
    </w:pPr>
  </w:style>
  <w:style w:type="character" w:customStyle="1" w:styleId="Char0">
    <w:name w:val="Υποσέλιδο Char"/>
    <w:basedOn w:val="a0"/>
    <w:link w:val="a5"/>
    <w:uiPriority w:val="99"/>
    <w:rsid w:val="002B181D"/>
  </w:style>
  <w:style w:type="paragraph" w:styleId="a6">
    <w:name w:val="Balloon Text"/>
    <w:basedOn w:val="a"/>
    <w:link w:val="Char1"/>
    <w:uiPriority w:val="99"/>
    <w:semiHidden/>
    <w:unhideWhenUsed/>
    <w:rsid w:val="002B181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B18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919</Words>
  <Characters>4967</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2025-04-27T18:57:00Z</dcterms:created>
  <dcterms:modified xsi:type="dcterms:W3CDTF">2025-04-27T19:12:00Z</dcterms:modified>
</cp:coreProperties>
</file>