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8C8" w:rsidRPr="00D27E76" w:rsidRDefault="009618C8" w:rsidP="00D27E76">
      <w:pPr>
        <w:rPr>
          <w:rFonts w:ascii="Times New Roman" w:hAnsi="Times New Roman" w:cs="Times New Roman"/>
          <w:b/>
          <w:color w:val="002060"/>
          <w:sz w:val="24"/>
          <w:szCs w:val="24"/>
        </w:rPr>
      </w:pPr>
      <w:r w:rsidRPr="00D27E76">
        <w:rPr>
          <w:rFonts w:ascii="Times New Roman" w:hAnsi="Times New Roman" w:cs="Times New Roman"/>
          <w:b/>
          <w:color w:val="002060"/>
          <w:sz w:val="24"/>
          <w:szCs w:val="24"/>
        </w:rPr>
        <w:t>ΔΙΑΤΡΟΦΗ- ΥΠΟΣΙΤΙΣΜΟΣ- ΠΡΟΒΛΗΜΑ ΔΙΑΤΡΟΦΗΣ ΔΥΤΙΚΩΝ ΚΟΙΝΩΝΙΩΝ</w:t>
      </w:r>
    </w:p>
    <w:p w:rsidR="00E34195" w:rsidRPr="00D27E76" w:rsidRDefault="00E34195" w:rsidP="00D27E76">
      <w:pPr>
        <w:rPr>
          <w:rFonts w:ascii="Times New Roman" w:hAnsi="Times New Roman" w:cs="Times New Roman"/>
          <w:b/>
          <w:color w:val="002060"/>
          <w:sz w:val="24"/>
          <w:szCs w:val="24"/>
        </w:rPr>
      </w:pPr>
      <w:r w:rsidRPr="00D27E76">
        <w:rPr>
          <w:rFonts w:ascii="Times New Roman" w:hAnsi="Times New Roman" w:cs="Times New Roman"/>
          <w:b/>
          <w:color w:val="002060"/>
          <w:sz w:val="24"/>
          <w:szCs w:val="24"/>
        </w:rPr>
        <w:t>« Σιωπηρή γενοκτονία» - Υποσιτισμός</w:t>
      </w:r>
      <w:r w:rsidR="00EA12EA" w:rsidRPr="00D27E76">
        <w:rPr>
          <w:rFonts w:ascii="Times New Roman" w:hAnsi="Times New Roman" w:cs="Times New Roman"/>
          <w:b/>
          <w:color w:val="002060"/>
          <w:sz w:val="24"/>
          <w:szCs w:val="24"/>
        </w:rPr>
        <w:t xml:space="preserve"> </w:t>
      </w:r>
      <w:r w:rsidR="00F058F6" w:rsidRPr="00D27E76">
        <w:rPr>
          <w:rFonts w:ascii="Times New Roman" w:hAnsi="Times New Roman" w:cs="Times New Roman"/>
          <w:b/>
          <w:color w:val="002060"/>
          <w:sz w:val="24"/>
          <w:szCs w:val="24"/>
        </w:rPr>
        <w:t xml:space="preserve">  Τρίτου Κόσμου.</w:t>
      </w:r>
    </w:p>
    <w:p w:rsidR="00E34195" w:rsidRPr="00D27E76" w:rsidRDefault="00E34195" w:rsidP="00D27E76">
      <w:pPr>
        <w:jc w:val="both"/>
        <w:rPr>
          <w:rFonts w:ascii="Times New Roman" w:hAnsi="Times New Roman" w:cs="Times New Roman"/>
          <w:sz w:val="24"/>
          <w:szCs w:val="24"/>
        </w:rPr>
      </w:pPr>
      <w:r w:rsidRPr="00D27E76">
        <w:rPr>
          <w:rFonts w:ascii="Times New Roman" w:hAnsi="Times New Roman" w:cs="Times New Roman"/>
          <w:sz w:val="24"/>
          <w:szCs w:val="24"/>
        </w:rPr>
        <w:t>826 εκατομμύρια άνθρωποι ανά τον κόσμο είναι θύματα υποσιτισμού ενώ ο πλανήτης μπορεί να καλύψει τις διατροφικές ανάγκες 12 δισεκατομμυρίων ανθρώπων.</w:t>
      </w:r>
    </w:p>
    <w:p w:rsidR="00E34195" w:rsidRPr="00D27E76" w:rsidRDefault="00E34195" w:rsidP="00D27E76">
      <w:pPr>
        <w:jc w:val="both"/>
        <w:rPr>
          <w:rFonts w:ascii="Times New Roman" w:hAnsi="Times New Roman" w:cs="Times New Roman"/>
          <w:sz w:val="24"/>
          <w:szCs w:val="24"/>
        </w:rPr>
      </w:pPr>
      <w:r w:rsidRPr="00D27E76">
        <w:rPr>
          <w:rFonts w:ascii="Times New Roman" w:hAnsi="Times New Roman" w:cs="Times New Roman"/>
          <w:sz w:val="24"/>
          <w:szCs w:val="24"/>
          <w:lang w:val="en-US"/>
        </w:rPr>
        <w:t>UNISEF</w:t>
      </w:r>
      <w:r w:rsidRPr="00D27E76">
        <w:rPr>
          <w:rFonts w:ascii="Times New Roman" w:hAnsi="Times New Roman" w:cs="Times New Roman"/>
          <w:sz w:val="24"/>
          <w:szCs w:val="24"/>
        </w:rPr>
        <w:t>: 840 εκατομ. Άνθρωποι θύματα της πείνας. 799 εκατ. Προέρχονται από τις αναπτυσσόμενες χώρες και είναι , κυρίως, γυναίκες και παιδιά.</w:t>
      </w:r>
    </w:p>
    <w:p w:rsidR="00E34195" w:rsidRPr="00D27E76" w:rsidRDefault="00E34195" w:rsidP="00D27E76">
      <w:pPr>
        <w:jc w:val="both"/>
        <w:rPr>
          <w:rFonts w:ascii="Times New Roman" w:hAnsi="Times New Roman" w:cs="Times New Roman"/>
          <w:b/>
          <w:color w:val="002060"/>
          <w:sz w:val="24"/>
          <w:szCs w:val="24"/>
        </w:rPr>
      </w:pPr>
      <w:r w:rsidRPr="00D27E76">
        <w:rPr>
          <w:rFonts w:ascii="Times New Roman" w:hAnsi="Times New Roman" w:cs="Times New Roman"/>
          <w:b/>
          <w:color w:val="002060"/>
          <w:sz w:val="24"/>
          <w:szCs w:val="24"/>
        </w:rPr>
        <w:t>Ορισμός βάθους:</w:t>
      </w:r>
    </w:p>
    <w:p w:rsidR="00E34195" w:rsidRPr="00D27E76" w:rsidRDefault="00E34195" w:rsidP="00D27E76">
      <w:pPr>
        <w:jc w:val="both"/>
        <w:rPr>
          <w:rFonts w:ascii="Times New Roman" w:hAnsi="Times New Roman" w:cs="Times New Roman"/>
          <w:sz w:val="24"/>
          <w:szCs w:val="24"/>
        </w:rPr>
      </w:pPr>
      <w:r w:rsidRPr="00D27E76">
        <w:rPr>
          <w:rFonts w:ascii="Times New Roman" w:hAnsi="Times New Roman" w:cs="Times New Roman"/>
          <w:sz w:val="24"/>
          <w:szCs w:val="24"/>
        </w:rPr>
        <w:t>Υποσιτισμός: η έλλειψη τροφής και η μειωμένη παροχή ειδών διατροφής με αποτέλεσμα οι άνθρωποι να λιμοκτονούν και να αντιμετωπίζουν το ενδεχόμενο του θανάτου από πείνα.</w:t>
      </w:r>
    </w:p>
    <w:p w:rsidR="00E34195" w:rsidRPr="00D27E76" w:rsidRDefault="00E34195" w:rsidP="00D27E76">
      <w:pPr>
        <w:jc w:val="both"/>
        <w:rPr>
          <w:rFonts w:ascii="Times New Roman" w:hAnsi="Times New Roman" w:cs="Times New Roman"/>
          <w:b/>
          <w:color w:val="002060"/>
          <w:sz w:val="24"/>
          <w:szCs w:val="24"/>
        </w:rPr>
      </w:pPr>
      <w:r w:rsidRPr="00D27E76">
        <w:rPr>
          <w:rFonts w:ascii="Times New Roman" w:hAnsi="Times New Roman" w:cs="Times New Roman"/>
          <w:b/>
          <w:color w:val="002060"/>
          <w:sz w:val="24"/>
          <w:szCs w:val="24"/>
        </w:rPr>
        <w:t>Αιτιολόγηση:</w:t>
      </w:r>
    </w:p>
    <w:p w:rsidR="00E34195" w:rsidRPr="00D27E76" w:rsidRDefault="00E34195"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Η μείωση που επήλθε  στην αξία των νομισμάτων  των φτωχών χωρών έστειλε τις τιμές στα ύψη με αποτέλεσμα να είναι απρόσιτα στο μέσο άνθρωπο, ακόμη και για τα βασικά είδη διατροφής.</w:t>
      </w:r>
    </w:p>
    <w:p w:rsidR="00CC46FA" w:rsidRPr="00D27E76" w:rsidRDefault="00E34195"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Διεθνοποίηση της οικονομίας και η παγκοσμιοποίηση της οικονομικής ύφεσης και κρίσης που πλήττ</w:t>
      </w:r>
      <w:r w:rsidR="00CC46FA" w:rsidRPr="00D27E76">
        <w:rPr>
          <w:rFonts w:ascii="Times New Roman" w:hAnsi="Times New Roman" w:cs="Times New Roman"/>
          <w:sz w:val="24"/>
          <w:szCs w:val="24"/>
        </w:rPr>
        <w:t xml:space="preserve">ει κυρίως τα αναπτυσσόμενα –φτωχά κράτη. Το 2009 λόγω της οικονομικής κρίσης θα ξεπεραστεί το όριο του 1 δισεκατομμυρίου ανθρώπων που υποσιτίζονται. ( </w:t>
      </w:r>
      <w:r w:rsidR="00CC46FA" w:rsidRPr="00D27E76">
        <w:rPr>
          <w:rFonts w:ascii="Times New Roman" w:hAnsi="Times New Roman" w:cs="Times New Roman"/>
          <w:sz w:val="24"/>
          <w:szCs w:val="24"/>
          <w:lang w:val="en-US"/>
        </w:rPr>
        <w:t>FAO</w:t>
      </w:r>
      <w:r w:rsidR="00CC46FA" w:rsidRPr="00D27E76">
        <w:rPr>
          <w:rFonts w:ascii="Times New Roman" w:hAnsi="Times New Roman" w:cs="Times New Roman"/>
          <w:sz w:val="24"/>
          <w:szCs w:val="24"/>
        </w:rPr>
        <w:t>: Παγκόσμιος Οργανισμός Τροφίμων- Γεωργίας) « Ποτέ στο παρελθόν δεν είχε συμβεί το ένα τοις εκατό της ανθρωπότητας να είναι θύμα υποσιτισμού». Λόγω της οικονομικής κρίσης παρατηρείται ελάττωση των εισοδημάτων, απώλεια θέσεων εργασίας, μείωση δυνατότητας των φτωχών σε τρόφιμα,  με αποτέλεσμα να αυξηθούν τα θύματα της πείνας  παγκοσμίως κατά 11%.</w:t>
      </w:r>
    </w:p>
    <w:p w:rsidR="00CC46FA" w:rsidRPr="00D27E76" w:rsidRDefault="00CC46FA"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Η παγκοσμιοποίηση της οικονομίας και ο οικονομικός ανταγωνισμός προκάλεσε τη μείωση της αξίας νομισμάτων των φτωχών κρατών, με αποτέλεσμα την αύξηση των χρεών τους προς τις αναπτυγμένες χώρες και την εξαθλίωση της οικονομίας τους., παρεμποδίζοντας οποιαδήποτε οικονομική δραστηριότητα.</w:t>
      </w:r>
    </w:p>
    <w:p w:rsidR="00EA12EA" w:rsidRPr="00D27E76" w:rsidRDefault="00EA12EA"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Ιδιοτελή οικονομικά συμφέροντα αναπτυγμένων κρατών. Οι αναπτυγμένες χώρες κρατούν τις αναπτυσσόμενες σε χαμηλό επίπεδο ανάπτυξης, αποκομίζοντας τα μέγιστα δυνατά οφέλη (π.χ. εξασφάλιση φθηνού εργατικού δυναμικού και μείωση του κόστους παραγωγής των προϊόντων τους)</w:t>
      </w:r>
    </w:p>
    <w:p w:rsidR="00EA12EA" w:rsidRPr="00D27E76" w:rsidRDefault="00CC46FA"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 xml:space="preserve">Υποσιτισμός λόγω ξηρασίας ( άνυδρες περιοχές ή ερημοποίηση της γης λόγω κλιματικών αλλαγών και επίτασης του οικολογικού προβλήματος) </w:t>
      </w:r>
      <w:r w:rsidR="00EA12EA" w:rsidRPr="00D27E76">
        <w:rPr>
          <w:rFonts w:ascii="Times New Roman" w:hAnsi="Times New Roman" w:cs="Times New Roman"/>
          <w:sz w:val="24"/>
          <w:szCs w:val="24"/>
        </w:rPr>
        <w:t>και καταστροφής των καλλιεργήσιμων περιοχών λόγω πολεμικών συρράξεων.</w:t>
      </w:r>
    </w:p>
    <w:p w:rsidR="00E34195" w:rsidRPr="00D27E76" w:rsidRDefault="00CC46FA"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 xml:space="preserve"> </w:t>
      </w:r>
      <w:r w:rsidR="00EA12EA" w:rsidRPr="00D27E76">
        <w:rPr>
          <w:rFonts w:ascii="Times New Roman" w:hAnsi="Times New Roman" w:cs="Times New Roman"/>
          <w:sz w:val="24"/>
          <w:szCs w:val="24"/>
        </w:rPr>
        <w:t>Η ανυπαρξία οικογενειακού προγραμματισμού ( λόγω θρησκευτικών αντιλήψεων , ανδροκρατίας της κοινωνίας, υποτίμησης της γυναίκας) προκαλεί πληθυσμιακή έκρηξη στις αναπτυσσόμενες και τριτοκοσμικές χώρες.</w:t>
      </w:r>
      <w:r w:rsidR="0018204F" w:rsidRPr="00D27E76">
        <w:rPr>
          <w:rFonts w:ascii="Times New Roman" w:hAnsi="Times New Roman" w:cs="Times New Roman"/>
          <w:sz w:val="24"/>
          <w:szCs w:val="24"/>
        </w:rPr>
        <w:t xml:space="preserve"> </w:t>
      </w:r>
      <w:bookmarkStart w:id="0" w:name="_GoBack"/>
      <w:bookmarkEnd w:id="0"/>
      <w:r w:rsidR="00EA12EA" w:rsidRPr="00D27E76">
        <w:rPr>
          <w:rFonts w:ascii="Times New Roman" w:hAnsi="Times New Roman" w:cs="Times New Roman"/>
          <w:sz w:val="24"/>
          <w:szCs w:val="24"/>
        </w:rPr>
        <w:t xml:space="preserve">Τα </w:t>
      </w:r>
      <w:r w:rsidR="00EA12EA" w:rsidRPr="00D27E76">
        <w:rPr>
          <w:rFonts w:ascii="Times New Roman" w:hAnsi="Times New Roman" w:cs="Times New Roman"/>
          <w:sz w:val="24"/>
          <w:szCs w:val="24"/>
        </w:rPr>
        <w:lastRenderedPageBreak/>
        <w:t xml:space="preserve">φαινόμενα υπερπληθυσμού στις χώρες αυτές εντείνουν το πρόβλημα της παιδικής θνησιμότητας λόγω υποσιτισμού, όπως και το πρόβλημα της οικονομίας τους.  </w:t>
      </w:r>
    </w:p>
    <w:p w:rsidR="00CC46FA" w:rsidRPr="00D27E76" w:rsidRDefault="00EA12EA"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Το ήδη υπαρκτό πρόβλημα της παιδικής θνησιμότητας στις αναπτυσσόμενες χώρες ανακινεί το ένστικτο αυτοσυντήρησης- επιβίωσης με αποτέλεσμα την αύξηση του αριθμού των γεννήσεων και κατ΄επέκταση του προβλήματος επισιτισμού και υποσιτισμού στις αναπτυσσόμενες χώρες.</w:t>
      </w:r>
    </w:p>
    <w:p w:rsidR="00EA12EA" w:rsidRPr="00D27E76" w:rsidRDefault="00417EB0"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Η απουσία δημοκρατικών θεσμών και η συνεπακόλουθη αδυναμία ή και ολιγωρία ( αδιαφορία) των κυβερνήσεων των χωρών αυτών οδηγούν στην ανικανότητα θέσπισης κατάλληλου νομοθετικού πλαισίου που θα βοηθήσει την οικονομική τους ανάπτυξή τους. Παράλληλα οι εθνικοί ανταγωνισμοί και οι επεκτατικές βλέψεις των αυταρχικών ηγετών τους στερούν από τους λαούς αυτούς όχι μόνον τη δυνατότητα οργάνωσης και ανάπτυξης, αλλά και αυτό το δικαίωμα της ζωής.</w:t>
      </w:r>
    </w:p>
    <w:p w:rsidR="00417EB0" w:rsidRPr="00D27E76" w:rsidRDefault="00417EB0"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Η έλλειψη της παιδείας και η αμάθεια διαιωνίζει τις προκαταλήψεις και τις δεισιδαιμονίες των κατοίκων αυτών των χωρών , με αποτέλεσμα να μην μπορούν να αναλάβουν πρωτοβουλίες και να κινητοποιηθούν για τη βελτίωση της ποιότητας ζωής τους.</w:t>
      </w:r>
    </w:p>
    <w:p w:rsidR="00417EB0" w:rsidRPr="00D27E76" w:rsidRDefault="00417EB0"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 xml:space="preserve"> </w:t>
      </w:r>
      <w:r w:rsidR="000055EC" w:rsidRPr="00D27E76">
        <w:rPr>
          <w:rFonts w:ascii="Times New Roman" w:hAnsi="Times New Roman" w:cs="Times New Roman"/>
          <w:sz w:val="24"/>
          <w:szCs w:val="24"/>
        </w:rPr>
        <w:t>Το διατροφικό μέλλον του παιδιού αρχίζει πριν τη σύλληψή του και εξαρτάται</w:t>
      </w:r>
      <w:r w:rsidR="00D979FC" w:rsidRPr="00D27E76">
        <w:rPr>
          <w:rFonts w:ascii="Times New Roman" w:hAnsi="Times New Roman" w:cs="Times New Roman"/>
          <w:sz w:val="24"/>
          <w:szCs w:val="24"/>
        </w:rPr>
        <w:t xml:space="preserve"> από τη διατροφική κατάσταση της μητέρας προ της εγκυμοσύνης με αποτέλεσμα να επιβάλλεται αρχικά η εξάλειψη υποσιτισμού στις γυναίκες και αναβάθμιση του κοινωνικού τους ρόλου με παράλληλη αναγνώριση και σεβασμό των αναφαίρετων δικαιωμάτων τους. ( παρατηρείται απουσία εκπαίδευσης των γυναικών , αδυναμία εργασιακής απασχόλησής τους λόγω κοινωνικών προκαταλήψεων , με αποτέλεσμα τη χαμηλή ποιότητα διαβίωσής τους.).</w:t>
      </w:r>
    </w:p>
    <w:p w:rsidR="00EB69B1" w:rsidRPr="00D27E76" w:rsidRDefault="00D979FC"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Η ανοχή και η αδιαφορία των κατοίκων των αναπτυγμένων χωρών στο προβλήμα φτώχειας και υποσιτισμού των αναπτυσσόμενων χωρών. ( ΑΝΟΧΗ =  ΕΝΟΧΗ). Το πρόβλημα αυτό είναι πρωτίστως ηθικό και σχετίζεται άμεσα με το πρόβλημα κλονισμού των ανθρωπιστικών αξιών στις δυτικές κοινωνίες. « η ηθική κρίση και η κατολίσθηση των αξιών στέρησε από το σύγχρονο άνθρωπο την ηθική ευαισθησία για τα προβλήματα του συνανθρώπου του.»</w:t>
      </w:r>
    </w:p>
    <w:p w:rsidR="00EB69B1" w:rsidRPr="00D27E76" w:rsidRDefault="00EB69B1" w:rsidP="00D27E76">
      <w:pPr>
        <w:pStyle w:val="a3"/>
        <w:jc w:val="both"/>
        <w:rPr>
          <w:rFonts w:ascii="Times New Roman" w:hAnsi="Times New Roman" w:cs="Times New Roman"/>
          <w:sz w:val="24"/>
          <w:szCs w:val="24"/>
        </w:rPr>
      </w:pPr>
      <w:r w:rsidRPr="00D27E76">
        <w:rPr>
          <w:rFonts w:ascii="Times New Roman" w:hAnsi="Times New Roman" w:cs="Times New Roman"/>
          <w:sz w:val="24"/>
          <w:szCs w:val="24"/>
        </w:rPr>
        <w:t>Αίτια ηθικής αναλγησίας και ηθικής αποβιταμίνωσης των σύγχρονων αναπτυγμένων κρατών:</w:t>
      </w:r>
    </w:p>
    <w:p w:rsidR="00EB69B1" w:rsidRPr="00D27E76" w:rsidRDefault="00EB69B1" w:rsidP="00D27E76">
      <w:pPr>
        <w:pStyle w:val="a3"/>
        <w:numPr>
          <w:ilvl w:val="0"/>
          <w:numId w:val="2"/>
        </w:numPr>
        <w:jc w:val="both"/>
        <w:rPr>
          <w:rFonts w:ascii="Times New Roman" w:hAnsi="Times New Roman" w:cs="Times New Roman"/>
          <w:sz w:val="24"/>
          <w:szCs w:val="24"/>
        </w:rPr>
      </w:pPr>
      <w:r w:rsidRPr="00D27E76">
        <w:rPr>
          <w:rFonts w:ascii="Times New Roman" w:hAnsi="Times New Roman" w:cs="Times New Roman"/>
          <w:sz w:val="24"/>
          <w:szCs w:val="24"/>
        </w:rPr>
        <w:t>Άκρατος τεχνοκρατισμός</w:t>
      </w:r>
      <w:r w:rsidR="00540603" w:rsidRPr="00D27E76">
        <w:rPr>
          <w:rFonts w:ascii="Times New Roman" w:hAnsi="Times New Roman" w:cs="Times New Roman"/>
          <w:sz w:val="24"/>
          <w:szCs w:val="24"/>
        </w:rPr>
        <w:t xml:space="preserve"> </w:t>
      </w:r>
      <w:r w:rsidR="00F058F6" w:rsidRPr="00D27E76">
        <w:rPr>
          <w:rFonts w:ascii="Times New Roman" w:hAnsi="Times New Roman" w:cs="Times New Roman"/>
          <w:sz w:val="24"/>
          <w:szCs w:val="24"/>
        </w:rPr>
        <w:t>=</w:t>
      </w:r>
      <w:r w:rsidRPr="00D27E76">
        <w:rPr>
          <w:rFonts w:ascii="Times New Roman" w:hAnsi="Times New Roman" w:cs="Times New Roman"/>
          <w:sz w:val="24"/>
          <w:szCs w:val="24"/>
        </w:rPr>
        <w:t>&gt; κρίση ηθικών και πνευματικών αξιών= κρίση ανθρωπισμού.</w:t>
      </w:r>
    </w:p>
    <w:p w:rsidR="00EB69B1" w:rsidRPr="00D27E76" w:rsidRDefault="00EB69B1" w:rsidP="00D27E76">
      <w:pPr>
        <w:pStyle w:val="a3"/>
        <w:numPr>
          <w:ilvl w:val="0"/>
          <w:numId w:val="2"/>
        </w:numPr>
        <w:jc w:val="both"/>
        <w:rPr>
          <w:rFonts w:ascii="Times New Roman" w:hAnsi="Times New Roman" w:cs="Times New Roman"/>
          <w:sz w:val="24"/>
          <w:szCs w:val="24"/>
        </w:rPr>
      </w:pPr>
      <w:r w:rsidRPr="00D27E76">
        <w:rPr>
          <w:rFonts w:ascii="Times New Roman" w:hAnsi="Times New Roman" w:cs="Times New Roman"/>
          <w:sz w:val="24"/>
          <w:szCs w:val="24"/>
        </w:rPr>
        <w:t>Άκρατος και υπέρμετρος εξορθολογισμός</w:t>
      </w:r>
      <w:r w:rsidR="00540603" w:rsidRPr="00D27E76">
        <w:rPr>
          <w:rFonts w:ascii="Times New Roman" w:hAnsi="Times New Roman" w:cs="Times New Roman"/>
          <w:sz w:val="24"/>
          <w:szCs w:val="24"/>
        </w:rPr>
        <w:t xml:space="preserve"> </w:t>
      </w:r>
      <w:r w:rsidR="00F058F6" w:rsidRPr="00D27E76">
        <w:rPr>
          <w:rFonts w:ascii="Times New Roman" w:hAnsi="Times New Roman" w:cs="Times New Roman"/>
          <w:sz w:val="24"/>
          <w:szCs w:val="24"/>
        </w:rPr>
        <w:t>=</w:t>
      </w:r>
      <w:r w:rsidRPr="00D27E76">
        <w:rPr>
          <w:rFonts w:ascii="Times New Roman" w:hAnsi="Times New Roman" w:cs="Times New Roman"/>
          <w:sz w:val="24"/>
          <w:szCs w:val="24"/>
        </w:rPr>
        <w:t>&gt; συναισθηματική αναλγησία – απευσθητοποίηση του Δυτικού ανθρώπου στα προβλήματα του συνανθρώπου του.</w:t>
      </w:r>
    </w:p>
    <w:p w:rsidR="00EB69B1" w:rsidRPr="00D27E76" w:rsidRDefault="00EB69B1" w:rsidP="00D27E76">
      <w:pPr>
        <w:pStyle w:val="a3"/>
        <w:numPr>
          <w:ilvl w:val="0"/>
          <w:numId w:val="2"/>
        </w:numPr>
        <w:jc w:val="both"/>
        <w:rPr>
          <w:rFonts w:ascii="Times New Roman" w:hAnsi="Times New Roman" w:cs="Times New Roman"/>
          <w:sz w:val="24"/>
          <w:szCs w:val="24"/>
        </w:rPr>
      </w:pPr>
      <w:r w:rsidRPr="00D27E76">
        <w:rPr>
          <w:rFonts w:ascii="Times New Roman" w:hAnsi="Times New Roman" w:cs="Times New Roman"/>
          <w:sz w:val="24"/>
          <w:szCs w:val="24"/>
        </w:rPr>
        <w:t>Αυστηρή εξειδίκευση σε συνδυασμό με την υποτίμηση των ανθρωπιστικών σπουδών</w:t>
      </w:r>
      <w:r w:rsidR="00F058F6" w:rsidRPr="00D27E76">
        <w:rPr>
          <w:rFonts w:ascii="Times New Roman" w:hAnsi="Times New Roman" w:cs="Times New Roman"/>
          <w:sz w:val="24"/>
          <w:szCs w:val="24"/>
        </w:rPr>
        <w:t>=</w:t>
      </w:r>
      <w:r w:rsidRPr="00D27E76">
        <w:rPr>
          <w:rFonts w:ascii="Times New Roman" w:hAnsi="Times New Roman" w:cs="Times New Roman"/>
          <w:sz w:val="24"/>
          <w:szCs w:val="24"/>
        </w:rPr>
        <w:t xml:space="preserve"> &gt; απουσία ανθρωπιστικών ιδεωδών</w:t>
      </w:r>
      <w:r w:rsidR="00540603" w:rsidRPr="00D27E76">
        <w:rPr>
          <w:rFonts w:ascii="Times New Roman" w:hAnsi="Times New Roman" w:cs="Times New Roman"/>
          <w:sz w:val="24"/>
          <w:szCs w:val="24"/>
        </w:rPr>
        <w:t xml:space="preserve"> στην επιστημονική κοινότητα</w:t>
      </w:r>
      <w:r w:rsidRPr="00D27E76">
        <w:rPr>
          <w:rFonts w:ascii="Times New Roman" w:hAnsi="Times New Roman" w:cs="Times New Roman"/>
          <w:sz w:val="24"/>
          <w:szCs w:val="24"/>
        </w:rPr>
        <w:t>.</w:t>
      </w:r>
    </w:p>
    <w:p w:rsidR="00EB69B1" w:rsidRPr="00D27E76" w:rsidRDefault="00EB69B1" w:rsidP="00D27E76">
      <w:pPr>
        <w:pStyle w:val="a3"/>
        <w:numPr>
          <w:ilvl w:val="0"/>
          <w:numId w:val="2"/>
        </w:numPr>
        <w:jc w:val="both"/>
        <w:rPr>
          <w:rFonts w:ascii="Times New Roman" w:hAnsi="Times New Roman" w:cs="Times New Roman"/>
          <w:sz w:val="24"/>
          <w:szCs w:val="24"/>
        </w:rPr>
      </w:pPr>
      <w:r w:rsidRPr="00D27E76">
        <w:rPr>
          <w:rFonts w:ascii="Times New Roman" w:hAnsi="Times New Roman" w:cs="Times New Roman"/>
          <w:sz w:val="24"/>
          <w:szCs w:val="24"/>
        </w:rPr>
        <w:lastRenderedPageBreak/>
        <w:t xml:space="preserve">Υλιστικό –υπερκαταναλωτικό πλαίσιο ζωής </w:t>
      </w:r>
      <w:r w:rsidR="00F058F6" w:rsidRPr="00D27E76">
        <w:rPr>
          <w:rFonts w:ascii="Times New Roman" w:hAnsi="Times New Roman" w:cs="Times New Roman"/>
          <w:sz w:val="24"/>
          <w:szCs w:val="24"/>
        </w:rPr>
        <w:t>=</w:t>
      </w:r>
      <w:r w:rsidRPr="00D27E76">
        <w:rPr>
          <w:rFonts w:ascii="Times New Roman" w:hAnsi="Times New Roman" w:cs="Times New Roman"/>
          <w:sz w:val="24"/>
          <w:szCs w:val="24"/>
        </w:rPr>
        <w:t xml:space="preserve">&gt; νοσηρός ατομικισμός πολιτών </w:t>
      </w:r>
      <w:r w:rsidR="00F058F6" w:rsidRPr="00D27E76">
        <w:rPr>
          <w:rFonts w:ascii="Times New Roman" w:hAnsi="Times New Roman" w:cs="Times New Roman"/>
          <w:sz w:val="24"/>
          <w:szCs w:val="24"/>
        </w:rPr>
        <w:t>=</w:t>
      </w:r>
      <w:r w:rsidRPr="00D27E76">
        <w:rPr>
          <w:rFonts w:ascii="Times New Roman" w:hAnsi="Times New Roman" w:cs="Times New Roman"/>
          <w:sz w:val="24"/>
          <w:szCs w:val="24"/>
        </w:rPr>
        <w:t>&gt; εγωπάθεια και απάθεια στα προβλήματα του συνανθρώπου.</w:t>
      </w:r>
    </w:p>
    <w:p w:rsidR="00EB69B1" w:rsidRPr="00D27E76" w:rsidRDefault="00EB69B1" w:rsidP="00D27E76">
      <w:pPr>
        <w:pStyle w:val="a3"/>
        <w:numPr>
          <w:ilvl w:val="0"/>
          <w:numId w:val="2"/>
        </w:numPr>
        <w:jc w:val="both"/>
        <w:rPr>
          <w:rFonts w:ascii="Times New Roman" w:hAnsi="Times New Roman" w:cs="Times New Roman"/>
          <w:sz w:val="24"/>
          <w:szCs w:val="24"/>
        </w:rPr>
      </w:pPr>
      <w:r w:rsidRPr="00D27E76">
        <w:rPr>
          <w:rFonts w:ascii="Times New Roman" w:hAnsi="Times New Roman" w:cs="Times New Roman"/>
          <w:sz w:val="24"/>
          <w:szCs w:val="24"/>
        </w:rPr>
        <w:t>Ωμότη</w:t>
      </w:r>
      <w:r w:rsidR="00540603" w:rsidRPr="00D27E76">
        <w:rPr>
          <w:rFonts w:ascii="Times New Roman" w:hAnsi="Times New Roman" w:cs="Times New Roman"/>
          <w:sz w:val="24"/>
          <w:szCs w:val="24"/>
        </w:rPr>
        <w:t>τα – κυνισμός πολιτικών ηγεσιών</w:t>
      </w:r>
      <w:r w:rsidRPr="00D27E76">
        <w:rPr>
          <w:rFonts w:ascii="Times New Roman" w:hAnsi="Times New Roman" w:cs="Times New Roman"/>
          <w:sz w:val="24"/>
          <w:szCs w:val="24"/>
        </w:rPr>
        <w:t>: δίνουν προτεραιότητα στην ενίσχυση της εθνικής τους οικονομίας, ακόμη και με αντίτιμο την ανθρώπινη αξιοπρέπεια.</w:t>
      </w:r>
    </w:p>
    <w:p w:rsidR="00693AA9" w:rsidRPr="00D27E76" w:rsidRDefault="000B49A2" w:rsidP="00D27E76">
      <w:pPr>
        <w:pStyle w:val="a3"/>
        <w:numPr>
          <w:ilvl w:val="0"/>
          <w:numId w:val="2"/>
        </w:numPr>
        <w:jc w:val="both"/>
        <w:rPr>
          <w:rFonts w:ascii="Times New Roman" w:hAnsi="Times New Roman" w:cs="Times New Roman"/>
          <w:sz w:val="24"/>
          <w:szCs w:val="24"/>
        </w:rPr>
      </w:pPr>
      <w:r w:rsidRPr="00D27E76">
        <w:rPr>
          <w:rFonts w:ascii="Times New Roman" w:hAnsi="Times New Roman" w:cs="Times New Roman"/>
          <w:sz w:val="24"/>
          <w:szCs w:val="24"/>
        </w:rPr>
        <w:t>Πο</w:t>
      </w:r>
      <w:r w:rsidR="00540603" w:rsidRPr="00D27E76">
        <w:rPr>
          <w:rFonts w:ascii="Times New Roman" w:hAnsi="Times New Roman" w:cs="Times New Roman"/>
          <w:sz w:val="24"/>
          <w:szCs w:val="24"/>
        </w:rPr>
        <w:t xml:space="preserve">λυπλοκότητα αστικής κοινωνίας &amp; μαζοποιίηση και </w:t>
      </w:r>
      <w:r w:rsidR="00693AA9" w:rsidRPr="00D27E76">
        <w:rPr>
          <w:rFonts w:ascii="Times New Roman" w:hAnsi="Times New Roman" w:cs="Times New Roman"/>
          <w:sz w:val="24"/>
          <w:szCs w:val="24"/>
        </w:rPr>
        <w:t>αποξένωση των ανθ</w:t>
      </w:r>
      <w:r w:rsidR="00540603" w:rsidRPr="00D27E76">
        <w:rPr>
          <w:rFonts w:ascii="Times New Roman" w:hAnsi="Times New Roman" w:cs="Times New Roman"/>
          <w:sz w:val="24"/>
          <w:szCs w:val="24"/>
        </w:rPr>
        <w:t xml:space="preserve">ρώπων στα αστικά κέντρα </w:t>
      </w:r>
      <w:r w:rsidR="00F058F6" w:rsidRPr="00D27E76">
        <w:rPr>
          <w:rFonts w:ascii="Times New Roman" w:hAnsi="Times New Roman" w:cs="Times New Roman"/>
          <w:sz w:val="24"/>
          <w:szCs w:val="24"/>
        </w:rPr>
        <w:t>=</w:t>
      </w:r>
      <w:r w:rsidR="006F5C82" w:rsidRPr="00D27E76">
        <w:rPr>
          <w:rFonts w:ascii="Times New Roman" w:hAnsi="Times New Roman" w:cs="Times New Roman"/>
          <w:sz w:val="24"/>
          <w:szCs w:val="24"/>
        </w:rPr>
        <w:t>&gt; άμβλυνση διά</w:t>
      </w:r>
      <w:r w:rsidR="00693AA9" w:rsidRPr="00D27E76">
        <w:rPr>
          <w:rFonts w:ascii="Times New Roman" w:hAnsi="Times New Roman" w:cs="Times New Roman"/>
          <w:sz w:val="24"/>
          <w:szCs w:val="24"/>
        </w:rPr>
        <w:t>θεσης για ουσιαστική επαφή με συνά</w:t>
      </w:r>
      <w:r w:rsidRPr="00D27E76">
        <w:rPr>
          <w:rFonts w:ascii="Times New Roman" w:hAnsi="Times New Roman" w:cs="Times New Roman"/>
          <w:sz w:val="24"/>
          <w:szCs w:val="24"/>
        </w:rPr>
        <w:t>νθρωπο&gt; μισανθρωπία, απουσία ενσυναίσθησης,</w:t>
      </w:r>
      <w:r w:rsidR="00693AA9" w:rsidRPr="00D27E76">
        <w:rPr>
          <w:rFonts w:ascii="Times New Roman" w:hAnsi="Times New Roman" w:cs="Times New Roman"/>
          <w:sz w:val="24"/>
          <w:szCs w:val="24"/>
        </w:rPr>
        <w:t xml:space="preserve"> έλλειψη σεβασμού στην ανθρώπινη αξία.</w:t>
      </w:r>
    </w:p>
    <w:p w:rsidR="00693AA9" w:rsidRPr="00D27E76" w:rsidRDefault="00693AA9" w:rsidP="00D27E76">
      <w:pPr>
        <w:pStyle w:val="a3"/>
        <w:numPr>
          <w:ilvl w:val="0"/>
          <w:numId w:val="2"/>
        </w:numPr>
        <w:jc w:val="both"/>
        <w:rPr>
          <w:rFonts w:ascii="Times New Roman" w:hAnsi="Times New Roman" w:cs="Times New Roman"/>
          <w:sz w:val="24"/>
          <w:szCs w:val="24"/>
        </w:rPr>
      </w:pPr>
      <w:r w:rsidRPr="00D27E76">
        <w:rPr>
          <w:rFonts w:ascii="Times New Roman" w:hAnsi="Times New Roman" w:cs="Times New Roman"/>
          <w:sz w:val="24"/>
          <w:szCs w:val="24"/>
        </w:rPr>
        <w:t>Μ.Μ.Ε. : δεν ενημερώνουν την κοινή γνώμη για την έκταση του προβλήματος υποσιτισμού στις αναπτυσσόμενες χώρες.</w:t>
      </w:r>
    </w:p>
    <w:p w:rsidR="00693AA9" w:rsidRPr="00D27E76" w:rsidRDefault="00693AA9" w:rsidP="00D27E76">
      <w:pPr>
        <w:pStyle w:val="a3"/>
        <w:numPr>
          <w:ilvl w:val="0"/>
          <w:numId w:val="2"/>
        </w:numPr>
        <w:jc w:val="both"/>
        <w:rPr>
          <w:rFonts w:ascii="Times New Roman" w:hAnsi="Times New Roman" w:cs="Times New Roman"/>
          <w:sz w:val="24"/>
          <w:szCs w:val="24"/>
        </w:rPr>
      </w:pPr>
      <w:r w:rsidRPr="00D27E76">
        <w:rPr>
          <w:rFonts w:ascii="Times New Roman" w:hAnsi="Times New Roman" w:cs="Times New Roman"/>
          <w:sz w:val="24"/>
          <w:szCs w:val="24"/>
        </w:rPr>
        <w:t>Διαδικτυακή απομόνωση των αναπτυσσόμενων χωρών.</w:t>
      </w:r>
    </w:p>
    <w:p w:rsidR="00693AA9" w:rsidRPr="00D27E76" w:rsidRDefault="00693AA9" w:rsidP="00D27E76">
      <w:pPr>
        <w:pStyle w:val="a3"/>
        <w:ind w:left="1080"/>
        <w:jc w:val="both"/>
        <w:rPr>
          <w:rFonts w:ascii="Times New Roman" w:hAnsi="Times New Roman" w:cs="Times New Roman"/>
          <w:sz w:val="24"/>
          <w:szCs w:val="24"/>
        </w:rPr>
      </w:pPr>
    </w:p>
    <w:p w:rsidR="006F5C82" w:rsidRPr="00D27E76" w:rsidRDefault="006F5C82" w:rsidP="00D27E76">
      <w:pPr>
        <w:jc w:val="both"/>
        <w:rPr>
          <w:rFonts w:ascii="Times New Roman" w:hAnsi="Times New Roman" w:cs="Times New Roman"/>
          <w:b/>
          <w:color w:val="002060"/>
          <w:sz w:val="24"/>
          <w:szCs w:val="24"/>
        </w:rPr>
      </w:pPr>
      <w:r w:rsidRPr="00D27E76">
        <w:rPr>
          <w:rFonts w:ascii="Times New Roman" w:hAnsi="Times New Roman" w:cs="Times New Roman"/>
          <w:b/>
          <w:color w:val="002060"/>
          <w:sz w:val="24"/>
          <w:szCs w:val="24"/>
        </w:rPr>
        <w:t xml:space="preserve">        ΣΥΝΕΠΕΙΕΣ</w:t>
      </w:r>
    </w:p>
    <w:p w:rsidR="006F5C82" w:rsidRPr="00D27E76" w:rsidRDefault="006F5C82"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 xml:space="preserve"> Οι κάτοικοι τω</w:t>
      </w:r>
      <w:r w:rsidR="000B49A2" w:rsidRPr="00D27E76">
        <w:rPr>
          <w:rFonts w:ascii="Times New Roman" w:hAnsi="Times New Roman" w:cs="Times New Roman"/>
          <w:sz w:val="24"/>
          <w:szCs w:val="24"/>
        </w:rPr>
        <w:t>ν αναπτυσσόμενων</w:t>
      </w:r>
      <w:r w:rsidRPr="00D27E76">
        <w:rPr>
          <w:rFonts w:ascii="Times New Roman" w:hAnsi="Times New Roman" w:cs="Times New Roman"/>
          <w:sz w:val="24"/>
          <w:szCs w:val="24"/>
        </w:rPr>
        <w:t xml:space="preserve"> χωρών καταδικάζονται σε χρόνιο υποσιτισμό αλλά και σε γενικότερη οικονομική εξαθλίωση. Οι περισσότεροι ζουν σε έσχατη ένδεια, διαβιούν σε ανθυγιεινές συνθήκες και στερούνται κατοικίας.</w:t>
      </w:r>
    </w:p>
    <w:p w:rsidR="004F7584" w:rsidRPr="00D27E76" w:rsidRDefault="006F5C82"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Αναγκάζονται για να επιβιώσουν να εργασθούν σε άθλιες συνθήκες λαμβάνοντας</w:t>
      </w:r>
      <w:r w:rsidR="004F7584" w:rsidRPr="00D27E76">
        <w:rPr>
          <w:rFonts w:ascii="Times New Roman" w:hAnsi="Times New Roman" w:cs="Times New Roman"/>
          <w:sz w:val="24"/>
          <w:szCs w:val="24"/>
        </w:rPr>
        <w:t xml:space="preserve"> πενιχρά ημερομίσθια που δεν επαρκούν για την εξασφάλιση των απαραιτήτων «προς το ζην». Επίσης, παρατηρούνται φαινόμενα παιδικής εργασίας και εκμετάλλευσης.</w:t>
      </w:r>
    </w:p>
    <w:p w:rsidR="004F7584" w:rsidRPr="00D27E76" w:rsidRDefault="004F7584"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Η ένδεια και ο υποσιτισμός εξαχρειώνει ηθικά τους ανθρώπους που φτάνουν στο σημείο να εμπορεύονται το σώμα τους, την ίδια τους τη ζωή, τα παιδιά τους. Η όξυνση της πορνείας στις χώρες αυτές,  η γενικευμένη εμπορία και χρήση</w:t>
      </w:r>
      <w:r w:rsidR="000B49A2" w:rsidRPr="00D27E76">
        <w:rPr>
          <w:rFonts w:ascii="Times New Roman" w:hAnsi="Times New Roman" w:cs="Times New Roman"/>
          <w:sz w:val="24"/>
          <w:szCs w:val="24"/>
        </w:rPr>
        <w:t xml:space="preserve"> των ναρκωτικών και η άτυπη προώ</w:t>
      </w:r>
      <w:r w:rsidRPr="00D27E76">
        <w:rPr>
          <w:rFonts w:ascii="Times New Roman" w:hAnsi="Times New Roman" w:cs="Times New Roman"/>
          <w:sz w:val="24"/>
          <w:szCs w:val="24"/>
        </w:rPr>
        <w:t>θηση της δουλείας επιβεβαιώνουν τη διαπίστωση αυτή.</w:t>
      </w:r>
    </w:p>
    <w:p w:rsidR="004F7584" w:rsidRPr="00D27E76" w:rsidRDefault="004F7584"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Η εξαθλίωση των χωρών του Τρίτου Κόσμου αποτελεί απόδειξη της ηθικής αναλγησίας και των αναπτυγμένων χωρών. Η ολιγωρία και η εκμετάλλευσή τους απευαισθητοποιεί τον πολίτη κάθε χώρας και του υποβάλλει την παθητική αντιμετώπιση ακόμη και των δικών της προβλημάτων.</w:t>
      </w:r>
    </w:p>
    <w:p w:rsidR="00342E5A" w:rsidRPr="00D27E76" w:rsidRDefault="000B49A2"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Η διαιώνι</w:t>
      </w:r>
      <w:r w:rsidR="004F7584" w:rsidRPr="00D27E76">
        <w:rPr>
          <w:rFonts w:ascii="Times New Roman" w:hAnsi="Times New Roman" w:cs="Times New Roman"/>
          <w:sz w:val="24"/>
          <w:szCs w:val="24"/>
        </w:rPr>
        <w:t>ση των ανισοτήτων και η διάκριση των χωρών σε αναπτυγμένες και υπό ανάπτυξη παρεμποδίζει την πρόοδο και καθιστά την πολιτισμική ανέλιξη και το μέλλον της ανθρωπότητας επισφαλές.</w:t>
      </w:r>
    </w:p>
    <w:p w:rsidR="00342E5A" w:rsidRPr="00D27E76" w:rsidRDefault="00342E5A"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Μετακίνηση – προσφυγικά ρεύματα λιμοκτονούντων σε γειτονικές περιοχές –χώρες =&gt; ανακινείται το ένστικτο εδαφικότητας των ντόπιων κατοίκων που αντιμετωπίζουν τους πρόσφυγες σαν εισβολείς, με αποτέλεσμα τη διατάραξη της ειρήνης, σφοδρές αιματηρές συγκρούσεις ή εμφύλιες διαμάχες.</w:t>
      </w:r>
    </w:p>
    <w:p w:rsidR="00342E5A" w:rsidRPr="00D27E76" w:rsidRDefault="00342E5A" w:rsidP="00D27E76">
      <w:pPr>
        <w:pStyle w:val="a3"/>
        <w:jc w:val="both"/>
        <w:rPr>
          <w:rFonts w:ascii="Times New Roman" w:hAnsi="Times New Roman" w:cs="Times New Roman"/>
          <w:sz w:val="24"/>
          <w:szCs w:val="24"/>
        </w:rPr>
      </w:pPr>
    </w:p>
    <w:p w:rsidR="00D27E76" w:rsidRDefault="00D27E76" w:rsidP="00D27E76">
      <w:pPr>
        <w:pStyle w:val="a3"/>
        <w:jc w:val="both"/>
        <w:rPr>
          <w:rFonts w:ascii="Times New Roman" w:hAnsi="Times New Roman" w:cs="Times New Roman"/>
          <w:sz w:val="24"/>
          <w:szCs w:val="24"/>
        </w:rPr>
      </w:pPr>
    </w:p>
    <w:p w:rsidR="00D27E76" w:rsidRDefault="00D27E76" w:rsidP="00D27E76">
      <w:pPr>
        <w:pStyle w:val="a3"/>
        <w:jc w:val="both"/>
        <w:rPr>
          <w:rFonts w:ascii="Times New Roman" w:hAnsi="Times New Roman" w:cs="Times New Roman"/>
          <w:sz w:val="24"/>
          <w:szCs w:val="24"/>
        </w:rPr>
      </w:pPr>
    </w:p>
    <w:p w:rsidR="00D27E76" w:rsidRDefault="00D27E76" w:rsidP="00D27E76">
      <w:pPr>
        <w:pStyle w:val="a3"/>
        <w:jc w:val="both"/>
        <w:rPr>
          <w:rFonts w:ascii="Times New Roman" w:hAnsi="Times New Roman" w:cs="Times New Roman"/>
          <w:sz w:val="24"/>
          <w:szCs w:val="24"/>
        </w:rPr>
      </w:pPr>
    </w:p>
    <w:p w:rsidR="00342E5A" w:rsidRDefault="00D27E76" w:rsidP="00D27E76">
      <w:pPr>
        <w:pStyle w:val="a3"/>
        <w:jc w:val="both"/>
        <w:rPr>
          <w:rFonts w:ascii="Times New Roman" w:hAnsi="Times New Roman" w:cs="Times New Roman"/>
          <w:b/>
          <w:color w:val="002060"/>
          <w:sz w:val="24"/>
          <w:szCs w:val="24"/>
        </w:rPr>
      </w:pPr>
      <w:r w:rsidRPr="00D27E76">
        <w:rPr>
          <w:rFonts w:ascii="Times New Roman" w:hAnsi="Times New Roman" w:cs="Times New Roman"/>
          <w:b/>
          <w:color w:val="002060"/>
          <w:sz w:val="24"/>
          <w:szCs w:val="24"/>
        </w:rPr>
        <w:lastRenderedPageBreak/>
        <w:t>Αντιμετώπιση του προβλήματος</w:t>
      </w:r>
      <w:r w:rsidR="00342E5A" w:rsidRPr="00D27E76">
        <w:rPr>
          <w:rFonts w:ascii="Times New Roman" w:hAnsi="Times New Roman" w:cs="Times New Roman"/>
          <w:b/>
          <w:color w:val="002060"/>
          <w:sz w:val="24"/>
          <w:szCs w:val="24"/>
        </w:rPr>
        <w:t>:</w:t>
      </w:r>
    </w:p>
    <w:p w:rsidR="00D27E76" w:rsidRPr="00D27E76" w:rsidRDefault="00D27E76" w:rsidP="00D27E76">
      <w:pPr>
        <w:pStyle w:val="a3"/>
        <w:jc w:val="both"/>
        <w:rPr>
          <w:rFonts w:ascii="Times New Roman" w:hAnsi="Times New Roman" w:cs="Times New Roman"/>
          <w:b/>
          <w:color w:val="002060"/>
          <w:sz w:val="24"/>
          <w:szCs w:val="24"/>
        </w:rPr>
      </w:pPr>
    </w:p>
    <w:p w:rsidR="00342E5A" w:rsidRPr="00D27E76" w:rsidRDefault="00342E5A"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Κρίνεται επιβεβλημένη η αξιοποίηση των επιτευγμάτων της τεχνολογίας για την αύξηση της παραγωγής και την επίλυση του προβλήματος του υποσιτισμού,</w:t>
      </w:r>
    </w:p>
    <w:p w:rsidR="00342E5A" w:rsidRPr="00D27E76" w:rsidRDefault="00342E5A"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Απαραίτητη θεωρείται η μέριμνα των κυβερνήσεων του αναπτυγμένου κόσμου για οικονομική βοήθεια και οργάνωση της παιδείας στις χώρες του αναπτυγμένου κόσμου.</w:t>
      </w:r>
    </w:p>
    <w:p w:rsidR="00342E5A" w:rsidRPr="00D27E76" w:rsidRDefault="00342E5A"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 xml:space="preserve">Απαιτείται δραστηριοποίηση της Παγκόσμιας Τράπεζας και του Διεθνούς  </w:t>
      </w:r>
    </w:p>
    <w:p w:rsidR="00342E5A" w:rsidRPr="00D27E76" w:rsidRDefault="00342E5A" w:rsidP="00D27E76">
      <w:pPr>
        <w:pStyle w:val="a3"/>
        <w:ind w:left="644"/>
        <w:jc w:val="both"/>
        <w:rPr>
          <w:rFonts w:ascii="Times New Roman" w:hAnsi="Times New Roman" w:cs="Times New Roman"/>
          <w:sz w:val="24"/>
          <w:szCs w:val="24"/>
        </w:rPr>
      </w:pPr>
      <w:r w:rsidRPr="00D27E76">
        <w:rPr>
          <w:rFonts w:ascii="Times New Roman" w:hAnsi="Times New Roman" w:cs="Times New Roman"/>
          <w:sz w:val="24"/>
          <w:szCs w:val="24"/>
        </w:rPr>
        <w:t>Νομισματικού Ταμείου καθώς και διακριτική συνεργασία για την υπέρβαση της οικονομικής ανισότητας αναπτυγμένων και υπό ανάπτυξη χωρών.</w:t>
      </w:r>
    </w:p>
    <w:p w:rsidR="00342E5A" w:rsidRPr="00D27E76" w:rsidRDefault="00342E5A" w:rsidP="00D27E76">
      <w:pPr>
        <w:pStyle w:val="a3"/>
        <w:ind w:left="644"/>
        <w:jc w:val="both"/>
        <w:rPr>
          <w:rFonts w:ascii="Times New Roman" w:hAnsi="Times New Roman" w:cs="Times New Roman"/>
          <w:sz w:val="24"/>
          <w:szCs w:val="24"/>
        </w:rPr>
      </w:pPr>
    </w:p>
    <w:p w:rsidR="00D979FC" w:rsidRPr="00D27E76" w:rsidRDefault="00540603"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Κρίνεται αναγκαία η</w:t>
      </w:r>
      <w:r w:rsidR="00342E5A" w:rsidRPr="00D27E76">
        <w:rPr>
          <w:rFonts w:ascii="Times New Roman" w:hAnsi="Times New Roman" w:cs="Times New Roman"/>
          <w:sz w:val="24"/>
          <w:szCs w:val="24"/>
        </w:rPr>
        <w:t xml:space="preserve"> ενεργοποίηση των διεθνών οργανισμών και των ανθρωπιστικών οργανώσεων για αποστολή </w:t>
      </w:r>
      <w:r w:rsidR="00F058F6" w:rsidRPr="00D27E76">
        <w:rPr>
          <w:rFonts w:ascii="Times New Roman" w:hAnsi="Times New Roman" w:cs="Times New Roman"/>
          <w:sz w:val="24"/>
          <w:szCs w:val="24"/>
        </w:rPr>
        <w:t>τροφίμων αλλά κυρίως για την οργάνωση προγραμμάτων ιατρικής βοήθειας.</w:t>
      </w:r>
      <w:r w:rsidR="00D979FC" w:rsidRPr="00D27E76">
        <w:rPr>
          <w:rFonts w:ascii="Times New Roman" w:hAnsi="Times New Roman" w:cs="Times New Roman"/>
          <w:sz w:val="24"/>
          <w:szCs w:val="24"/>
        </w:rPr>
        <w:t xml:space="preserve"> </w:t>
      </w:r>
    </w:p>
    <w:p w:rsidR="00F058F6" w:rsidRPr="00D27E76" w:rsidRDefault="00F058F6"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Τα Μ.Μ.Ε. καλούνται να ευαισθητοποιήσουν την κοινή γνώμη, ώστε να συνειδητοποιήσει ο μέσος πολίτης το μέγεθος και τις διαστάσεις του προβλήματος.</w:t>
      </w:r>
    </w:p>
    <w:p w:rsidR="00F058F6" w:rsidRPr="00D27E76" w:rsidRDefault="00F058F6"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Έμφαση στην ανθρωπιστική αγωγή με στόχο την ευαισθητοποίηση του πολίτη σε θέματα παραβίασης ανθρώπινων δικαιωμάτων.</w:t>
      </w:r>
    </w:p>
    <w:p w:rsidR="00F058F6" w:rsidRPr="00D27E76" w:rsidRDefault="00F058F6"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Καθοριστική κρίνεται και η στάση της πνευματικής ηγεσίας που μπορεί να λειτουργήσει ως παράδειγμα ήθους, ευαισθησίας, ανθρωπιάς.</w:t>
      </w:r>
    </w:p>
    <w:p w:rsidR="00F058F6" w:rsidRPr="00D27E76" w:rsidRDefault="00F058F6" w:rsidP="00D27E76">
      <w:pPr>
        <w:pStyle w:val="a3"/>
        <w:numPr>
          <w:ilvl w:val="0"/>
          <w:numId w:val="1"/>
        </w:numPr>
        <w:jc w:val="both"/>
        <w:rPr>
          <w:rFonts w:ascii="Times New Roman" w:hAnsi="Times New Roman" w:cs="Times New Roman"/>
          <w:sz w:val="24"/>
          <w:szCs w:val="24"/>
        </w:rPr>
      </w:pPr>
      <w:r w:rsidRPr="00D27E76">
        <w:rPr>
          <w:rFonts w:ascii="Times New Roman" w:hAnsi="Times New Roman" w:cs="Times New Roman"/>
          <w:sz w:val="24"/>
          <w:szCs w:val="24"/>
        </w:rPr>
        <w:t>Σημαντική λύση αποτελεί η συνειδητοποίηση του κάθε πολίτη ως ατόμου, η ανάληψη ευθυνών του και η συμμετοχή του σε ανθρωπιστικές οργανώσεις ή άλλες προσπάθειες που στοχεύουν στην παροχή βοήθειας στον Τρίτο Κόσμο. Στην αφύπνιση του ατόμου καθοριστικό ρόλο διαδραματίζει η ανθρωπιστική παιδεία που ηθικοποιεί το νέο μεταδίδοντας του υγιείς αξίες και πρότυπα.</w:t>
      </w:r>
    </w:p>
    <w:p w:rsidR="00E34195" w:rsidRPr="00D27E76" w:rsidRDefault="00E34195" w:rsidP="00D27E76">
      <w:pPr>
        <w:jc w:val="both"/>
        <w:rPr>
          <w:rFonts w:ascii="Times New Roman" w:hAnsi="Times New Roman" w:cs="Times New Roman"/>
          <w:sz w:val="24"/>
          <w:szCs w:val="24"/>
        </w:rPr>
      </w:pPr>
    </w:p>
    <w:p w:rsidR="00E34195" w:rsidRPr="00D27E76" w:rsidRDefault="00E34195" w:rsidP="00D27E76">
      <w:pPr>
        <w:jc w:val="both"/>
        <w:rPr>
          <w:rFonts w:ascii="Times New Roman" w:hAnsi="Times New Roman" w:cs="Times New Roman"/>
          <w:sz w:val="24"/>
          <w:szCs w:val="24"/>
        </w:rPr>
      </w:pPr>
    </w:p>
    <w:p w:rsidR="00E34195" w:rsidRPr="00D27E76" w:rsidRDefault="00E34195" w:rsidP="00D27E76">
      <w:pPr>
        <w:jc w:val="both"/>
        <w:rPr>
          <w:rFonts w:ascii="Times New Roman" w:hAnsi="Times New Roman" w:cs="Times New Roman"/>
          <w:sz w:val="24"/>
          <w:szCs w:val="24"/>
        </w:rPr>
      </w:pPr>
    </w:p>
    <w:p w:rsidR="00E34195" w:rsidRPr="00D27E76" w:rsidRDefault="00E34195" w:rsidP="00D27E76">
      <w:pPr>
        <w:rPr>
          <w:rFonts w:ascii="Times New Roman" w:hAnsi="Times New Roman" w:cs="Times New Roman"/>
          <w:sz w:val="24"/>
          <w:szCs w:val="24"/>
        </w:rPr>
      </w:pPr>
    </w:p>
    <w:sectPr w:rsidR="00E34195" w:rsidRPr="00D27E76" w:rsidSect="0003227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05B" w:rsidRDefault="00EB205B" w:rsidP="00E52792">
      <w:pPr>
        <w:spacing w:after="0" w:line="240" w:lineRule="auto"/>
      </w:pPr>
      <w:r>
        <w:separator/>
      </w:r>
    </w:p>
  </w:endnote>
  <w:endnote w:type="continuationSeparator" w:id="0">
    <w:p w:rsidR="00EB205B" w:rsidRDefault="00EB205B" w:rsidP="00E527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92" w:rsidRDefault="00E5279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76" w:rsidRDefault="00D27E76">
    <w:pPr>
      <w:pStyle w:val="a5"/>
      <w:pBdr>
        <w:top w:val="thinThickSmallGap" w:sz="24" w:space="1" w:color="622423" w:themeColor="accent2" w:themeShade="7F"/>
      </w:pBdr>
      <w:rPr>
        <w:rFonts w:asciiTheme="majorHAnsi" w:hAnsiTheme="majorHAnsi"/>
      </w:rPr>
    </w:pPr>
    <w:r>
      <w:rPr>
        <w:rFonts w:asciiTheme="majorHAnsi" w:hAnsiTheme="majorHAnsi"/>
      </w:rPr>
      <w:t>ΝΕΟΛΛΗΝΙΚΗ ΓΛΩΣΣΑ  Γ΄ΛΥΚΕΙΟΥ:Ε.ΣΙΒΕΝΑ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004D01E1" w:rsidRPr="004D01E1">
        <w:rPr>
          <w:rFonts w:asciiTheme="majorHAnsi" w:hAnsiTheme="majorHAnsi"/>
          <w:noProof/>
        </w:rPr>
        <w:t>4</w:t>
      </w:r>
    </w:fldSimple>
  </w:p>
  <w:p w:rsidR="00E52792" w:rsidRDefault="00E5279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92" w:rsidRDefault="00E527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05B" w:rsidRDefault="00EB205B" w:rsidP="00E52792">
      <w:pPr>
        <w:spacing w:after="0" w:line="240" w:lineRule="auto"/>
      </w:pPr>
      <w:r>
        <w:separator/>
      </w:r>
    </w:p>
  </w:footnote>
  <w:footnote w:type="continuationSeparator" w:id="0">
    <w:p w:rsidR="00EB205B" w:rsidRDefault="00EB205B" w:rsidP="00E527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92" w:rsidRDefault="00E5279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92" w:rsidRDefault="00E5279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92" w:rsidRDefault="00E5279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13863"/>
    <w:multiLevelType w:val="hybridMultilevel"/>
    <w:tmpl w:val="2556A65A"/>
    <w:lvl w:ilvl="0" w:tplc="A0B49762">
      <w:start w:val="826"/>
      <w:numFmt w:val="bullet"/>
      <w:lvlText w:val=""/>
      <w:lvlJc w:val="left"/>
      <w:pPr>
        <w:ind w:left="644"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A6B74CA"/>
    <w:multiLevelType w:val="hybridMultilevel"/>
    <w:tmpl w:val="E1D088E2"/>
    <w:lvl w:ilvl="0" w:tplc="AAD4393A">
      <w:start w:val="82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618C8"/>
    <w:rsid w:val="000055EC"/>
    <w:rsid w:val="0002124C"/>
    <w:rsid w:val="0003227F"/>
    <w:rsid w:val="000B49A2"/>
    <w:rsid w:val="00104F5B"/>
    <w:rsid w:val="0018204F"/>
    <w:rsid w:val="00226A3E"/>
    <w:rsid w:val="002670E5"/>
    <w:rsid w:val="00331655"/>
    <w:rsid w:val="00342E5A"/>
    <w:rsid w:val="00357124"/>
    <w:rsid w:val="00417EB0"/>
    <w:rsid w:val="00430A7F"/>
    <w:rsid w:val="004409E4"/>
    <w:rsid w:val="00440B93"/>
    <w:rsid w:val="004D01E1"/>
    <w:rsid w:val="004F7584"/>
    <w:rsid w:val="00540603"/>
    <w:rsid w:val="005F57BA"/>
    <w:rsid w:val="00693AA9"/>
    <w:rsid w:val="006F5C82"/>
    <w:rsid w:val="007F53B6"/>
    <w:rsid w:val="009618C8"/>
    <w:rsid w:val="009873E0"/>
    <w:rsid w:val="00A91F27"/>
    <w:rsid w:val="00B90072"/>
    <w:rsid w:val="00BE49CE"/>
    <w:rsid w:val="00C42F24"/>
    <w:rsid w:val="00CC46FA"/>
    <w:rsid w:val="00D27E76"/>
    <w:rsid w:val="00D86C98"/>
    <w:rsid w:val="00D979FC"/>
    <w:rsid w:val="00DA4AF5"/>
    <w:rsid w:val="00DB2D2B"/>
    <w:rsid w:val="00E34195"/>
    <w:rsid w:val="00E52792"/>
    <w:rsid w:val="00E85331"/>
    <w:rsid w:val="00EA12EA"/>
    <w:rsid w:val="00EB205B"/>
    <w:rsid w:val="00EB69B1"/>
    <w:rsid w:val="00F058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2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195"/>
    <w:pPr>
      <w:ind w:left="720"/>
      <w:contextualSpacing/>
    </w:pPr>
  </w:style>
  <w:style w:type="paragraph" w:styleId="a4">
    <w:name w:val="header"/>
    <w:basedOn w:val="a"/>
    <w:link w:val="Char"/>
    <w:uiPriority w:val="99"/>
    <w:semiHidden/>
    <w:unhideWhenUsed/>
    <w:rsid w:val="00E52792"/>
    <w:pPr>
      <w:tabs>
        <w:tab w:val="center" w:pos="4153"/>
        <w:tab w:val="right" w:pos="8306"/>
      </w:tabs>
      <w:spacing w:after="0" w:line="240" w:lineRule="auto"/>
    </w:pPr>
  </w:style>
  <w:style w:type="character" w:customStyle="1" w:styleId="Char">
    <w:name w:val="Κεφαλίδα Char"/>
    <w:basedOn w:val="a0"/>
    <w:link w:val="a4"/>
    <w:uiPriority w:val="99"/>
    <w:semiHidden/>
    <w:rsid w:val="00E52792"/>
  </w:style>
  <w:style w:type="paragraph" w:styleId="a5">
    <w:name w:val="footer"/>
    <w:basedOn w:val="a"/>
    <w:link w:val="Char0"/>
    <w:uiPriority w:val="99"/>
    <w:unhideWhenUsed/>
    <w:rsid w:val="00E52792"/>
    <w:pPr>
      <w:tabs>
        <w:tab w:val="center" w:pos="4153"/>
        <w:tab w:val="right" w:pos="8306"/>
      </w:tabs>
      <w:spacing w:after="0" w:line="240" w:lineRule="auto"/>
    </w:pPr>
  </w:style>
  <w:style w:type="character" w:customStyle="1" w:styleId="Char0">
    <w:name w:val="Υποσέλιδο Char"/>
    <w:basedOn w:val="a0"/>
    <w:link w:val="a5"/>
    <w:uiPriority w:val="99"/>
    <w:rsid w:val="00E52792"/>
  </w:style>
  <w:style w:type="paragraph" w:styleId="a6">
    <w:name w:val="Balloon Text"/>
    <w:basedOn w:val="a"/>
    <w:link w:val="Char1"/>
    <w:uiPriority w:val="99"/>
    <w:semiHidden/>
    <w:unhideWhenUsed/>
    <w:rsid w:val="00E5279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527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19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7087</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dc:creator>
  <cp:lastModifiedBy>user</cp:lastModifiedBy>
  <cp:revision>2</cp:revision>
  <dcterms:created xsi:type="dcterms:W3CDTF">2024-11-23T18:06:00Z</dcterms:created>
  <dcterms:modified xsi:type="dcterms:W3CDTF">2024-11-23T18:06:00Z</dcterms:modified>
</cp:coreProperties>
</file>