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F944F3" w:rsidRDefault="00F944F3">
      <w:pPr>
        <w:rPr>
          <w:rFonts w:cstheme="minorHAnsi"/>
          <w:b/>
          <w:color w:val="002060"/>
          <w:sz w:val="24"/>
          <w:szCs w:val="24"/>
        </w:rPr>
      </w:pPr>
      <w:r w:rsidRPr="00F944F3">
        <w:rPr>
          <w:rFonts w:cstheme="minorHAnsi"/>
          <w:b/>
          <w:color w:val="002060"/>
          <w:sz w:val="24"/>
          <w:szCs w:val="24"/>
          <w:lang w:val="en-US"/>
        </w:rPr>
        <w:t>LECTIO PRIMA</w:t>
      </w:r>
      <w:r w:rsidRPr="00F944F3">
        <w:rPr>
          <w:rFonts w:cstheme="minorHAnsi"/>
          <w:b/>
          <w:color w:val="002060"/>
          <w:sz w:val="24"/>
          <w:szCs w:val="24"/>
        </w:rPr>
        <w:t>: Ο ΕΞΟΡΙΣΤΟΣ ΠΟΙΗΤΗΣ</w:t>
      </w:r>
    </w:p>
    <w:p w:rsidR="00F944F3" w:rsidRPr="00430F2B" w:rsidRDefault="00F944F3" w:rsidP="00F944F3">
      <w:pPr>
        <w:spacing w:line="360" w:lineRule="auto"/>
        <w:jc w:val="both"/>
        <w:rPr>
          <w:rFonts w:cstheme="minorHAnsi"/>
          <w:color w:val="000000"/>
          <w:sz w:val="24"/>
          <w:szCs w:val="24"/>
          <w:lang w:val="en-US"/>
        </w:rPr>
      </w:pPr>
      <w:r w:rsidRPr="00F944F3">
        <w:rPr>
          <w:rFonts w:cstheme="minorHAnsi"/>
          <w:color w:val="000000"/>
          <w:sz w:val="24"/>
          <w:szCs w:val="24"/>
          <w:lang w:val="en-US"/>
        </w:rPr>
        <w:t>Ovidius poēta in terrā Ponticā exulat. Epistulas Rōmam</w:t>
      </w:r>
      <w:r w:rsidRPr="00430F2B">
        <w:rPr>
          <w:rFonts w:cstheme="minorHAnsi"/>
          <w:color w:val="000000"/>
          <w:sz w:val="24"/>
          <w:szCs w:val="24"/>
          <w:lang w:val="en-US"/>
        </w:rPr>
        <w:t xml:space="preserve"> </w:t>
      </w:r>
      <w:r w:rsidRPr="00F944F3">
        <w:rPr>
          <w:rFonts w:cstheme="minorHAnsi"/>
          <w:color w:val="000000"/>
          <w:sz w:val="24"/>
          <w:szCs w:val="24"/>
          <w:lang w:val="en-US"/>
        </w:rPr>
        <w:t>scriptitat. Epistulae plenae querelārum sunt. Rōmam desiderat et fortūnam</w:t>
      </w:r>
      <w:r w:rsidR="00F73DBE" w:rsidRPr="00430F2B">
        <w:rPr>
          <w:rFonts w:cstheme="minorHAnsi"/>
          <w:color w:val="000000"/>
          <w:sz w:val="24"/>
          <w:szCs w:val="24"/>
          <w:lang w:val="en-US"/>
        </w:rPr>
        <w:t xml:space="preserve"> </w:t>
      </w:r>
      <w:r w:rsidRPr="00F944F3">
        <w:rPr>
          <w:rFonts w:cstheme="minorHAnsi"/>
          <w:color w:val="000000"/>
          <w:sz w:val="24"/>
          <w:szCs w:val="24"/>
          <w:lang w:val="en-US"/>
        </w:rPr>
        <w:t>adversam deplōrat. Narrat de incolis barbaris et de terrā gelidā. Poētam curae</w:t>
      </w:r>
      <w:r w:rsidR="00F73DBE" w:rsidRPr="00430F2B">
        <w:rPr>
          <w:rFonts w:cstheme="minorHAnsi"/>
          <w:color w:val="000000"/>
          <w:sz w:val="24"/>
          <w:szCs w:val="24"/>
          <w:lang w:val="en-US"/>
        </w:rPr>
        <w:t xml:space="preserve"> </w:t>
      </w:r>
      <w:r w:rsidRPr="00F944F3">
        <w:rPr>
          <w:rFonts w:cstheme="minorHAnsi"/>
          <w:color w:val="000000"/>
          <w:sz w:val="24"/>
          <w:szCs w:val="24"/>
          <w:lang w:val="en-US"/>
        </w:rPr>
        <w:t>et miseriae excruciant. Epistulis contra iniuriam repugnat. Musa est unica</w:t>
      </w:r>
      <w:r w:rsidR="00F73DBE" w:rsidRPr="00430F2B">
        <w:rPr>
          <w:rFonts w:cstheme="minorHAnsi"/>
          <w:color w:val="000000"/>
          <w:sz w:val="24"/>
          <w:szCs w:val="24"/>
          <w:lang w:val="en-US"/>
        </w:rPr>
        <w:t xml:space="preserve"> </w:t>
      </w:r>
      <w:r w:rsidRPr="00F944F3">
        <w:rPr>
          <w:rFonts w:cstheme="minorHAnsi"/>
          <w:color w:val="000000"/>
          <w:sz w:val="24"/>
          <w:szCs w:val="24"/>
          <w:lang w:val="en-US"/>
        </w:rPr>
        <w:t>amīca poētae.</w:t>
      </w:r>
    </w:p>
    <w:p w:rsidR="00F73DBE" w:rsidRPr="00F73DBE" w:rsidRDefault="00F73DBE" w:rsidP="00F944F3">
      <w:pPr>
        <w:spacing w:line="360" w:lineRule="auto"/>
        <w:jc w:val="both"/>
        <w:rPr>
          <w:rFonts w:cstheme="minorHAnsi"/>
          <w:b/>
          <w:color w:val="002060"/>
          <w:sz w:val="24"/>
          <w:szCs w:val="24"/>
        </w:rPr>
      </w:pPr>
      <w:r w:rsidRPr="00F73DBE">
        <w:rPr>
          <w:rFonts w:cstheme="minorHAnsi"/>
          <w:b/>
          <w:color w:val="002060"/>
          <w:sz w:val="24"/>
          <w:szCs w:val="24"/>
        </w:rPr>
        <w:t xml:space="preserve">ΜΕΤΑΦΡΑΣΗ </w:t>
      </w:r>
    </w:p>
    <w:p w:rsidR="00F73DBE" w:rsidRDefault="00F73DBE" w:rsidP="00F73DBE">
      <w:pPr>
        <w:jc w:val="both"/>
        <w:rPr>
          <w:rFonts w:cstheme="minorHAnsi"/>
          <w:color w:val="000000"/>
          <w:sz w:val="24"/>
          <w:szCs w:val="24"/>
        </w:rPr>
      </w:pPr>
      <w:r>
        <w:rPr>
          <w:rFonts w:cstheme="minorHAnsi"/>
          <w:color w:val="000000"/>
          <w:sz w:val="24"/>
          <w:szCs w:val="24"/>
        </w:rPr>
        <w:t xml:space="preserve">Ο ποιητής Οβίδιος είναι εξόριστος στην Ποντική γη. Γράφει συχνά γράμματα στη Ρώμη. Τα γράμματά του είναι γεμάτα παράπονα. Αποζητά τη Ρώμη και κλαίει την κακή τύχη του. Διηγείται για τους βάρβαρους κατοίκους και την παγωμένη γη. Οι έγνοιες και οι δυστυχίες βασανίζουν τον ποιητή. Πολεμά ενάντια στην αδικία με τις επιστολές του. Η Μούσα είναι η μοναδική φίλη του ποιητή. </w:t>
      </w:r>
    </w:p>
    <w:tbl>
      <w:tblPr>
        <w:tblStyle w:val="a6"/>
        <w:tblW w:w="0" w:type="auto"/>
        <w:tblLook w:val="04A0"/>
      </w:tblPr>
      <w:tblGrid>
        <w:gridCol w:w="4261"/>
        <w:gridCol w:w="4261"/>
      </w:tblGrid>
      <w:tr w:rsidR="00F73DBE" w:rsidTr="00F73DBE">
        <w:tc>
          <w:tcPr>
            <w:tcW w:w="4261" w:type="dxa"/>
          </w:tcPr>
          <w:p w:rsidR="00F73DBE" w:rsidRPr="00F73DBE" w:rsidRDefault="00F73DBE" w:rsidP="00F73DBE">
            <w:pPr>
              <w:jc w:val="both"/>
              <w:rPr>
                <w:rFonts w:cstheme="minorHAnsi"/>
                <w:b/>
                <w:color w:val="002060"/>
                <w:sz w:val="24"/>
                <w:szCs w:val="24"/>
              </w:rPr>
            </w:pPr>
            <w:r w:rsidRPr="00F73DBE">
              <w:rPr>
                <w:rFonts w:cstheme="minorHAnsi"/>
                <w:b/>
                <w:color w:val="002060"/>
                <w:sz w:val="24"/>
                <w:szCs w:val="24"/>
              </w:rPr>
              <w:t>ΠΡΩΤΟΤΥΠΟ ΚΕΙΜΕΝΟ</w:t>
            </w:r>
          </w:p>
        </w:tc>
        <w:tc>
          <w:tcPr>
            <w:tcW w:w="4261" w:type="dxa"/>
          </w:tcPr>
          <w:p w:rsidR="00F73DBE" w:rsidRPr="00F73DBE" w:rsidRDefault="00F73DBE" w:rsidP="00F73DBE">
            <w:pPr>
              <w:jc w:val="both"/>
              <w:rPr>
                <w:rFonts w:cstheme="minorHAnsi"/>
                <w:b/>
                <w:color w:val="002060"/>
                <w:sz w:val="24"/>
                <w:szCs w:val="24"/>
              </w:rPr>
            </w:pPr>
            <w:r w:rsidRPr="00F73DBE">
              <w:rPr>
                <w:rFonts w:cstheme="minorHAnsi"/>
                <w:b/>
                <w:color w:val="002060"/>
                <w:sz w:val="24"/>
                <w:szCs w:val="24"/>
              </w:rPr>
              <w:t>ΜΕΤΑΦΡΑΣΗ</w:t>
            </w:r>
          </w:p>
        </w:tc>
      </w:tr>
      <w:tr w:rsidR="00F73DBE" w:rsidRPr="002170ED"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Ovidius poēta in terrā Ponticā exulat.</w:t>
            </w:r>
          </w:p>
        </w:tc>
        <w:tc>
          <w:tcPr>
            <w:tcW w:w="4261" w:type="dxa"/>
          </w:tcPr>
          <w:p w:rsidR="00F73DBE" w:rsidRPr="002170ED" w:rsidRDefault="002170ED" w:rsidP="00F73DBE">
            <w:pPr>
              <w:jc w:val="both"/>
              <w:rPr>
                <w:rFonts w:cstheme="minorHAnsi"/>
                <w:color w:val="000000"/>
                <w:sz w:val="24"/>
                <w:szCs w:val="24"/>
              </w:rPr>
            </w:pPr>
            <w:r>
              <w:rPr>
                <w:rFonts w:cstheme="minorHAnsi"/>
                <w:color w:val="000000"/>
                <w:sz w:val="24"/>
                <w:szCs w:val="24"/>
              </w:rPr>
              <w:t>Ο ποιητής Οβίδιος είναι εξόριστος στην Ποντική γη.</w:t>
            </w:r>
          </w:p>
        </w:tc>
      </w:tr>
      <w:tr w:rsidR="00F73DBE" w:rsidRPr="002170ED"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Epistulas Rōmam</w:t>
            </w:r>
            <w:r>
              <w:rPr>
                <w:rFonts w:cstheme="minorHAnsi"/>
                <w:color w:val="000000"/>
                <w:sz w:val="24"/>
                <w:szCs w:val="24"/>
              </w:rPr>
              <w:t xml:space="preserve"> </w:t>
            </w:r>
            <w:r w:rsidRPr="00F944F3">
              <w:rPr>
                <w:rFonts w:cstheme="minorHAnsi"/>
                <w:color w:val="000000"/>
                <w:sz w:val="24"/>
                <w:szCs w:val="24"/>
                <w:lang w:val="en-US"/>
              </w:rPr>
              <w:t>scriptitat.</w:t>
            </w:r>
          </w:p>
        </w:tc>
        <w:tc>
          <w:tcPr>
            <w:tcW w:w="4261" w:type="dxa"/>
          </w:tcPr>
          <w:p w:rsidR="00F73DBE" w:rsidRPr="002170ED" w:rsidRDefault="002170ED" w:rsidP="00F73DBE">
            <w:pPr>
              <w:jc w:val="both"/>
              <w:rPr>
                <w:rFonts w:cstheme="minorHAnsi"/>
                <w:color w:val="000000"/>
                <w:sz w:val="24"/>
                <w:szCs w:val="24"/>
              </w:rPr>
            </w:pPr>
            <w:r>
              <w:rPr>
                <w:rFonts w:cstheme="minorHAnsi"/>
                <w:color w:val="000000"/>
                <w:sz w:val="24"/>
                <w:szCs w:val="24"/>
              </w:rPr>
              <w:t>Γράφει συχνά γράμματα στη Ρώμη.</w:t>
            </w:r>
          </w:p>
        </w:tc>
      </w:tr>
      <w:tr w:rsidR="00F73DBE" w:rsidRPr="00F73DBE"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Epistulae plenae querelārum sunt.</w:t>
            </w:r>
          </w:p>
        </w:tc>
        <w:tc>
          <w:tcPr>
            <w:tcW w:w="4261" w:type="dxa"/>
          </w:tcPr>
          <w:p w:rsidR="00F73DBE" w:rsidRPr="00F73DBE" w:rsidRDefault="00F73DBE" w:rsidP="00F73DBE">
            <w:pPr>
              <w:jc w:val="both"/>
              <w:rPr>
                <w:rFonts w:cstheme="minorHAnsi"/>
                <w:color w:val="000000"/>
                <w:sz w:val="24"/>
                <w:szCs w:val="24"/>
              </w:rPr>
            </w:pPr>
            <w:r>
              <w:rPr>
                <w:rFonts w:cstheme="minorHAnsi"/>
                <w:color w:val="000000"/>
                <w:sz w:val="24"/>
                <w:szCs w:val="24"/>
              </w:rPr>
              <w:t>Τα γράμματά του είναι γεμάτα παράπονα.</w:t>
            </w:r>
          </w:p>
        </w:tc>
      </w:tr>
      <w:tr w:rsidR="00F73DBE" w:rsidRPr="00F73DBE"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Rōmam desiderat</w:t>
            </w:r>
          </w:p>
        </w:tc>
        <w:tc>
          <w:tcPr>
            <w:tcW w:w="4261" w:type="dxa"/>
          </w:tcPr>
          <w:p w:rsidR="00F73DBE" w:rsidRPr="00F73DBE" w:rsidRDefault="00F73DBE" w:rsidP="00F73DBE">
            <w:pPr>
              <w:jc w:val="both"/>
              <w:rPr>
                <w:rFonts w:cstheme="minorHAnsi"/>
                <w:color w:val="000000"/>
                <w:sz w:val="24"/>
                <w:szCs w:val="24"/>
                <w:lang w:val="en-US"/>
              </w:rPr>
            </w:pPr>
            <w:r>
              <w:rPr>
                <w:rFonts w:cstheme="minorHAnsi"/>
                <w:color w:val="000000"/>
                <w:sz w:val="24"/>
                <w:szCs w:val="24"/>
              </w:rPr>
              <w:t>Αποζητά τη Ρώμη</w:t>
            </w:r>
          </w:p>
        </w:tc>
      </w:tr>
      <w:tr w:rsidR="00F73DBE" w:rsidRPr="00F73DBE"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et fortūnam</w:t>
            </w:r>
            <w:r>
              <w:rPr>
                <w:rFonts w:cstheme="minorHAnsi"/>
                <w:color w:val="000000"/>
                <w:sz w:val="24"/>
                <w:szCs w:val="24"/>
              </w:rPr>
              <w:t xml:space="preserve"> </w:t>
            </w:r>
            <w:r w:rsidRPr="00F944F3">
              <w:rPr>
                <w:rFonts w:cstheme="minorHAnsi"/>
                <w:color w:val="000000"/>
                <w:sz w:val="24"/>
                <w:szCs w:val="24"/>
                <w:lang w:val="en-US"/>
              </w:rPr>
              <w:t>adversam deplōrat.</w:t>
            </w:r>
          </w:p>
        </w:tc>
        <w:tc>
          <w:tcPr>
            <w:tcW w:w="4261" w:type="dxa"/>
          </w:tcPr>
          <w:p w:rsidR="00F73DBE" w:rsidRPr="00F73DBE" w:rsidRDefault="00F73DBE" w:rsidP="00F73DBE">
            <w:pPr>
              <w:jc w:val="both"/>
              <w:rPr>
                <w:rFonts w:cstheme="minorHAnsi"/>
                <w:color w:val="000000"/>
                <w:sz w:val="24"/>
                <w:szCs w:val="24"/>
              </w:rPr>
            </w:pPr>
            <w:r>
              <w:rPr>
                <w:rFonts w:cstheme="minorHAnsi"/>
                <w:color w:val="000000"/>
                <w:sz w:val="24"/>
                <w:szCs w:val="24"/>
              </w:rPr>
              <w:t>και κλαίει την κακή τύχη του.</w:t>
            </w:r>
          </w:p>
        </w:tc>
      </w:tr>
      <w:tr w:rsidR="00F73DBE" w:rsidRPr="00F73DBE"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Narrat de incolis barbaris et de terrā gelidā.</w:t>
            </w:r>
          </w:p>
        </w:tc>
        <w:tc>
          <w:tcPr>
            <w:tcW w:w="4261" w:type="dxa"/>
          </w:tcPr>
          <w:p w:rsidR="00F73DBE" w:rsidRPr="00F73DBE" w:rsidRDefault="00F73DBE" w:rsidP="00F73DBE">
            <w:pPr>
              <w:jc w:val="both"/>
              <w:rPr>
                <w:rFonts w:cstheme="minorHAnsi"/>
                <w:color w:val="000000"/>
                <w:sz w:val="24"/>
                <w:szCs w:val="24"/>
              </w:rPr>
            </w:pPr>
            <w:r>
              <w:rPr>
                <w:rFonts w:cstheme="minorHAnsi"/>
                <w:color w:val="000000"/>
                <w:sz w:val="24"/>
                <w:szCs w:val="24"/>
              </w:rPr>
              <w:t>Διηγείται για τους βάρβαρους κατοίκους και την παγωμένη γη.</w:t>
            </w:r>
          </w:p>
        </w:tc>
      </w:tr>
      <w:tr w:rsidR="00F73DBE" w:rsidRPr="00F73DBE"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Poētam curae</w:t>
            </w:r>
            <w:r w:rsidRPr="00F73DBE">
              <w:rPr>
                <w:rFonts w:cstheme="minorHAnsi"/>
                <w:color w:val="000000"/>
                <w:sz w:val="24"/>
                <w:szCs w:val="24"/>
                <w:lang w:val="en-US"/>
              </w:rPr>
              <w:t xml:space="preserve"> </w:t>
            </w:r>
            <w:r w:rsidRPr="00F944F3">
              <w:rPr>
                <w:rFonts w:cstheme="minorHAnsi"/>
                <w:color w:val="000000"/>
                <w:sz w:val="24"/>
                <w:szCs w:val="24"/>
                <w:lang w:val="en-US"/>
              </w:rPr>
              <w:t>et miseriae excruciant.</w:t>
            </w:r>
          </w:p>
        </w:tc>
        <w:tc>
          <w:tcPr>
            <w:tcW w:w="4261" w:type="dxa"/>
          </w:tcPr>
          <w:p w:rsidR="00F73DBE" w:rsidRPr="00F73DBE" w:rsidRDefault="00F73DBE" w:rsidP="00F73DBE">
            <w:pPr>
              <w:jc w:val="both"/>
              <w:rPr>
                <w:rFonts w:cstheme="minorHAnsi"/>
                <w:color w:val="000000"/>
                <w:sz w:val="24"/>
                <w:szCs w:val="24"/>
              </w:rPr>
            </w:pPr>
            <w:r>
              <w:rPr>
                <w:rFonts w:cstheme="minorHAnsi"/>
                <w:color w:val="000000"/>
                <w:sz w:val="24"/>
                <w:szCs w:val="24"/>
              </w:rPr>
              <w:t>Οι έγνοιες και οι δυστυχίες βασανίζουν τον ποιητή.</w:t>
            </w:r>
          </w:p>
        </w:tc>
      </w:tr>
      <w:tr w:rsidR="00F73DBE" w:rsidRPr="00F73DBE" w:rsidTr="00F73DBE">
        <w:tc>
          <w:tcPr>
            <w:tcW w:w="4261" w:type="dxa"/>
          </w:tcPr>
          <w:p w:rsidR="00F73DBE" w:rsidRPr="00F73DBE" w:rsidRDefault="00F73DBE" w:rsidP="00F73DBE">
            <w:pPr>
              <w:jc w:val="both"/>
              <w:rPr>
                <w:rFonts w:cstheme="minorHAnsi"/>
                <w:color w:val="000000"/>
                <w:sz w:val="24"/>
                <w:szCs w:val="24"/>
                <w:lang w:val="en-US"/>
              </w:rPr>
            </w:pPr>
            <w:r w:rsidRPr="00F944F3">
              <w:rPr>
                <w:rFonts w:cstheme="minorHAnsi"/>
                <w:color w:val="000000"/>
                <w:sz w:val="24"/>
                <w:szCs w:val="24"/>
                <w:lang w:val="en-US"/>
              </w:rPr>
              <w:t>Epistulis contra iniuriam repugnat.</w:t>
            </w:r>
          </w:p>
        </w:tc>
        <w:tc>
          <w:tcPr>
            <w:tcW w:w="4261" w:type="dxa"/>
          </w:tcPr>
          <w:p w:rsidR="00F73DBE" w:rsidRPr="00F73DBE" w:rsidRDefault="00F73DBE" w:rsidP="00F73DBE">
            <w:pPr>
              <w:jc w:val="both"/>
              <w:rPr>
                <w:rFonts w:cstheme="minorHAnsi"/>
                <w:color w:val="000000"/>
                <w:sz w:val="24"/>
                <w:szCs w:val="24"/>
              </w:rPr>
            </w:pPr>
            <w:r>
              <w:rPr>
                <w:rFonts w:cstheme="minorHAnsi"/>
                <w:color w:val="000000"/>
                <w:sz w:val="24"/>
                <w:szCs w:val="24"/>
              </w:rPr>
              <w:t>Πολεμά ενάντια στην αδικία με τις επιστολές του.</w:t>
            </w:r>
          </w:p>
        </w:tc>
      </w:tr>
      <w:tr w:rsidR="00F73DBE" w:rsidRPr="00F73DBE" w:rsidTr="00F73DBE">
        <w:tc>
          <w:tcPr>
            <w:tcW w:w="4261" w:type="dxa"/>
          </w:tcPr>
          <w:p w:rsidR="00F73DBE" w:rsidRPr="00F73DBE" w:rsidRDefault="00F73DBE" w:rsidP="00F73DBE">
            <w:pPr>
              <w:spacing w:line="360" w:lineRule="auto"/>
              <w:jc w:val="both"/>
              <w:rPr>
                <w:rFonts w:cstheme="minorHAnsi"/>
                <w:color w:val="000000"/>
                <w:sz w:val="24"/>
                <w:szCs w:val="24"/>
                <w:lang w:val="en-US"/>
              </w:rPr>
            </w:pPr>
            <w:r w:rsidRPr="00F944F3">
              <w:rPr>
                <w:rFonts w:cstheme="minorHAnsi"/>
                <w:color w:val="000000"/>
                <w:sz w:val="24"/>
                <w:szCs w:val="24"/>
                <w:lang w:val="en-US"/>
              </w:rPr>
              <w:t>Musa est unica</w:t>
            </w:r>
            <w:r w:rsidRPr="00F73DBE">
              <w:rPr>
                <w:rFonts w:cstheme="minorHAnsi"/>
                <w:color w:val="000000"/>
                <w:sz w:val="24"/>
                <w:szCs w:val="24"/>
                <w:lang w:val="en-US"/>
              </w:rPr>
              <w:t xml:space="preserve"> </w:t>
            </w:r>
            <w:r w:rsidRPr="00F944F3">
              <w:rPr>
                <w:rFonts w:cstheme="minorHAnsi"/>
                <w:color w:val="000000"/>
                <w:sz w:val="24"/>
                <w:szCs w:val="24"/>
                <w:lang w:val="en-US"/>
              </w:rPr>
              <w:t>amīca poētae.</w:t>
            </w:r>
          </w:p>
          <w:p w:rsidR="00F73DBE" w:rsidRPr="00F73DBE" w:rsidRDefault="00F73DBE" w:rsidP="00F73DBE">
            <w:pPr>
              <w:jc w:val="both"/>
              <w:rPr>
                <w:rFonts w:cstheme="minorHAnsi"/>
                <w:color w:val="000000"/>
                <w:sz w:val="24"/>
                <w:szCs w:val="24"/>
                <w:lang w:val="en-US"/>
              </w:rPr>
            </w:pPr>
          </w:p>
        </w:tc>
        <w:tc>
          <w:tcPr>
            <w:tcW w:w="4261" w:type="dxa"/>
          </w:tcPr>
          <w:p w:rsidR="00F73DBE" w:rsidRPr="00F73DBE" w:rsidRDefault="00F73DBE" w:rsidP="00F73DBE">
            <w:pPr>
              <w:jc w:val="both"/>
              <w:rPr>
                <w:rFonts w:cstheme="minorHAnsi"/>
                <w:color w:val="000000"/>
                <w:sz w:val="24"/>
                <w:szCs w:val="24"/>
              </w:rPr>
            </w:pPr>
            <w:r>
              <w:rPr>
                <w:rFonts w:cstheme="minorHAnsi"/>
                <w:color w:val="000000"/>
                <w:sz w:val="24"/>
                <w:szCs w:val="24"/>
              </w:rPr>
              <w:t>Η Μούσα είναι η μοναδική φίλη του ποιητή.</w:t>
            </w:r>
          </w:p>
        </w:tc>
      </w:tr>
    </w:tbl>
    <w:p w:rsidR="00F73DBE" w:rsidRPr="00F73DBE" w:rsidRDefault="00F73DBE" w:rsidP="00F73DBE">
      <w:pPr>
        <w:jc w:val="both"/>
        <w:rPr>
          <w:rFonts w:cstheme="minorHAnsi"/>
          <w:color w:val="000000"/>
          <w:sz w:val="24"/>
          <w:szCs w:val="24"/>
        </w:rPr>
      </w:pPr>
    </w:p>
    <w:p w:rsidR="00F73DBE" w:rsidRDefault="002170ED" w:rsidP="00F944F3">
      <w:pPr>
        <w:spacing w:line="360" w:lineRule="auto"/>
        <w:jc w:val="both"/>
        <w:rPr>
          <w:rFonts w:cstheme="minorHAnsi"/>
          <w:b/>
          <w:color w:val="002060"/>
          <w:sz w:val="24"/>
          <w:szCs w:val="24"/>
        </w:rPr>
      </w:pPr>
      <w:r w:rsidRPr="002170ED">
        <w:rPr>
          <w:rFonts w:cstheme="minorHAnsi"/>
          <w:b/>
          <w:color w:val="002060"/>
          <w:sz w:val="24"/>
          <w:szCs w:val="24"/>
        </w:rPr>
        <w:t xml:space="preserve">ΓΡΑΜΜΑΤΙΚΗ ΑΝΑΓΝΩΡΙΣΗ </w:t>
      </w:r>
    </w:p>
    <w:tbl>
      <w:tblPr>
        <w:tblStyle w:val="a6"/>
        <w:tblW w:w="0" w:type="auto"/>
        <w:tblLook w:val="04A0"/>
      </w:tblPr>
      <w:tblGrid>
        <w:gridCol w:w="8522"/>
      </w:tblGrid>
      <w:tr w:rsidR="002170ED" w:rsidRPr="002170ED" w:rsidTr="002170ED">
        <w:tc>
          <w:tcPr>
            <w:tcW w:w="8522" w:type="dxa"/>
          </w:tcPr>
          <w:p w:rsidR="002170ED" w:rsidRDefault="002170ED" w:rsidP="00F944F3">
            <w:pPr>
              <w:spacing w:line="360" w:lineRule="auto"/>
              <w:jc w:val="both"/>
              <w:rPr>
                <w:rFonts w:cstheme="minorHAnsi"/>
                <w:b/>
                <w:color w:val="002060"/>
                <w:sz w:val="24"/>
                <w:szCs w:val="24"/>
              </w:rPr>
            </w:pPr>
            <w:r>
              <w:rPr>
                <w:rFonts w:cstheme="minorHAnsi"/>
                <w:b/>
                <w:color w:val="002060"/>
                <w:sz w:val="24"/>
                <w:szCs w:val="24"/>
              </w:rPr>
              <w:t xml:space="preserve">Α΄ ΣΥΖΥΓΙΑ ΡΗΜΑΤΩΝ </w:t>
            </w:r>
          </w:p>
          <w:p w:rsidR="002170ED" w:rsidRPr="002170ED" w:rsidRDefault="002170ED" w:rsidP="00F944F3">
            <w:pPr>
              <w:spacing w:line="360" w:lineRule="auto"/>
              <w:jc w:val="both"/>
              <w:rPr>
                <w:rFonts w:cstheme="minorHAnsi"/>
                <w:color w:val="000000" w:themeColor="text1"/>
                <w:sz w:val="24"/>
                <w:szCs w:val="24"/>
                <w:lang w:val="en-US"/>
              </w:rPr>
            </w:pPr>
            <w:r w:rsidRPr="002170ED">
              <w:rPr>
                <w:rFonts w:cstheme="minorHAnsi"/>
                <w:color w:val="000000" w:themeColor="text1"/>
                <w:sz w:val="24"/>
                <w:szCs w:val="24"/>
                <w:lang w:val="en-US"/>
              </w:rPr>
              <w:t>exulo</w:t>
            </w:r>
            <w:r w:rsidRPr="002170ED">
              <w:rPr>
                <w:rFonts w:cstheme="minorHAnsi"/>
                <w:color w:val="000000" w:themeColor="text1"/>
                <w:sz w:val="24"/>
                <w:szCs w:val="24"/>
              </w:rPr>
              <w:t xml:space="preserve">, </w:t>
            </w:r>
            <w:r w:rsidRPr="002170ED">
              <w:rPr>
                <w:rFonts w:cstheme="minorHAnsi"/>
                <w:color w:val="000000" w:themeColor="text1"/>
                <w:sz w:val="24"/>
                <w:szCs w:val="24"/>
                <w:lang w:val="en-US"/>
              </w:rPr>
              <w:t>exulavi</w:t>
            </w:r>
            <w:r w:rsidRPr="002170ED">
              <w:rPr>
                <w:rFonts w:cstheme="minorHAnsi"/>
                <w:color w:val="000000" w:themeColor="text1"/>
                <w:sz w:val="24"/>
                <w:szCs w:val="24"/>
              </w:rPr>
              <w:t xml:space="preserve">, </w:t>
            </w:r>
            <w:r w:rsidRPr="002170ED">
              <w:rPr>
                <w:rFonts w:cstheme="minorHAnsi"/>
                <w:color w:val="000000" w:themeColor="text1"/>
                <w:sz w:val="24"/>
                <w:szCs w:val="24"/>
                <w:lang w:val="en-US"/>
              </w:rPr>
              <w:t>exulatum</w:t>
            </w:r>
            <w:r w:rsidRPr="002170ED">
              <w:rPr>
                <w:rFonts w:cstheme="minorHAnsi"/>
                <w:color w:val="000000" w:themeColor="text1"/>
                <w:sz w:val="24"/>
                <w:szCs w:val="24"/>
              </w:rPr>
              <w:t xml:space="preserve">, </w:t>
            </w:r>
            <w:r w:rsidRPr="002170ED">
              <w:rPr>
                <w:rFonts w:cstheme="minorHAnsi"/>
                <w:color w:val="000000" w:themeColor="text1"/>
                <w:sz w:val="24"/>
                <w:szCs w:val="24"/>
                <w:lang w:val="en-US"/>
              </w:rPr>
              <w:t>exulare</w:t>
            </w:r>
            <w:r w:rsidRPr="002170ED">
              <w:rPr>
                <w:rFonts w:cstheme="minorHAnsi"/>
                <w:color w:val="000000" w:themeColor="text1"/>
                <w:sz w:val="24"/>
                <w:szCs w:val="24"/>
              </w:rPr>
              <w:t>, 1</w:t>
            </w:r>
          </w:p>
          <w:p w:rsidR="002170ED" w:rsidRPr="002170ED" w:rsidRDefault="002170ED" w:rsidP="00F944F3">
            <w:pPr>
              <w:spacing w:line="360" w:lineRule="auto"/>
              <w:jc w:val="both"/>
              <w:rPr>
                <w:rFonts w:cstheme="minorHAnsi"/>
                <w:color w:val="000000" w:themeColor="text1"/>
                <w:sz w:val="24"/>
                <w:szCs w:val="24"/>
                <w:lang w:val="en-US"/>
              </w:rPr>
            </w:pPr>
            <w:r w:rsidRPr="002170ED">
              <w:rPr>
                <w:rFonts w:cstheme="minorHAnsi"/>
                <w:color w:val="000000" w:themeColor="text1"/>
                <w:sz w:val="24"/>
                <w:szCs w:val="24"/>
                <w:lang w:val="en-US"/>
              </w:rPr>
              <w:t>scriptito, scriptitavi, scriptitatum, scriptitare,1</w:t>
            </w:r>
          </w:p>
          <w:p w:rsidR="002170ED" w:rsidRPr="002170ED" w:rsidRDefault="002170ED" w:rsidP="00F944F3">
            <w:pPr>
              <w:spacing w:line="360" w:lineRule="auto"/>
              <w:jc w:val="both"/>
              <w:rPr>
                <w:rFonts w:cstheme="minorHAnsi"/>
                <w:color w:val="000000" w:themeColor="text1"/>
                <w:sz w:val="24"/>
                <w:szCs w:val="24"/>
                <w:lang w:val="en-US"/>
              </w:rPr>
            </w:pPr>
            <w:r w:rsidRPr="002170ED">
              <w:rPr>
                <w:rFonts w:cstheme="minorHAnsi"/>
                <w:color w:val="000000" w:themeColor="text1"/>
                <w:sz w:val="24"/>
                <w:szCs w:val="24"/>
                <w:lang w:val="en-US"/>
              </w:rPr>
              <w:t>desidero, desideravi, desideratum, desiderare,1</w:t>
            </w:r>
          </w:p>
          <w:p w:rsidR="002170ED" w:rsidRPr="002170ED" w:rsidRDefault="002170ED" w:rsidP="00F944F3">
            <w:pPr>
              <w:spacing w:line="360" w:lineRule="auto"/>
              <w:jc w:val="both"/>
              <w:rPr>
                <w:rFonts w:cstheme="minorHAnsi"/>
                <w:color w:val="000000" w:themeColor="text1"/>
                <w:sz w:val="24"/>
                <w:szCs w:val="24"/>
                <w:lang w:val="en-US"/>
              </w:rPr>
            </w:pPr>
            <w:r w:rsidRPr="002170ED">
              <w:rPr>
                <w:rFonts w:cstheme="minorHAnsi"/>
                <w:color w:val="000000" w:themeColor="text1"/>
                <w:sz w:val="24"/>
                <w:szCs w:val="24"/>
                <w:lang w:val="en-US"/>
              </w:rPr>
              <w:t>deplore, deploravi, deploratum. deplorare,1</w:t>
            </w:r>
          </w:p>
          <w:p w:rsidR="002170ED" w:rsidRPr="002170ED" w:rsidRDefault="002170ED" w:rsidP="00F944F3">
            <w:pPr>
              <w:spacing w:line="360" w:lineRule="auto"/>
              <w:jc w:val="both"/>
              <w:rPr>
                <w:rFonts w:cstheme="minorHAnsi"/>
                <w:color w:val="000000" w:themeColor="text1"/>
                <w:sz w:val="24"/>
                <w:szCs w:val="24"/>
                <w:lang w:val="en-US"/>
              </w:rPr>
            </w:pPr>
            <w:r w:rsidRPr="002170ED">
              <w:rPr>
                <w:rFonts w:cstheme="minorHAnsi"/>
                <w:color w:val="000000" w:themeColor="text1"/>
                <w:sz w:val="24"/>
                <w:szCs w:val="24"/>
                <w:lang w:val="en-US"/>
              </w:rPr>
              <w:t>narro, narravi, narratum, narrare,1</w:t>
            </w:r>
          </w:p>
          <w:p w:rsidR="002170ED" w:rsidRPr="002170ED" w:rsidRDefault="002170ED" w:rsidP="00F944F3">
            <w:pPr>
              <w:spacing w:line="360" w:lineRule="auto"/>
              <w:jc w:val="both"/>
              <w:rPr>
                <w:rFonts w:cstheme="minorHAnsi"/>
                <w:color w:val="000000" w:themeColor="text1"/>
                <w:sz w:val="24"/>
                <w:szCs w:val="24"/>
                <w:lang w:val="en-US"/>
              </w:rPr>
            </w:pPr>
            <w:r w:rsidRPr="002170ED">
              <w:rPr>
                <w:rFonts w:cstheme="minorHAnsi"/>
                <w:color w:val="000000" w:themeColor="text1"/>
                <w:sz w:val="24"/>
                <w:szCs w:val="24"/>
                <w:lang w:val="en-US"/>
              </w:rPr>
              <w:lastRenderedPageBreak/>
              <w:t>excrucio, excruciavi, exruciatum, excruciare,1</w:t>
            </w:r>
          </w:p>
          <w:p w:rsidR="002170ED" w:rsidRPr="002170ED" w:rsidRDefault="002170ED" w:rsidP="00F944F3">
            <w:pPr>
              <w:spacing w:line="360" w:lineRule="auto"/>
              <w:jc w:val="both"/>
              <w:rPr>
                <w:rFonts w:cstheme="minorHAnsi"/>
                <w:b/>
                <w:color w:val="002060"/>
                <w:sz w:val="24"/>
                <w:szCs w:val="24"/>
                <w:lang w:val="en-US"/>
              </w:rPr>
            </w:pPr>
            <w:r w:rsidRPr="002170ED">
              <w:rPr>
                <w:rFonts w:cstheme="minorHAnsi"/>
                <w:color w:val="000000" w:themeColor="text1"/>
                <w:sz w:val="24"/>
                <w:szCs w:val="24"/>
                <w:lang w:val="en-US"/>
              </w:rPr>
              <w:t>repugno, repugnavi, repugnatum, repugnare</w:t>
            </w:r>
            <w:r>
              <w:rPr>
                <w:rFonts w:cstheme="minorHAnsi"/>
                <w:color w:val="000000" w:themeColor="text1"/>
                <w:sz w:val="24"/>
                <w:szCs w:val="24"/>
                <w:lang w:val="en-US"/>
              </w:rPr>
              <w:t>, 1</w:t>
            </w:r>
          </w:p>
        </w:tc>
      </w:tr>
    </w:tbl>
    <w:p w:rsidR="002170ED" w:rsidRDefault="002170ED" w:rsidP="00F944F3">
      <w:pPr>
        <w:spacing w:line="360" w:lineRule="auto"/>
        <w:jc w:val="both"/>
        <w:rPr>
          <w:rFonts w:cstheme="minorHAnsi"/>
          <w:b/>
          <w:color w:val="002060"/>
          <w:sz w:val="24"/>
          <w:szCs w:val="24"/>
          <w:lang w:val="en-US"/>
        </w:rPr>
      </w:pPr>
    </w:p>
    <w:tbl>
      <w:tblPr>
        <w:tblStyle w:val="a6"/>
        <w:tblW w:w="0" w:type="auto"/>
        <w:tblLook w:val="04A0"/>
      </w:tblPr>
      <w:tblGrid>
        <w:gridCol w:w="8522"/>
      </w:tblGrid>
      <w:tr w:rsidR="002170ED" w:rsidTr="002170ED">
        <w:tc>
          <w:tcPr>
            <w:tcW w:w="8522" w:type="dxa"/>
          </w:tcPr>
          <w:p w:rsidR="002170ED" w:rsidRDefault="002170ED" w:rsidP="00F944F3">
            <w:pPr>
              <w:spacing w:line="360" w:lineRule="auto"/>
              <w:jc w:val="both"/>
              <w:rPr>
                <w:rFonts w:cstheme="minorHAnsi"/>
                <w:b/>
                <w:color w:val="002060"/>
                <w:sz w:val="24"/>
                <w:szCs w:val="24"/>
                <w:lang w:val="en-US"/>
              </w:rPr>
            </w:pPr>
            <w:r>
              <w:rPr>
                <w:rFonts w:cstheme="minorHAnsi"/>
                <w:b/>
                <w:color w:val="002060"/>
                <w:sz w:val="24"/>
                <w:szCs w:val="24"/>
              </w:rPr>
              <w:t>Ρήμα</w:t>
            </w:r>
            <w:r w:rsidRPr="002170ED">
              <w:rPr>
                <w:rFonts w:cstheme="minorHAnsi"/>
                <w:b/>
                <w:color w:val="002060"/>
                <w:sz w:val="24"/>
                <w:szCs w:val="24"/>
                <w:lang w:val="en-US"/>
              </w:rPr>
              <w:t xml:space="preserve"> </w:t>
            </w:r>
            <w:r>
              <w:rPr>
                <w:rFonts w:cstheme="minorHAnsi"/>
                <w:b/>
                <w:color w:val="002060"/>
                <w:sz w:val="24"/>
                <w:szCs w:val="24"/>
                <w:lang w:val="en-US"/>
              </w:rPr>
              <w:t>sum</w:t>
            </w:r>
          </w:p>
          <w:p w:rsidR="002170ED" w:rsidRPr="002170ED" w:rsidRDefault="002170ED" w:rsidP="00F944F3">
            <w:pPr>
              <w:spacing w:line="360" w:lineRule="auto"/>
              <w:jc w:val="both"/>
              <w:rPr>
                <w:rFonts w:cstheme="minorHAnsi"/>
                <w:color w:val="000000" w:themeColor="text1"/>
                <w:sz w:val="24"/>
                <w:szCs w:val="24"/>
                <w:lang w:val="en-US"/>
              </w:rPr>
            </w:pPr>
            <w:r w:rsidRPr="002170ED">
              <w:rPr>
                <w:rFonts w:cstheme="minorHAnsi"/>
                <w:color w:val="000000" w:themeColor="text1"/>
                <w:sz w:val="24"/>
                <w:szCs w:val="24"/>
                <w:lang w:val="en-US"/>
              </w:rPr>
              <w:t>sum, fui, ………., esse</w:t>
            </w:r>
          </w:p>
        </w:tc>
      </w:tr>
    </w:tbl>
    <w:p w:rsidR="002170ED" w:rsidRPr="002170ED" w:rsidRDefault="002170ED" w:rsidP="00F944F3">
      <w:pPr>
        <w:spacing w:line="360" w:lineRule="auto"/>
        <w:jc w:val="both"/>
        <w:rPr>
          <w:rFonts w:cstheme="minorHAnsi"/>
          <w:b/>
          <w:color w:val="002060"/>
          <w:sz w:val="24"/>
          <w:szCs w:val="24"/>
          <w:lang w:val="en-US"/>
        </w:rPr>
      </w:pPr>
    </w:p>
    <w:tbl>
      <w:tblPr>
        <w:tblStyle w:val="a6"/>
        <w:tblW w:w="0" w:type="auto"/>
        <w:tblLook w:val="04A0"/>
      </w:tblPr>
      <w:tblGrid>
        <w:gridCol w:w="8522"/>
      </w:tblGrid>
      <w:tr w:rsidR="002170ED" w:rsidTr="002170ED">
        <w:tc>
          <w:tcPr>
            <w:tcW w:w="8522" w:type="dxa"/>
          </w:tcPr>
          <w:p w:rsidR="002170ED" w:rsidRPr="002170ED" w:rsidRDefault="002170ED" w:rsidP="00F944F3">
            <w:pPr>
              <w:spacing w:line="360" w:lineRule="auto"/>
              <w:jc w:val="both"/>
              <w:rPr>
                <w:rFonts w:cstheme="minorHAnsi"/>
                <w:b/>
                <w:color w:val="002060"/>
                <w:sz w:val="24"/>
                <w:szCs w:val="24"/>
                <w:lang w:val="en-US"/>
              </w:rPr>
            </w:pPr>
            <w:r w:rsidRPr="002170ED">
              <w:rPr>
                <w:rFonts w:cstheme="minorHAnsi"/>
                <w:b/>
                <w:color w:val="002060"/>
                <w:sz w:val="24"/>
                <w:szCs w:val="24"/>
                <w:lang w:val="en-US"/>
              </w:rPr>
              <w:t>A</w:t>
            </w:r>
            <w:r w:rsidRPr="002170ED">
              <w:rPr>
                <w:rFonts w:cstheme="minorHAnsi"/>
                <w:b/>
                <w:color w:val="002060"/>
                <w:sz w:val="24"/>
                <w:szCs w:val="24"/>
              </w:rPr>
              <w:t>΄</w:t>
            </w:r>
            <w:r w:rsidRPr="002170ED">
              <w:rPr>
                <w:rFonts w:cstheme="minorHAnsi"/>
                <w:b/>
                <w:color w:val="002060"/>
                <w:sz w:val="24"/>
                <w:szCs w:val="24"/>
                <w:lang w:val="en-US"/>
              </w:rPr>
              <w:t xml:space="preserve"> </w:t>
            </w:r>
            <w:r w:rsidRPr="002170ED">
              <w:rPr>
                <w:rFonts w:cstheme="minorHAnsi"/>
                <w:b/>
                <w:color w:val="002060"/>
                <w:sz w:val="24"/>
                <w:szCs w:val="24"/>
              </w:rPr>
              <w:t>Κλίση</w:t>
            </w:r>
            <w:r w:rsidRPr="002170ED">
              <w:rPr>
                <w:rFonts w:cstheme="minorHAnsi"/>
                <w:b/>
                <w:color w:val="002060"/>
                <w:sz w:val="24"/>
                <w:szCs w:val="24"/>
                <w:lang w:val="en-US"/>
              </w:rPr>
              <w:t xml:space="preserve"> </w:t>
            </w:r>
            <w:r w:rsidRPr="002170ED">
              <w:rPr>
                <w:rFonts w:cstheme="minorHAnsi"/>
                <w:b/>
                <w:color w:val="002060"/>
                <w:sz w:val="24"/>
                <w:szCs w:val="24"/>
              </w:rPr>
              <w:t>Ονομάτων</w:t>
            </w:r>
            <w:r w:rsidRPr="002170ED">
              <w:rPr>
                <w:rFonts w:cstheme="minorHAnsi"/>
                <w:b/>
                <w:color w:val="002060"/>
                <w:sz w:val="24"/>
                <w:szCs w:val="24"/>
                <w:lang w:val="en-US"/>
              </w:rPr>
              <w:t xml:space="preserve"> </w:t>
            </w:r>
          </w:p>
          <w:p w:rsidR="002170ED" w:rsidRP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poeta, poetae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terra, terrae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epistula, epistulae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Roma, Romae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querela, querelae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foruna, fortunae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incola,incolae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cura, curae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miseria, miseriae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iniuria, iniuriae</w:t>
            </w:r>
          </w:p>
          <w:p w:rsidR="002170ED" w:rsidRDefault="002170ED" w:rsidP="00F944F3">
            <w:pPr>
              <w:spacing w:line="360" w:lineRule="auto"/>
              <w:jc w:val="both"/>
              <w:rPr>
                <w:rFonts w:cstheme="minorHAnsi"/>
                <w:color w:val="000000"/>
                <w:sz w:val="24"/>
                <w:szCs w:val="24"/>
              </w:rPr>
            </w:pPr>
            <w:r>
              <w:rPr>
                <w:rFonts w:cstheme="minorHAnsi"/>
                <w:color w:val="000000"/>
                <w:sz w:val="24"/>
                <w:szCs w:val="24"/>
                <w:lang w:val="en-US"/>
              </w:rPr>
              <w:t>amica, amicae</w:t>
            </w:r>
          </w:p>
          <w:p w:rsid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Roma, Romae</w:t>
            </w:r>
          </w:p>
          <w:p w:rsidR="002170ED" w:rsidRPr="002170ED" w:rsidRDefault="002170ED" w:rsidP="00F944F3">
            <w:pPr>
              <w:spacing w:line="360" w:lineRule="auto"/>
              <w:jc w:val="both"/>
              <w:rPr>
                <w:rFonts w:cstheme="minorHAnsi"/>
                <w:color w:val="000000"/>
                <w:sz w:val="24"/>
                <w:szCs w:val="24"/>
                <w:lang w:val="en-US"/>
              </w:rPr>
            </w:pPr>
            <w:r>
              <w:rPr>
                <w:rFonts w:cstheme="minorHAnsi"/>
                <w:color w:val="000000"/>
                <w:sz w:val="24"/>
                <w:szCs w:val="24"/>
                <w:lang w:val="en-US"/>
              </w:rPr>
              <w:t>Musa, Musae</w:t>
            </w:r>
          </w:p>
        </w:tc>
      </w:tr>
    </w:tbl>
    <w:p w:rsidR="002170ED" w:rsidRDefault="002170ED" w:rsidP="00F944F3">
      <w:pPr>
        <w:spacing w:line="360" w:lineRule="auto"/>
        <w:jc w:val="both"/>
        <w:rPr>
          <w:rFonts w:cstheme="minorHAnsi"/>
          <w:color w:val="000000"/>
          <w:sz w:val="24"/>
          <w:szCs w:val="24"/>
        </w:rPr>
      </w:pPr>
    </w:p>
    <w:p w:rsidR="00A94739" w:rsidRDefault="00A94739" w:rsidP="00F944F3">
      <w:pPr>
        <w:spacing w:line="360" w:lineRule="auto"/>
        <w:jc w:val="both"/>
        <w:rPr>
          <w:rFonts w:cstheme="minorHAnsi"/>
          <w:b/>
          <w:color w:val="002060"/>
          <w:sz w:val="24"/>
          <w:szCs w:val="24"/>
        </w:rPr>
      </w:pPr>
      <w:r w:rsidRPr="00A94739">
        <w:rPr>
          <w:rFonts w:cstheme="minorHAnsi"/>
          <w:b/>
          <w:color w:val="002060"/>
          <w:sz w:val="24"/>
          <w:szCs w:val="24"/>
        </w:rPr>
        <w:t xml:space="preserve">ΕΠΙΘΕΤΑ </w:t>
      </w:r>
    </w:p>
    <w:tbl>
      <w:tblPr>
        <w:tblStyle w:val="a6"/>
        <w:tblW w:w="0" w:type="auto"/>
        <w:tblLook w:val="04A0"/>
      </w:tblPr>
      <w:tblGrid>
        <w:gridCol w:w="8522"/>
      </w:tblGrid>
      <w:tr w:rsidR="00A94739" w:rsidRPr="00F32576" w:rsidTr="00A94739">
        <w:tc>
          <w:tcPr>
            <w:tcW w:w="8522" w:type="dxa"/>
          </w:tcPr>
          <w:p w:rsidR="00A94739" w:rsidRPr="00F32576" w:rsidRDefault="00A94739" w:rsidP="00F32576">
            <w:pPr>
              <w:spacing w:line="360" w:lineRule="auto"/>
              <w:jc w:val="both"/>
              <w:rPr>
                <w:rFonts w:cstheme="minorHAnsi"/>
                <w:b/>
                <w:color w:val="002060"/>
                <w:sz w:val="24"/>
                <w:szCs w:val="24"/>
                <w:lang w:val="en-US"/>
              </w:rPr>
            </w:pPr>
            <w:r w:rsidRPr="00F32576">
              <w:rPr>
                <w:lang w:val="en-US"/>
              </w:rPr>
              <w:t xml:space="preserve">Ponticus, -a, -um, plenus, -a, -um , adversus, -a,  barbarus, -a, -um, </w:t>
            </w:r>
            <w:r w:rsidR="00F32576" w:rsidRPr="00F32576">
              <w:rPr>
                <w:lang w:val="en-US"/>
              </w:rPr>
              <w:t xml:space="preserve">gelidus, -a, -um , </w:t>
            </w:r>
            <w:r w:rsidRPr="00F32576">
              <w:rPr>
                <w:lang w:val="en-US"/>
              </w:rPr>
              <w:t>unicus, -a, -um</w:t>
            </w:r>
          </w:p>
        </w:tc>
      </w:tr>
    </w:tbl>
    <w:p w:rsidR="00F32576" w:rsidRPr="0057352F" w:rsidRDefault="00F32576" w:rsidP="00F944F3">
      <w:pPr>
        <w:spacing w:line="360" w:lineRule="auto"/>
        <w:jc w:val="both"/>
        <w:rPr>
          <w:rFonts w:cstheme="minorHAnsi"/>
          <w:b/>
          <w:color w:val="002060"/>
          <w:sz w:val="24"/>
          <w:szCs w:val="24"/>
          <w:lang w:val="en-US"/>
        </w:rPr>
      </w:pPr>
    </w:p>
    <w:p w:rsidR="00F32576" w:rsidRDefault="00F32576" w:rsidP="00F944F3">
      <w:pPr>
        <w:spacing w:line="360" w:lineRule="auto"/>
        <w:jc w:val="both"/>
        <w:rPr>
          <w:rFonts w:cstheme="minorHAnsi"/>
          <w:b/>
          <w:color w:val="002060"/>
          <w:sz w:val="24"/>
          <w:szCs w:val="24"/>
        </w:rPr>
      </w:pPr>
      <w:r>
        <w:rPr>
          <w:rFonts w:cstheme="minorHAnsi"/>
          <w:b/>
          <w:color w:val="002060"/>
          <w:sz w:val="24"/>
          <w:szCs w:val="24"/>
        </w:rPr>
        <w:t xml:space="preserve">ΠΡΟΘΕΣΕΙΣ </w:t>
      </w:r>
    </w:p>
    <w:tbl>
      <w:tblPr>
        <w:tblStyle w:val="a6"/>
        <w:tblW w:w="0" w:type="auto"/>
        <w:tblLook w:val="04A0"/>
      </w:tblPr>
      <w:tblGrid>
        <w:gridCol w:w="8522"/>
      </w:tblGrid>
      <w:tr w:rsidR="00F32576" w:rsidRPr="00F32576" w:rsidTr="00F32576">
        <w:tc>
          <w:tcPr>
            <w:tcW w:w="8522" w:type="dxa"/>
          </w:tcPr>
          <w:p w:rsidR="00F32576" w:rsidRPr="00F32576" w:rsidRDefault="00F32576" w:rsidP="00F944F3">
            <w:pPr>
              <w:spacing w:line="360" w:lineRule="auto"/>
              <w:jc w:val="both"/>
              <w:rPr>
                <w:rFonts w:cstheme="minorHAnsi"/>
                <w:color w:val="000000" w:themeColor="text1"/>
                <w:sz w:val="24"/>
                <w:szCs w:val="24"/>
              </w:rPr>
            </w:pPr>
            <w:r w:rsidRPr="00F32576">
              <w:rPr>
                <w:rFonts w:cstheme="minorHAnsi"/>
                <w:color w:val="000000" w:themeColor="text1"/>
                <w:sz w:val="24"/>
                <w:szCs w:val="24"/>
                <w:lang w:val="en-US"/>
              </w:rPr>
              <w:t>in</w:t>
            </w:r>
            <w:r w:rsidRPr="00F32576">
              <w:rPr>
                <w:rFonts w:cstheme="minorHAnsi"/>
                <w:color w:val="000000" w:themeColor="text1"/>
                <w:sz w:val="24"/>
                <w:szCs w:val="24"/>
              </w:rPr>
              <w:t xml:space="preserve">, </w:t>
            </w:r>
            <w:r w:rsidRPr="00F32576">
              <w:rPr>
                <w:rFonts w:cstheme="minorHAnsi"/>
                <w:color w:val="000000" w:themeColor="text1"/>
                <w:sz w:val="24"/>
                <w:szCs w:val="24"/>
                <w:lang w:val="en-US"/>
              </w:rPr>
              <w:t>de</w:t>
            </w:r>
            <w:r w:rsidRPr="00F32576">
              <w:rPr>
                <w:rFonts w:cstheme="minorHAnsi"/>
                <w:color w:val="000000" w:themeColor="text1"/>
                <w:sz w:val="24"/>
                <w:szCs w:val="24"/>
              </w:rPr>
              <w:t xml:space="preserve"> (</w:t>
            </w:r>
            <w:r w:rsidRPr="00F32576">
              <w:rPr>
                <w:rFonts w:cstheme="minorHAnsi"/>
                <w:color w:val="000000" w:themeColor="text1"/>
                <w:sz w:val="24"/>
                <w:szCs w:val="24"/>
                <w:lang w:val="en-US"/>
              </w:rPr>
              <w:t>in</w:t>
            </w:r>
            <w:r w:rsidRPr="00F32576">
              <w:rPr>
                <w:rFonts w:cstheme="minorHAnsi"/>
                <w:color w:val="000000" w:themeColor="text1"/>
                <w:sz w:val="24"/>
                <w:szCs w:val="24"/>
              </w:rPr>
              <w:t>+ αφαιρετική = εμπρόθετος προσδιορισμός στάσης σε τόπο), (</w:t>
            </w:r>
            <w:r w:rsidRPr="00F32576">
              <w:rPr>
                <w:rFonts w:cstheme="minorHAnsi"/>
                <w:color w:val="000000" w:themeColor="text1"/>
                <w:sz w:val="24"/>
                <w:szCs w:val="24"/>
                <w:lang w:val="en-US"/>
              </w:rPr>
              <w:t>de</w:t>
            </w:r>
            <w:r w:rsidRPr="00F32576">
              <w:rPr>
                <w:rFonts w:cstheme="minorHAnsi"/>
                <w:color w:val="000000" w:themeColor="text1"/>
                <w:sz w:val="24"/>
                <w:szCs w:val="24"/>
              </w:rPr>
              <w:t>+ αφαιρετική= εμπρόθετος προσδιορισμός της αναφοράς)</w:t>
            </w:r>
          </w:p>
        </w:tc>
      </w:tr>
    </w:tbl>
    <w:p w:rsidR="00F32576" w:rsidRDefault="00F32576" w:rsidP="00F944F3">
      <w:pPr>
        <w:spacing w:line="360" w:lineRule="auto"/>
        <w:jc w:val="both"/>
        <w:rPr>
          <w:rFonts w:cstheme="minorHAnsi"/>
          <w:b/>
          <w:color w:val="002060"/>
          <w:sz w:val="24"/>
          <w:szCs w:val="24"/>
        </w:rPr>
      </w:pPr>
    </w:p>
    <w:p w:rsidR="00F32576" w:rsidRDefault="00F32576" w:rsidP="00F944F3">
      <w:pPr>
        <w:spacing w:line="360" w:lineRule="auto"/>
        <w:jc w:val="both"/>
        <w:rPr>
          <w:rFonts w:cstheme="minorHAnsi"/>
          <w:b/>
          <w:color w:val="002060"/>
          <w:sz w:val="24"/>
          <w:szCs w:val="24"/>
        </w:rPr>
      </w:pPr>
      <w:r>
        <w:rPr>
          <w:rFonts w:cstheme="minorHAnsi"/>
          <w:b/>
          <w:color w:val="002060"/>
          <w:sz w:val="24"/>
          <w:szCs w:val="24"/>
        </w:rPr>
        <w:lastRenderedPageBreak/>
        <w:t>ΣΥΝΔΕΣΜΟΙ</w:t>
      </w:r>
    </w:p>
    <w:tbl>
      <w:tblPr>
        <w:tblStyle w:val="a6"/>
        <w:tblW w:w="0" w:type="auto"/>
        <w:tblLook w:val="04A0"/>
      </w:tblPr>
      <w:tblGrid>
        <w:gridCol w:w="8522"/>
      </w:tblGrid>
      <w:tr w:rsidR="00F32576" w:rsidTr="00F32576">
        <w:tc>
          <w:tcPr>
            <w:tcW w:w="8522" w:type="dxa"/>
          </w:tcPr>
          <w:p w:rsidR="00F32576" w:rsidRPr="00F32576" w:rsidRDefault="00F32576" w:rsidP="00F944F3">
            <w:pPr>
              <w:spacing w:line="360" w:lineRule="auto"/>
              <w:jc w:val="both"/>
              <w:rPr>
                <w:rFonts w:cstheme="minorHAnsi"/>
                <w:color w:val="000000" w:themeColor="text1"/>
                <w:sz w:val="24"/>
                <w:szCs w:val="24"/>
              </w:rPr>
            </w:pPr>
            <w:r w:rsidRPr="00F32576">
              <w:rPr>
                <w:rFonts w:cstheme="minorHAnsi"/>
                <w:color w:val="000000" w:themeColor="text1"/>
                <w:sz w:val="24"/>
                <w:szCs w:val="24"/>
                <w:lang w:val="en-US"/>
              </w:rPr>
              <w:t xml:space="preserve">et </w:t>
            </w:r>
            <w:r w:rsidRPr="00F32576">
              <w:rPr>
                <w:rFonts w:cstheme="minorHAnsi"/>
                <w:color w:val="000000" w:themeColor="text1"/>
                <w:sz w:val="24"/>
                <w:szCs w:val="24"/>
              </w:rPr>
              <w:t>(συμπλεκτικός σύνδεσμος)</w:t>
            </w:r>
          </w:p>
        </w:tc>
      </w:tr>
    </w:tbl>
    <w:p w:rsidR="00F32576" w:rsidRPr="00F32576" w:rsidRDefault="00F32576" w:rsidP="00F944F3">
      <w:pPr>
        <w:spacing w:line="360" w:lineRule="auto"/>
        <w:jc w:val="both"/>
        <w:rPr>
          <w:rFonts w:cstheme="minorHAnsi"/>
          <w:b/>
          <w:color w:val="002060"/>
          <w:sz w:val="24"/>
          <w:szCs w:val="24"/>
        </w:rPr>
      </w:pPr>
    </w:p>
    <w:p w:rsidR="00F73DBE" w:rsidRDefault="002170ED" w:rsidP="00F944F3">
      <w:pPr>
        <w:spacing w:line="360" w:lineRule="auto"/>
        <w:jc w:val="both"/>
        <w:rPr>
          <w:rFonts w:cstheme="minorHAnsi"/>
          <w:b/>
          <w:color w:val="002060"/>
          <w:sz w:val="24"/>
          <w:szCs w:val="24"/>
        </w:rPr>
      </w:pPr>
      <w:r w:rsidRPr="002170ED">
        <w:rPr>
          <w:rFonts w:cstheme="minorHAnsi"/>
          <w:b/>
          <w:color w:val="002060"/>
          <w:sz w:val="24"/>
          <w:szCs w:val="24"/>
        </w:rPr>
        <w:t>ΣΥΝΤΑΚΤΙΚΗ ΑΝΑΓΝΩΡΙΣΗ</w:t>
      </w:r>
    </w:p>
    <w:tbl>
      <w:tblPr>
        <w:tblStyle w:val="a6"/>
        <w:tblW w:w="0" w:type="auto"/>
        <w:tblLook w:val="04A0"/>
      </w:tblPr>
      <w:tblGrid>
        <w:gridCol w:w="8522"/>
      </w:tblGrid>
      <w:tr w:rsidR="002170ED" w:rsidRPr="00F70E30" w:rsidTr="002170ED">
        <w:tc>
          <w:tcPr>
            <w:tcW w:w="8522" w:type="dxa"/>
          </w:tcPr>
          <w:p w:rsidR="002170ED" w:rsidRPr="00F70E30" w:rsidRDefault="002170ED" w:rsidP="0057352F">
            <w:pPr>
              <w:spacing w:line="360" w:lineRule="auto"/>
              <w:jc w:val="both"/>
              <w:rPr>
                <w:rFonts w:cstheme="minorHAnsi"/>
                <w:b/>
                <w:color w:val="002060"/>
                <w:sz w:val="24"/>
                <w:szCs w:val="24"/>
              </w:rPr>
            </w:pPr>
            <w:r w:rsidRPr="00A94739">
              <w:rPr>
                <w:rFonts w:cstheme="minorHAnsi"/>
                <w:b/>
                <w:color w:val="000000"/>
                <w:sz w:val="24"/>
                <w:szCs w:val="24"/>
                <w:lang w:val="en-US"/>
              </w:rPr>
              <w:t>Ovidius</w:t>
            </w:r>
            <w:r w:rsidRPr="00A94739">
              <w:rPr>
                <w:rFonts w:cstheme="minorHAnsi"/>
                <w:b/>
                <w:color w:val="000000"/>
                <w:sz w:val="24"/>
                <w:szCs w:val="24"/>
              </w:rPr>
              <w:t xml:space="preserve"> </w:t>
            </w:r>
            <w:r w:rsidRPr="00A94739">
              <w:rPr>
                <w:rFonts w:cstheme="minorHAnsi"/>
                <w:b/>
                <w:color w:val="000000"/>
                <w:sz w:val="24"/>
                <w:szCs w:val="24"/>
                <w:lang w:val="en-US"/>
              </w:rPr>
              <w:t>po</w:t>
            </w:r>
            <w:r w:rsidRPr="00A94739">
              <w:rPr>
                <w:rFonts w:cstheme="minorHAnsi"/>
                <w:b/>
                <w:color w:val="000000"/>
                <w:sz w:val="24"/>
                <w:szCs w:val="24"/>
              </w:rPr>
              <w:t>ē</w:t>
            </w:r>
            <w:r w:rsidRPr="00A94739">
              <w:rPr>
                <w:rFonts w:cstheme="minorHAnsi"/>
                <w:b/>
                <w:color w:val="000000"/>
                <w:sz w:val="24"/>
                <w:szCs w:val="24"/>
                <w:lang w:val="en-US"/>
              </w:rPr>
              <w:t>ta</w:t>
            </w:r>
            <w:r w:rsidRPr="00A94739">
              <w:rPr>
                <w:rFonts w:cstheme="minorHAnsi"/>
                <w:b/>
                <w:color w:val="000000"/>
                <w:sz w:val="24"/>
                <w:szCs w:val="24"/>
              </w:rPr>
              <w:t xml:space="preserve"> </w:t>
            </w:r>
            <w:r w:rsidRPr="00A94739">
              <w:rPr>
                <w:rFonts w:cstheme="minorHAnsi"/>
                <w:b/>
                <w:color w:val="000000"/>
                <w:sz w:val="24"/>
                <w:szCs w:val="24"/>
                <w:lang w:val="en-US"/>
              </w:rPr>
              <w:t>in</w:t>
            </w:r>
            <w:r w:rsidRPr="00A94739">
              <w:rPr>
                <w:rFonts w:cstheme="minorHAnsi"/>
                <w:b/>
                <w:color w:val="000000"/>
                <w:sz w:val="24"/>
                <w:szCs w:val="24"/>
              </w:rPr>
              <w:t xml:space="preserve"> </w:t>
            </w:r>
            <w:r w:rsidRPr="00A94739">
              <w:rPr>
                <w:rFonts w:cstheme="minorHAnsi"/>
                <w:b/>
                <w:color w:val="000000"/>
                <w:sz w:val="24"/>
                <w:szCs w:val="24"/>
                <w:lang w:val="en-US"/>
              </w:rPr>
              <w:t>terr</w:t>
            </w:r>
            <w:r w:rsidRPr="00A94739">
              <w:rPr>
                <w:rFonts w:cstheme="minorHAnsi"/>
                <w:b/>
                <w:color w:val="000000"/>
                <w:sz w:val="24"/>
                <w:szCs w:val="24"/>
              </w:rPr>
              <w:t xml:space="preserve">ā </w:t>
            </w:r>
            <w:r w:rsidRPr="00A94739">
              <w:rPr>
                <w:rFonts w:cstheme="minorHAnsi"/>
                <w:b/>
                <w:color w:val="000000"/>
                <w:sz w:val="24"/>
                <w:szCs w:val="24"/>
                <w:lang w:val="en-US"/>
              </w:rPr>
              <w:t>Pontic</w:t>
            </w:r>
            <w:r w:rsidRPr="00A94739">
              <w:rPr>
                <w:rFonts w:cstheme="minorHAnsi"/>
                <w:b/>
                <w:color w:val="000000"/>
                <w:sz w:val="24"/>
                <w:szCs w:val="24"/>
              </w:rPr>
              <w:t xml:space="preserve">ā </w:t>
            </w:r>
            <w:r w:rsidRPr="00A94739">
              <w:rPr>
                <w:rFonts w:cstheme="minorHAnsi"/>
                <w:b/>
                <w:color w:val="000000"/>
                <w:sz w:val="24"/>
                <w:szCs w:val="24"/>
                <w:lang w:val="en-US"/>
              </w:rPr>
              <w:t>exulat</w:t>
            </w:r>
            <w:r w:rsidR="00F70E30" w:rsidRPr="00A94739">
              <w:rPr>
                <w:rFonts w:cstheme="minorHAnsi"/>
                <w:b/>
                <w:color w:val="000000"/>
                <w:sz w:val="24"/>
                <w:szCs w:val="24"/>
              </w:rPr>
              <w:t>:</w:t>
            </w:r>
            <w:r w:rsidR="00F70E30" w:rsidRPr="00F70E30">
              <w:rPr>
                <w:rFonts w:cstheme="minorHAnsi"/>
                <w:color w:val="000000"/>
                <w:sz w:val="24"/>
                <w:szCs w:val="24"/>
              </w:rPr>
              <w:t xml:space="preserve"> </w:t>
            </w:r>
            <w:r w:rsidR="00F70E30" w:rsidRPr="0057352F">
              <w:rPr>
                <w:rFonts w:cstheme="minorHAnsi"/>
                <w:color w:val="000000"/>
                <w:sz w:val="24"/>
                <w:szCs w:val="24"/>
              </w:rPr>
              <w:t xml:space="preserve">κύρια πρόταση κρίσεως. Εκφέρεται με οριστική και δηλώνει το πραγματικό. </w:t>
            </w:r>
            <w:r w:rsidR="0057352F" w:rsidRPr="0057352F">
              <w:rPr>
                <w:sz w:val="24"/>
                <w:szCs w:val="24"/>
              </w:rPr>
              <w:t>exulat: ρήμα. Ovidius: υποκείμενο του ρήματος exulat. poeta: ομοιόπτωτος προσδιορισμός, παράθεση στο υποκείμενο του ρήματος exulat, δηλαδή στο Ovidius. in terra: εμπρόθετος προσδιορισμός που δηλώνει στάση σε τόπο στο ρήμα exulat. Pontica: ομοιόπτωτος, επιθετικός προσδιορισμός στο terra.</w:t>
            </w:r>
          </w:p>
        </w:tc>
      </w:tr>
      <w:tr w:rsidR="002170ED" w:rsidRPr="002170ED" w:rsidTr="002170ED">
        <w:tc>
          <w:tcPr>
            <w:tcW w:w="8522" w:type="dxa"/>
          </w:tcPr>
          <w:p w:rsidR="002170ED" w:rsidRPr="00F70E30" w:rsidRDefault="002170ED" w:rsidP="0057352F">
            <w:pPr>
              <w:spacing w:line="360" w:lineRule="auto"/>
              <w:jc w:val="both"/>
              <w:rPr>
                <w:rFonts w:cstheme="minorHAnsi"/>
                <w:b/>
                <w:color w:val="002060"/>
                <w:sz w:val="24"/>
                <w:szCs w:val="24"/>
              </w:rPr>
            </w:pPr>
            <w:r w:rsidRPr="00A94739">
              <w:rPr>
                <w:rFonts w:cstheme="minorHAnsi"/>
                <w:b/>
                <w:color w:val="000000"/>
                <w:sz w:val="24"/>
                <w:szCs w:val="24"/>
                <w:lang w:val="en-US"/>
              </w:rPr>
              <w:t>Epistulas</w:t>
            </w:r>
            <w:r w:rsidRPr="00A94739">
              <w:rPr>
                <w:rFonts w:cstheme="minorHAnsi"/>
                <w:b/>
                <w:color w:val="000000"/>
                <w:sz w:val="24"/>
                <w:szCs w:val="24"/>
              </w:rPr>
              <w:t xml:space="preserve"> </w:t>
            </w:r>
            <w:r w:rsidRPr="00A94739">
              <w:rPr>
                <w:rFonts w:cstheme="minorHAnsi"/>
                <w:b/>
                <w:color w:val="000000"/>
                <w:sz w:val="24"/>
                <w:szCs w:val="24"/>
                <w:lang w:val="en-US"/>
              </w:rPr>
              <w:t>R</w:t>
            </w:r>
            <w:r w:rsidRPr="00A94739">
              <w:rPr>
                <w:rFonts w:cstheme="minorHAnsi"/>
                <w:b/>
                <w:color w:val="000000"/>
                <w:sz w:val="24"/>
                <w:szCs w:val="24"/>
              </w:rPr>
              <w:t>ō</w:t>
            </w:r>
            <w:r w:rsidRPr="00A94739">
              <w:rPr>
                <w:rFonts w:cstheme="minorHAnsi"/>
                <w:b/>
                <w:color w:val="000000"/>
                <w:sz w:val="24"/>
                <w:szCs w:val="24"/>
                <w:lang w:val="en-US"/>
              </w:rPr>
              <w:t>mam</w:t>
            </w:r>
            <w:r w:rsidRPr="00A94739">
              <w:rPr>
                <w:rFonts w:cstheme="minorHAnsi"/>
                <w:b/>
                <w:color w:val="000000"/>
                <w:sz w:val="24"/>
                <w:szCs w:val="24"/>
              </w:rPr>
              <w:t xml:space="preserve"> </w:t>
            </w:r>
            <w:r w:rsidRPr="00A94739">
              <w:rPr>
                <w:rFonts w:cstheme="minorHAnsi"/>
                <w:b/>
                <w:color w:val="000000"/>
                <w:sz w:val="24"/>
                <w:szCs w:val="24"/>
                <w:lang w:val="en-US"/>
              </w:rPr>
              <w:t>scriptitat</w:t>
            </w:r>
            <w:r w:rsidR="00F70E30" w:rsidRPr="00A94739">
              <w:rPr>
                <w:rFonts w:cstheme="minorHAnsi"/>
                <w:b/>
                <w:color w:val="000000"/>
                <w:sz w:val="24"/>
                <w:szCs w:val="24"/>
              </w:rPr>
              <w:t>:</w:t>
            </w:r>
            <w:r w:rsidR="00F70E30">
              <w:rPr>
                <w:rFonts w:cstheme="minorHAnsi"/>
                <w:color w:val="000000"/>
                <w:sz w:val="24"/>
                <w:szCs w:val="24"/>
              </w:rPr>
              <w:t xml:space="preserve"> </w:t>
            </w:r>
            <w:r w:rsidR="00F70E30" w:rsidRPr="0057352F">
              <w:rPr>
                <w:rFonts w:cstheme="minorHAnsi"/>
                <w:color w:val="000000"/>
                <w:sz w:val="24"/>
                <w:szCs w:val="24"/>
              </w:rPr>
              <w:t xml:space="preserve">κύρια πρόταση κρίσεως. Εκφέρεται με οριστική και δηλώνει το πραγματικό. </w:t>
            </w:r>
            <w:r w:rsidR="0057352F" w:rsidRPr="0057352F">
              <w:rPr>
                <w:sz w:val="24"/>
                <w:szCs w:val="24"/>
              </w:rPr>
              <w:t xml:space="preserve">scriptitat: ρήμα. (Ovidius): εννοούμενο υποκείμενο του ρήματος scriptitat. </w:t>
            </w:r>
            <w:r w:rsidR="0057352F" w:rsidRPr="0057352F">
              <w:rPr>
                <w:sz w:val="24"/>
                <w:szCs w:val="24"/>
                <w:lang w:val="en-US"/>
              </w:rPr>
              <w:t>e</w:t>
            </w:r>
            <w:r w:rsidR="0057352F" w:rsidRPr="0057352F">
              <w:rPr>
                <w:sz w:val="24"/>
                <w:szCs w:val="24"/>
              </w:rPr>
              <w:t>pistulas: αντικείμενο του ρήματος scriptitat. Rοmam: απρόθετη αιτιατική που δηλώνει κίνηση/κατεύθυνση σε τόπο στο ρήμα scriptitat. Ο τόπος δηλώνεται απρόθετα γιατί έχουμε όνομα πόλης.</w:t>
            </w:r>
          </w:p>
        </w:tc>
      </w:tr>
      <w:tr w:rsidR="002170ED" w:rsidRPr="0057352F" w:rsidTr="002170ED">
        <w:tc>
          <w:tcPr>
            <w:tcW w:w="8522" w:type="dxa"/>
          </w:tcPr>
          <w:p w:rsidR="002170ED" w:rsidRPr="00F70E30" w:rsidRDefault="002170ED" w:rsidP="00D175FF">
            <w:pPr>
              <w:spacing w:line="360" w:lineRule="auto"/>
              <w:jc w:val="both"/>
              <w:rPr>
                <w:rFonts w:cstheme="minorHAnsi"/>
                <w:b/>
                <w:color w:val="002060"/>
                <w:sz w:val="24"/>
                <w:szCs w:val="24"/>
              </w:rPr>
            </w:pPr>
            <w:r w:rsidRPr="00A94739">
              <w:rPr>
                <w:rFonts w:cstheme="minorHAnsi"/>
                <w:b/>
                <w:color w:val="000000"/>
                <w:sz w:val="24"/>
                <w:szCs w:val="24"/>
                <w:lang w:val="en-US"/>
              </w:rPr>
              <w:t>Epistulae</w:t>
            </w:r>
            <w:r w:rsidRPr="00430F2B">
              <w:rPr>
                <w:rFonts w:cstheme="minorHAnsi"/>
                <w:b/>
                <w:color w:val="000000"/>
                <w:sz w:val="24"/>
                <w:szCs w:val="24"/>
              </w:rPr>
              <w:t xml:space="preserve"> </w:t>
            </w:r>
            <w:r w:rsidRPr="00A94739">
              <w:rPr>
                <w:rFonts w:cstheme="minorHAnsi"/>
                <w:b/>
                <w:color w:val="000000"/>
                <w:sz w:val="24"/>
                <w:szCs w:val="24"/>
                <w:lang w:val="en-US"/>
              </w:rPr>
              <w:t>plenae</w:t>
            </w:r>
            <w:r w:rsidRPr="00430F2B">
              <w:rPr>
                <w:rFonts w:cstheme="minorHAnsi"/>
                <w:b/>
                <w:color w:val="000000"/>
                <w:sz w:val="24"/>
                <w:szCs w:val="24"/>
              </w:rPr>
              <w:t xml:space="preserve"> </w:t>
            </w:r>
            <w:r w:rsidRPr="00A94739">
              <w:rPr>
                <w:rFonts w:cstheme="minorHAnsi"/>
                <w:b/>
                <w:color w:val="000000"/>
                <w:sz w:val="24"/>
                <w:szCs w:val="24"/>
                <w:lang w:val="en-US"/>
              </w:rPr>
              <w:t>querel</w:t>
            </w:r>
            <w:r w:rsidRPr="00430F2B">
              <w:rPr>
                <w:rFonts w:cstheme="minorHAnsi"/>
                <w:b/>
                <w:color w:val="000000"/>
                <w:sz w:val="24"/>
                <w:szCs w:val="24"/>
              </w:rPr>
              <w:t>ā</w:t>
            </w:r>
            <w:r w:rsidRPr="00A94739">
              <w:rPr>
                <w:rFonts w:cstheme="minorHAnsi"/>
                <w:b/>
                <w:color w:val="000000"/>
                <w:sz w:val="24"/>
                <w:szCs w:val="24"/>
                <w:lang w:val="en-US"/>
              </w:rPr>
              <w:t>rum</w:t>
            </w:r>
            <w:r w:rsidRPr="00430F2B">
              <w:rPr>
                <w:rFonts w:cstheme="minorHAnsi"/>
                <w:b/>
                <w:color w:val="000000"/>
                <w:sz w:val="24"/>
                <w:szCs w:val="24"/>
              </w:rPr>
              <w:t xml:space="preserve"> </w:t>
            </w:r>
            <w:r w:rsidRPr="00A94739">
              <w:rPr>
                <w:rFonts w:cstheme="minorHAnsi"/>
                <w:b/>
                <w:color w:val="000000"/>
                <w:sz w:val="24"/>
                <w:szCs w:val="24"/>
                <w:lang w:val="en-US"/>
              </w:rPr>
              <w:t>sunt</w:t>
            </w:r>
            <w:r w:rsidR="00F70E30" w:rsidRPr="00430F2B">
              <w:rPr>
                <w:rFonts w:cstheme="minorHAnsi"/>
                <w:b/>
                <w:color w:val="000000"/>
                <w:sz w:val="24"/>
                <w:szCs w:val="24"/>
              </w:rPr>
              <w:t>:</w:t>
            </w:r>
            <w:r w:rsidR="00F70E30" w:rsidRPr="00430F2B">
              <w:rPr>
                <w:rFonts w:cstheme="minorHAnsi"/>
                <w:color w:val="000000"/>
                <w:sz w:val="24"/>
                <w:szCs w:val="24"/>
              </w:rPr>
              <w:t xml:space="preserve"> </w:t>
            </w:r>
            <w:r w:rsidR="00F70E30" w:rsidRPr="0057352F">
              <w:rPr>
                <w:rFonts w:cstheme="minorHAnsi"/>
                <w:color w:val="000000"/>
                <w:sz w:val="24"/>
                <w:szCs w:val="24"/>
              </w:rPr>
              <w:t>κύρια</w:t>
            </w:r>
            <w:r w:rsidR="00F70E30" w:rsidRPr="00430F2B">
              <w:rPr>
                <w:rFonts w:cstheme="minorHAnsi"/>
                <w:color w:val="000000"/>
                <w:sz w:val="24"/>
                <w:szCs w:val="24"/>
              </w:rPr>
              <w:t xml:space="preserve"> </w:t>
            </w:r>
            <w:r w:rsidR="00F70E30" w:rsidRPr="0057352F">
              <w:rPr>
                <w:rFonts w:cstheme="minorHAnsi"/>
                <w:color w:val="000000"/>
                <w:sz w:val="24"/>
                <w:szCs w:val="24"/>
              </w:rPr>
              <w:t>πρόταση</w:t>
            </w:r>
            <w:r w:rsidR="00F70E30" w:rsidRPr="00430F2B">
              <w:rPr>
                <w:rFonts w:cstheme="minorHAnsi"/>
                <w:color w:val="000000"/>
                <w:sz w:val="24"/>
                <w:szCs w:val="24"/>
              </w:rPr>
              <w:t xml:space="preserve"> </w:t>
            </w:r>
            <w:r w:rsidR="00F70E30" w:rsidRPr="0057352F">
              <w:rPr>
                <w:rFonts w:cstheme="minorHAnsi"/>
                <w:color w:val="000000"/>
                <w:sz w:val="24"/>
                <w:szCs w:val="24"/>
              </w:rPr>
              <w:t>κρίσεως</w:t>
            </w:r>
            <w:r w:rsidR="00F70E30" w:rsidRPr="00430F2B">
              <w:rPr>
                <w:rFonts w:cstheme="minorHAnsi"/>
                <w:color w:val="000000"/>
                <w:sz w:val="24"/>
                <w:szCs w:val="24"/>
              </w:rPr>
              <w:t xml:space="preserve">. </w:t>
            </w:r>
            <w:r w:rsidR="00F70E30" w:rsidRPr="0057352F">
              <w:rPr>
                <w:rFonts w:cstheme="minorHAnsi"/>
                <w:color w:val="000000"/>
                <w:sz w:val="24"/>
                <w:szCs w:val="24"/>
              </w:rPr>
              <w:t xml:space="preserve">Εκφέρεται με οριστική και δηλώνει το πραγματικό. </w:t>
            </w:r>
            <w:r w:rsidR="0057352F" w:rsidRPr="0057352F">
              <w:rPr>
                <w:sz w:val="24"/>
                <w:szCs w:val="24"/>
              </w:rPr>
              <w:t xml:space="preserve">sunt: ρήμα. </w:t>
            </w:r>
            <w:r w:rsidR="0057352F" w:rsidRPr="0057352F">
              <w:rPr>
                <w:sz w:val="24"/>
                <w:szCs w:val="24"/>
                <w:lang w:val="en-US"/>
              </w:rPr>
              <w:t>e</w:t>
            </w:r>
            <w:r w:rsidR="0057352F" w:rsidRPr="0057352F">
              <w:rPr>
                <w:sz w:val="24"/>
                <w:szCs w:val="24"/>
              </w:rPr>
              <w:t>pistulae: υποκείμενο του ρήματος sunt. plenae: κατηγορούμενο στο υποκείμενο του ρήματος sunt, δηλαδή στο epistulae, λόγω του συνδετικού ρήματος sunt. querelarum: γενική ως συμπλήρωμα του επιθέτου plenae (ή γενική αντικειμενική στο plenae).</w:t>
            </w:r>
          </w:p>
        </w:tc>
      </w:tr>
      <w:tr w:rsidR="002170ED" w:rsidRPr="00D175FF" w:rsidTr="002170ED">
        <w:tc>
          <w:tcPr>
            <w:tcW w:w="8522" w:type="dxa"/>
          </w:tcPr>
          <w:p w:rsidR="002170ED" w:rsidRPr="00F70E30" w:rsidRDefault="002170ED" w:rsidP="00D175FF">
            <w:pPr>
              <w:spacing w:line="360" w:lineRule="auto"/>
              <w:jc w:val="both"/>
              <w:rPr>
                <w:rFonts w:cstheme="minorHAnsi"/>
                <w:b/>
                <w:color w:val="002060"/>
                <w:sz w:val="24"/>
                <w:szCs w:val="24"/>
              </w:rPr>
            </w:pPr>
            <w:r w:rsidRPr="00A94739">
              <w:rPr>
                <w:rFonts w:cstheme="minorHAnsi"/>
                <w:b/>
                <w:color w:val="000000"/>
                <w:sz w:val="24"/>
                <w:szCs w:val="24"/>
                <w:lang w:val="en-US"/>
              </w:rPr>
              <w:t>R</w:t>
            </w:r>
            <w:r w:rsidRPr="00A94739">
              <w:rPr>
                <w:rFonts w:cstheme="minorHAnsi"/>
                <w:b/>
                <w:color w:val="000000"/>
                <w:sz w:val="24"/>
                <w:szCs w:val="24"/>
              </w:rPr>
              <w:t>ō</w:t>
            </w:r>
            <w:r w:rsidRPr="00A94739">
              <w:rPr>
                <w:rFonts w:cstheme="minorHAnsi"/>
                <w:b/>
                <w:color w:val="000000"/>
                <w:sz w:val="24"/>
                <w:szCs w:val="24"/>
                <w:lang w:val="en-US"/>
              </w:rPr>
              <w:t>mam</w:t>
            </w:r>
            <w:r w:rsidRPr="00A94739">
              <w:rPr>
                <w:rFonts w:cstheme="minorHAnsi"/>
                <w:b/>
                <w:color w:val="000000"/>
                <w:sz w:val="24"/>
                <w:szCs w:val="24"/>
              </w:rPr>
              <w:t xml:space="preserve"> </w:t>
            </w:r>
            <w:r w:rsidRPr="00A94739">
              <w:rPr>
                <w:rFonts w:cstheme="minorHAnsi"/>
                <w:b/>
                <w:color w:val="000000"/>
                <w:sz w:val="24"/>
                <w:szCs w:val="24"/>
                <w:lang w:val="en-US"/>
              </w:rPr>
              <w:t>desiderat</w:t>
            </w:r>
            <w:r w:rsidR="00F70E30" w:rsidRPr="00A94739">
              <w:rPr>
                <w:rFonts w:cstheme="minorHAnsi"/>
                <w:b/>
                <w:color w:val="000000"/>
                <w:sz w:val="24"/>
                <w:szCs w:val="24"/>
              </w:rPr>
              <w:t>:</w:t>
            </w:r>
            <w:r w:rsidR="00F70E30">
              <w:rPr>
                <w:rFonts w:cstheme="minorHAnsi"/>
                <w:color w:val="000000"/>
                <w:sz w:val="24"/>
                <w:szCs w:val="24"/>
              </w:rPr>
              <w:t xml:space="preserve"> </w:t>
            </w:r>
            <w:r w:rsidR="00F70E30" w:rsidRPr="00D175FF">
              <w:rPr>
                <w:rFonts w:cstheme="minorHAnsi"/>
                <w:color w:val="000000"/>
                <w:sz w:val="24"/>
                <w:szCs w:val="24"/>
              </w:rPr>
              <w:t>κύρια πρόταση κρίσεως. Εκφέρεται με οριστική και δηλώνει το πραγματικό.</w:t>
            </w:r>
            <w:r w:rsidR="00D175FF" w:rsidRPr="00D175FF">
              <w:rPr>
                <w:sz w:val="24"/>
                <w:szCs w:val="24"/>
              </w:rPr>
              <w:t>(Ovidius): εννοούμενο υποκείμενο του ρήματος desiderat. Romam: αντικείμενο του ρήματος desiderat.</w:t>
            </w:r>
          </w:p>
        </w:tc>
      </w:tr>
      <w:tr w:rsidR="002170ED" w:rsidRPr="00D175FF" w:rsidTr="002170ED">
        <w:tc>
          <w:tcPr>
            <w:tcW w:w="8522" w:type="dxa"/>
          </w:tcPr>
          <w:p w:rsidR="002170ED" w:rsidRPr="00F70E30" w:rsidRDefault="00F70E30" w:rsidP="00D175FF">
            <w:pPr>
              <w:spacing w:line="360" w:lineRule="auto"/>
              <w:jc w:val="both"/>
              <w:rPr>
                <w:rFonts w:cstheme="minorHAnsi"/>
                <w:b/>
                <w:color w:val="002060"/>
                <w:sz w:val="24"/>
                <w:szCs w:val="24"/>
              </w:rPr>
            </w:pPr>
            <w:r w:rsidRPr="00A94739">
              <w:rPr>
                <w:rFonts w:cstheme="minorHAnsi"/>
                <w:b/>
                <w:color w:val="000000"/>
                <w:sz w:val="24"/>
                <w:szCs w:val="24"/>
                <w:lang w:val="en-US"/>
              </w:rPr>
              <w:t>fort</w:t>
            </w:r>
            <w:r w:rsidRPr="00430F2B">
              <w:rPr>
                <w:rFonts w:cstheme="minorHAnsi"/>
                <w:b/>
                <w:color w:val="000000"/>
                <w:sz w:val="24"/>
                <w:szCs w:val="24"/>
              </w:rPr>
              <w:t>ū</w:t>
            </w:r>
            <w:r w:rsidRPr="00A94739">
              <w:rPr>
                <w:rFonts w:cstheme="minorHAnsi"/>
                <w:b/>
                <w:color w:val="000000"/>
                <w:sz w:val="24"/>
                <w:szCs w:val="24"/>
                <w:lang w:val="en-US"/>
              </w:rPr>
              <w:t>nam</w:t>
            </w:r>
            <w:r w:rsidRPr="00430F2B">
              <w:rPr>
                <w:rFonts w:cstheme="minorHAnsi"/>
                <w:b/>
                <w:color w:val="000000"/>
                <w:sz w:val="24"/>
                <w:szCs w:val="24"/>
              </w:rPr>
              <w:t xml:space="preserve"> </w:t>
            </w:r>
            <w:r w:rsidRPr="00A94739">
              <w:rPr>
                <w:rFonts w:cstheme="minorHAnsi"/>
                <w:b/>
                <w:color w:val="000000"/>
                <w:sz w:val="24"/>
                <w:szCs w:val="24"/>
                <w:lang w:val="en-US"/>
              </w:rPr>
              <w:t>adversam</w:t>
            </w:r>
            <w:r w:rsidRPr="00430F2B">
              <w:rPr>
                <w:rFonts w:cstheme="minorHAnsi"/>
                <w:b/>
                <w:color w:val="000000"/>
                <w:sz w:val="24"/>
                <w:szCs w:val="24"/>
              </w:rPr>
              <w:t xml:space="preserve"> </w:t>
            </w:r>
            <w:r w:rsidRPr="00A94739">
              <w:rPr>
                <w:rFonts w:cstheme="minorHAnsi"/>
                <w:b/>
                <w:color w:val="000000"/>
                <w:sz w:val="24"/>
                <w:szCs w:val="24"/>
                <w:lang w:val="en-US"/>
              </w:rPr>
              <w:t>depl</w:t>
            </w:r>
            <w:r w:rsidRPr="00430F2B">
              <w:rPr>
                <w:rFonts w:cstheme="minorHAnsi"/>
                <w:b/>
                <w:color w:val="000000"/>
                <w:sz w:val="24"/>
                <w:szCs w:val="24"/>
              </w:rPr>
              <w:t>ō</w:t>
            </w:r>
            <w:r w:rsidRPr="00A94739">
              <w:rPr>
                <w:rFonts w:cstheme="minorHAnsi"/>
                <w:b/>
                <w:color w:val="000000"/>
                <w:sz w:val="24"/>
                <w:szCs w:val="24"/>
                <w:lang w:val="en-US"/>
              </w:rPr>
              <w:t>rat</w:t>
            </w:r>
            <w:r w:rsidRPr="00430F2B">
              <w:rPr>
                <w:rFonts w:cstheme="minorHAnsi"/>
                <w:b/>
                <w:color w:val="000000"/>
                <w:sz w:val="24"/>
                <w:szCs w:val="24"/>
              </w:rPr>
              <w:t>:</w:t>
            </w:r>
            <w:r w:rsidRPr="00430F2B">
              <w:rPr>
                <w:rFonts w:cstheme="minorHAnsi"/>
                <w:color w:val="000000"/>
                <w:sz w:val="24"/>
                <w:szCs w:val="24"/>
              </w:rPr>
              <w:t xml:space="preserve"> </w:t>
            </w:r>
            <w:r w:rsidRPr="00D175FF">
              <w:rPr>
                <w:rFonts w:cstheme="minorHAnsi"/>
                <w:color w:val="000000"/>
                <w:sz w:val="24"/>
                <w:szCs w:val="24"/>
              </w:rPr>
              <w:t>κύρια</w:t>
            </w:r>
            <w:r w:rsidRPr="00430F2B">
              <w:rPr>
                <w:rFonts w:cstheme="minorHAnsi"/>
                <w:color w:val="000000"/>
                <w:sz w:val="24"/>
                <w:szCs w:val="24"/>
              </w:rPr>
              <w:t xml:space="preserve"> </w:t>
            </w:r>
            <w:r w:rsidRPr="00D175FF">
              <w:rPr>
                <w:rFonts w:cstheme="minorHAnsi"/>
                <w:color w:val="000000"/>
                <w:sz w:val="24"/>
                <w:szCs w:val="24"/>
              </w:rPr>
              <w:t>πρόταση</w:t>
            </w:r>
            <w:r w:rsidRPr="00430F2B">
              <w:rPr>
                <w:rFonts w:cstheme="minorHAnsi"/>
                <w:color w:val="000000"/>
                <w:sz w:val="24"/>
                <w:szCs w:val="24"/>
              </w:rPr>
              <w:t xml:space="preserve"> </w:t>
            </w:r>
            <w:r w:rsidRPr="00D175FF">
              <w:rPr>
                <w:rFonts w:cstheme="minorHAnsi"/>
                <w:color w:val="000000"/>
                <w:sz w:val="24"/>
                <w:szCs w:val="24"/>
              </w:rPr>
              <w:t>κρίσεως</w:t>
            </w:r>
            <w:r w:rsidRPr="00430F2B">
              <w:rPr>
                <w:rFonts w:cstheme="minorHAnsi"/>
                <w:color w:val="000000"/>
                <w:sz w:val="24"/>
                <w:szCs w:val="24"/>
              </w:rPr>
              <w:t xml:space="preserve">. </w:t>
            </w:r>
            <w:r w:rsidRPr="00D175FF">
              <w:rPr>
                <w:rFonts w:cstheme="minorHAnsi"/>
                <w:color w:val="000000"/>
                <w:sz w:val="24"/>
                <w:szCs w:val="24"/>
              </w:rPr>
              <w:t>Εκφέρεται με οριστική και δηλώνει το πραγματικό.</w:t>
            </w:r>
            <w:r w:rsidR="00D175FF" w:rsidRPr="00D175FF">
              <w:rPr>
                <w:sz w:val="24"/>
                <w:szCs w:val="24"/>
              </w:rPr>
              <w:t xml:space="preserve"> deplorat: ρήμα. (Ovidius): εννοούμενο υποκείμενο του ρήματος deplorat. fortunam: αντικείμενο του ρήματος deplorat. adversam: ομοιόπτωτος, επιθετικός προσδιορισμός στο fortunam</w:t>
            </w:r>
            <w:r>
              <w:rPr>
                <w:rFonts w:cstheme="minorHAnsi"/>
                <w:color w:val="000000"/>
                <w:sz w:val="24"/>
                <w:szCs w:val="24"/>
              </w:rPr>
              <w:t xml:space="preserve"> </w:t>
            </w:r>
          </w:p>
        </w:tc>
      </w:tr>
      <w:tr w:rsidR="002170ED" w:rsidRPr="00D175FF" w:rsidTr="002170ED">
        <w:tc>
          <w:tcPr>
            <w:tcW w:w="8522" w:type="dxa"/>
          </w:tcPr>
          <w:p w:rsidR="002170ED" w:rsidRPr="00D175FF" w:rsidRDefault="00F70E30" w:rsidP="00D175FF">
            <w:pPr>
              <w:spacing w:line="360" w:lineRule="auto"/>
              <w:jc w:val="both"/>
              <w:rPr>
                <w:rFonts w:cstheme="minorHAnsi"/>
                <w:b/>
                <w:color w:val="002060"/>
                <w:sz w:val="24"/>
                <w:szCs w:val="24"/>
              </w:rPr>
            </w:pPr>
            <w:r w:rsidRPr="00A94739">
              <w:rPr>
                <w:rFonts w:cstheme="minorHAnsi"/>
                <w:b/>
                <w:color w:val="000000"/>
                <w:sz w:val="24"/>
                <w:szCs w:val="24"/>
                <w:lang w:val="en-US"/>
              </w:rPr>
              <w:t>Narrat de incolis barbaris et de terrā gelidā:</w:t>
            </w:r>
            <w:r w:rsidRPr="00F70E30">
              <w:rPr>
                <w:rFonts w:cstheme="minorHAnsi"/>
                <w:color w:val="000000"/>
                <w:sz w:val="24"/>
                <w:szCs w:val="24"/>
                <w:lang w:val="en-US"/>
              </w:rPr>
              <w:t xml:space="preserve"> </w:t>
            </w:r>
            <w:r w:rsidRPr="00D175FF">
              <w:rPr>
                <w:rFonts w:cstheme="minorHAnsi"/>
                <w:color w:val="000000"/>
                <w:sz w:val="24"/>
                <w:szCs w:val="24"/>
              </w:rPr>
              <w:t>κύρια</w:t>
            </w:r>
            <w:r w:rsidRPr="00D175FF">
              <w:rPr>
                <w:rFonts w:cstheme="minorHAnsi"/>
                <w:color w:val="000000"/>
                <w:sz w:val="24"/>
                <w:szCs w:val="24"/>
                <w:lang w:val="en-US"/>
              </w:rPr>
              <w:t xml:space="preserve"> </w:t>
            </w:r>
            <w:r w:rsidRPr="00D175FF">
              <w:rPr>
                <w:rFonts w:cstheme="minorHAnsi"/>
                <w:color w:val="000000"/>
                <w:sz w:val="24"/>
                <w:szCs w:val="24"/>
              </w:rPr>
              <w:t>πρόταση</w:t>
            </w:r>
            <w:r w:rsidRPr="00D175FF">
              <w:rPr>
                <w:rFonts w:cstheme="minorHAnsi"/>
                <w:color w:val="000000"/>
                <w:sz w:val="24"/>
                <w:szCs w:val="24"/>
                <w:lang w:val="en-US"/>
              </w:rPr>
              <w:t xml:space="preserve"> </w:t>
            </w:r>
            <w:r w:rsidRPr="00D175FF">
              <w:rPr>
                <w:rFonts w:cstheme="minorHAnsi"/>
                <w:color w:val="000000"/>
                <w:sz w:val="24"/>
                <w:szCs w:val="24"/>
              </w:rPr>
              <w:t>κρίσεως</w:t>
            </w:r>
            <w:r w:rsidRPr="00D175FF">
              <w:rPr>
                <w:rFonts w:cstheme="minorHAnsi"/>
                <w:color w:val="000000"/>
                <w:sz w:val="24"/>
                <w:szCs w:val="24"/>
                <w:lang w:val="en-US"/>
              </w:rPr>
              <w:t xml:space="preserve">. </w:t>
            </w:r>
            <w:r w:rsidRPr="00D175FF">
              <w:rPr>
                <w:rFonts w:cstheme="minorHAnsi"/>
                <w:color w:val="000000"/>
                <w:sz w:val="24"/>
                <w:szCs w:val="24"/>
              </w:rPr>
              <w:t xml:space="preserve">Εκφέρεται με οριστική και δηλώνει το πραγματικό. </w:t>
            </w:r>
            <w:r w:rsidR="00D175FF" w:rsidRPr="00D175FF">
              <w:rPr>
                <w:sz w:val="24"/>
                <w:szCs w:val="24"/>
              </w:rPr>
              <w:t xml:space="preserve">Narrat: ρήμα. (Ovidius): εννοούμενο υποκείμενο του ρήματος narrat. de incolis, de terra: εμπρόθετοι προσδιορισμοί που </w:t>
            </w:r>
            <w:r w:rsidR="00D175FF" w:rsidRPr="00D175FF">
              <w:rPr>
                <w:sz w:val="24"/>
                <w:szCs w:val="24"/>
              </w:rPr>
              <w:lastRenderedPageBreak/>
              <w:t>δηλώνουν την αναφορά (συνδέονται με τον συμπλεκτικό σύνδεσμο et) στο ρήμα narrat. barbaris: ομοιόπτωτος, επιθετικός προσδιορισμός στο incolis. gelida: ομοιόπτωτος, επιθετικός προσδιορισμός στο terra.</w:t>
            </w:r>
          </w:p>
        </w:tc>
      </w:tr>
      <w:tr w:rsidR="002170ED" w:rsidRPr="002170ED" w:rsidTr="002170ED">
        <w:tc>
          <w:tcPr>
            <w:tcW w:w="8522" w:type="dxa"/>
          </w:tcPr>
          <w:p w:rsidR="002170ED" w:rsidRPr="00F70E30" w:rsidRDefault="00F70E30" w:rsidP="00D175FF">
            <w:pPr>
              <w:spacing w:line="360" w:lineRule="auto"/>
              <w:jc w:val="both"/>
              <w:rPr>
                <w:rFonts w:cstheme="minorHAnsi"/>
                <w:b/>
                <w:color w:val="002060"/>
                <w:sz w:val="24"/>
                <w:szCs w:val="24"/>
                <w:lang w:val="en-US"/>
              </w:rPr>
            </w:pPr>
            <w:r w:rsidRPr="00A94739">
              <w:rPr>
                <w:rFonts w:cstheme="minorHAnsi"/>
                <w:b/>
                <w:color w:val="000000"/>
                <w:sz w:val="24"/>
                <w:szCs w:val="24"/>
                <w:lang w:val="en-US"/>
              </w:rPr>
              <w:lastRenderedPageBreak/>
              <w:t>Poētam curae et miseriae excruciant:</w:t>
            </w:r>
            <w:r w:rsidRPr="00F70E30">
              <w:rPr>
                <w:rFonts w:cstheme="minorHAnsi"/>
                <w:color w:val="000000"/>
                <w:sz w:val="24"/>
                <w:szCs w:val="24"/>
                <w:lang w:val="en-US"/>
              </w:rPr>
              <w:t xml:space="preserve"> </w:t>
            </w:r>
            <w:r w:rsidRPr="00D175FF">
              <w:rPr>
                <w:rFonts w:cstheme="minorHAnsi"/>
                <w:color w:val="000000"/>
                <w:sz w:val="24"/>
                <w:szCs w:val="24"/>
              </w:rPr>
              <w:t>κύρια</w:t>
            </w:r>
            <w:r w:rsidRPr="00D175FF">
              <w:rPr>
                <w:rFonts w:cstheme="minorHAnsi"/>
                <w:color w:val="000000"/>
                <w:sz w:val="24"/>
                <w:szCs w:val="24"/>
                <w:lang w:val="en-US"/>
              </w:rPr>
              <w:t xml:space="preserve"> </w:t>
            </w:r>
            <w:r w:rsidRPr="00D175FF">
              <w:rPr>
                <w:rFonts w:cstheme="minorHAnsi"/>
                <w:color w:val="000000"/>
                <w:sz w:val="24"/>
                <w:szCs w:val="24"/>
              </w:rPr>
              <w:t>πρόταση</w:t>
            </w:r>
            <w:r w:rsidRPr="00D175FF">
              <w:rPr>
                <w:rFonts w:cstheme="minorHAnsi"/>
                <w:color w:val="000000"/>
                <w:sz w:val="24"/>
                <w:szCs w:val="24"/>
                <w:lang w:val="en-US"/>
              </w:rPr>
              <w:t xml:space="preserve"> </w:t>
            </w:r>
            <w:r w:rsidRPr="00D175FF">
              <w:rPr>
                <w:rFonts w:cstheme="minorHAnsi"/>
                <w:color w:val="000000"/>
                <w:sz w:val="24"/>
                <w:szCs w:val="24"/>
              </w:rPr>
              <w:t>κρίσεως</w:t>
            </w:r>
            <w:r w:rsidRPr="00D175FF">
              <w:rPr>
                <w:rFonts w:cstheme="minorHAnsi"/>
                <w:color w:val="000000"/>
                <w:sz w:val="24"/>
                <w:szCs w:val="24"/>
                <w:lang w:val="en-US"/>
              </w:rPr>
              <w:t xml:space="preserve">. </w:t>
            </w:r>
            <w:r w:rsidRPr="00D175FF">
              <w:rPr>
                <w:rFonts w:cstheme="minorHAnsi"/>
                <w:color w:val="000000"/>
                <w:sz w:val="24"/>
                <w:szCs w:val="24"/>
              </w:rPr>
              <w:t xml:space="preserve">Εκφέρεται με οριστική και δηλώνει το πραγματικό. </w:t>
            </w:r>
            <w:r w:rsidR="00D175FF" w:rsidRPr="00D175FF">
              <w:rPr>
                <w:sz w:val="24"/>
                <w:szCs w:val="24"/>
              </w:rPr>
              <w:t>excruciant: ρήμα. curae et miseriae: υποκείμενα του ρήματος excruciant (συνδέονται με τον συμπλεκτικό σύνδεσμο et). Poetam: αντικείμενο του ρήματος excruciant.</w:t>
            </w:r>
          </w:p>
        </w:tc>
      </w:tr>
      <w:tr w:rsidR="002170ED" w:rsidRPr="002170ED" w:rsidTr="002170ED">
        <w:tc>
          <w:tcPr>
            <w:tcW w:w="8522" w:type="dxa"/>
          </w:tcPr>
          <w:p w:rsidR="002170ED" w:rsidRPr="00F70E30" w:rsidRDefault="00F70E30" w:rsidP="00D175FF">
            <w:pPr>
              <w:spacing w:line="360" w:lineRule="auto"/>
              <w:jc w:val="both"/>
              <w:rPr>
                <w:rFonts w:cstheme="minorHAnsi"/>
                <w:b/>
                <w:color w:val="002060"/>
                <w:sz w:val="24"/>
                <w:szCs w:val="24"/>
              </w:rPr>
            </w:pPr>
            <w:r w:rsidRPr="00A94739">
              <w:rPr>
                <w:rFonts w:cstheme="minorHAnsi"/>
                <w:b/>
                <w:color w:val="000000"/>
                <w:sz w:val="24"/>
                <w:szCs w:val="24"/>
                <w:lang w:val="en-US"/>
              </w:rPr>
              <w:t>Epistulis contra iniuriam repugnant:</w:t>
            </w:r>
            <w:r w:rsidRPr="00F70E30">
              <w:rPr>
                <w:rFonts w:cstheme="minorHAnsi"/>
                <w:color w:val="000000"/>
                <w:sz w:val="24"/>
                <w:szCs w:val="24"/>
                <w:lang w:val="en-US"/>
              </w:rPr>
              <w:t xml:space="preserve"> </w:t>
            </w:r>
            <w:r w:rsidRPr="00D175FF">
              <w:rPr>
                <w:rFonts w:cstheme="minorHAnsi"/>
                <w:color w:val="000000"/>
                <w:sz w:val="24"/>
                <w:szCs w:val="24"/>
              </w:rPr>
              <w:t>κύρια</w:t>
            </w:r>
            <w:r w:rsidRPr="00D175FF">
              <w:rPr>
                <w:rFonts w:cstheme="minorHAnsi"/>
                <w:color w:val="000000"/>
                <w:sz w:val="24"/>
                <w:szCs w:val="24"/>
                <w:lang w:val="en-US"/>
              </w:rPr>
              <w:t xml:space="preserve"> </w:t>
            </w:r>
            <w:r w:rsidRPr="00D175FF">
              <w:rPr>
                <w:rFonts w:cstheme="minorHAnsi"/>
                <w:color w:val="000000"/>
                <w:sz w:val="24"/>
                <w:szCs w:val="24"/>
              </w:rPr>
              <w:t>πρόταση</w:t>
            </w:r>
            <w:r w:rsidRPr="00D175FF">
              <w:rPr>
                <w:rFonts w:cstheme="minorHAnsi"/>
                <w:color w:val="000000"/>
                <w:sz w:val="24"/>
                <w:szCs w:val="24"/>
                <w:lang w:val="en-US"/>
              </w:rPr>
              <w:t xml:space="preserve"> </w:t>
            </w:r>
            <w:r w:rsidRPr="00D175FF">
              <w:rPr>
                <w:rFonts w:cstheme="minorHAnsi"/>
                <w:color w:val="000000"/>
                <w:sz w:val="24"/>
                <w:szCs w:val="24"/>
              </w:rPr>
              <w:t>κρίσεως</w:t>
            </w:r>
            <w:r w:rsidRPr="00D175FF">
              <w:rPr>
                <w:rFonts w:cstheme="minorHAnsi"/>
                <w:color w:val="000000"/>
                <w:sz w:val="24"/>
                <w:szCs w:val="24"/>
                <w:lang w:val="en-US"/>
              </w:rPr>
              <w:t xml:space="preserve">. </w:t>
            </w:r>
            <w:r w:rsidRPr="00D175FF">
              <w:rPr>
                <w:rFonts w:cstheme="minorHAnsi"/>
                <w:color w:val="000000"/>
                <w:sz w:val="24"/>
                <w:szCs w:val="24"/>
              </w:rPr>
              <w:t>Εκφέρεται με οριστική και δηλώνει το πραγματικό.</w:t>
            </w:r>
            <w:r w:rsidR="00D175FF" w:rsidRPr="00D175FF">
              <w:rPr>
                <w:sz w:val="24"/>
                <w:szCs w:val="24"/>
              </w:rPr>
              <w:t xml:space="preserve"> repugnat: ρήμα. (Ovidius): εννοούμενο υποκείμενο του ρήματος repugnant. contra iniuriam: εμπρόθετος προσδιορισμός που δηλώνει την εναντίωση στο ρήμα repugnant. Epistulis: απρόθετη οργανική αφαιρετική του οργάνου στο ρήμα repugnat.</w:t>
            </w:r>
            <w:r>
              <w:rPr>
                <w:rFonts w:cstheme="minorHAnsi"/>
                <w:color w:val="000000"/>
                <w:sz w:val="24"/>
                <w:szCs w:val="24"/>
              </w:rPr>
              <w:t xml:space="preserve"> </w:t>
            </w:r>
          </w:p>
        </w:tc>
      </w:tr>
      <w:tr w:rsidR="002170ED" w:rsidRPr="00F70E30" w:rsidTr="002170ED">
        <w:tc>
          <w:tcPr>
            <w:tcW w:w="8522" w:type="dxa"/>
          </w:tcPr>
          <w:p w:rsidR="002170ED" w:rsidRPr="00F70E30" w:rsidRDefault="00F70E30" w:rsidP="00F944F3">
            <w:pPr>
              <w:spacing w:line="360" w:lineRule="auto"/>
              <w:jc w:val="both"/>
              <w:rPr>
                <w:rFonts w:cstheme="minorHAnsi"/>
                <w:color w:val="000000"/>
                <w:sz w:val="24"/>
                <w:szCs w:val="24"/>
              </w:rPr>
            </w:pPr>
            <w:r w:rsidRPr="00F70E30">
              <w:rPr>
                <w:rFonts w:cstheme="minorHAnsi"/>
                <w:b/>
                <w:color w:val="000000"/>
                <w:sz w:val="24"/>
                <w:szCs w:val="24"/>
                <w:lang w:val="en-US"/>
              </w:rPr>
              <w:t>Musa est unica amīca poētae:</w:t>
            </w:r>
            <w:r w:rsidRPr="00F70E30">
              <w:rPr>
                <w:rFonts w:cstheme="minorHAnsi"/>
                <w:color w:val="000000"/>
                <w:sz w:val="24"/>
                <w:szCs w:val="24"/>
                <w:lang w:val="en-US"/>
              </w:rPr>
              <w:t xml:space="preserve"> </w:t>
            </w:r>
            <w:r>
              <w:rPr>
                <w:rFonts w:cstheme="minorHAnsi"/>
                <w:color w:val="000000"/>
                <w:sz w:val="24"/>
                <w:szCs w:val="24"/>
              </w:rPr>
              <w:t>κύρια</w:t>
            </w:r>
            <w:r w:rsidRPr="00F70E30">
              <w:rPr>
                <w:rFonts w:cstheme="minorHAnsi"/>
                <w:color w:val="000000"/>
                <w:sz w:val="24"/>
                <w:szCs w:val="24"/>
                <w:lang w:val="en-US"/>
              </w:rPr>
              <w:t xml:space="preserve"> </w:t>
            </w:r>
            <w:r>
              <w:rPr>
                <w:rFonts w:cstheme="minorHAnsi"/>
                <w:color w:val="000000"/>
                <w:sz w:val="24"/>
                <w:szCs w:val="24"/>
              </w:rPr>
              <w:t>πρόταση</w:t>
            </w:r>
            <w:r w:rsidRPr="00F70E30">
              <w:rPr>
                <w:rFonts w:cstheme="minorHAnsi"/>
                <w:color w:val="000000"/>
                <w:sz w:val="24"/>
                <w:szCs w:val="24"/>
                <w:lang w:val="en-US"/>
              </w:rPr>
              <w:t xml:space="preserve"> </w:t>
            </w:r>
            <w:r>
              <w:rPr>
                <w:rFonts w:cstheme="minorHAnsi"/>
                <w:color w:val="000000"/>
                <w:sz w:val="24"/>
                <w:szCs w:val="24"/>
              </w:rPr>
              <w:t>κρίσεως</w:t>
            </w:r>
            <w:r w:rsidRPr="00F70E30">
              <w:rPr>
                <w:rFonts w:cstheme="minorHAnsi"/>
                <w:color w:val="000000"/>
                <w:sz w:val="24"/>
                <w:szCs w:val="24"/>
                <w:lang w:val="en-US"/>
              </w:rPr>
              <w:t xml:space="preserve">. </w:t>
            </w:r>
            <w:r>
              <w:rPr>
                <w:rFonts w:cstheme="minorHAnsi"/>
                <w:color w:val="000000"/>
                <w:sz w:val="24"/>
                <w:szCs w:val="24"/>
              </w:rPr>
              <w:t xml:space="preserve">Εκφέρεται με οριστική και δηλώνει το πραγματικό. Ρήμα: </w:t>
            </w:r>
            <w:r>
              <w:rPr>
                <w:rFonts w:cstheme="minorHAnsi"/>
                <w:color w:val="000000"/>
                <w:sz w:val="24"/>
                <w:szCs w:val="24"/>
                <w:lang w:val="en-US"/>
              </w:rPr>
              <w:t>est</w:t>
            </w:r>
            <w:r w:rsidRPr="00F70E30">
              <w:rPr>
                <w:rFonts w:cstheme="minorHAnsi"/>
                <w:color w:val="000000"/>
                <w:sz w:val="24"/>
                <w:szCs w:val="24"/>
              </w:rPr>
              <w:t>,</w:t>
            </w:r>
            <w:r>
              <w:rPr>
                <w:rFonts w:cstheme="minorHAnsi"/>
                <w:color w:val="000000"/>
                <w:sz w:val="24"/>
                <w:szCs w:val="24"/>
              </w:rPr>
              <w:t xml:space="preserve"> Υποκείμενο:</w:t>
            </w:r>
            <w:r w:rsidRPr="00F70E30">
              <w:rPr>
                <w:rFonts w:cstheme="minorHAnsi"/>
                <w:color w:val="000000"/>
                <w:sz w:val="24"/>
                <w:szCs w:val="24"/>
              </w:rPr>
              <w:t xml:space="preserve"> </w:t>
            </w:r>
            <w:r>
              <w:rPr>
                <w:rFonts w:cstheme="minorHAnsi"/>
                <w:color w:val="000000"/>
                <w:sz w:val="24"/>
                <w:szCs w:val="24"/>
                <w:lang w:val="en-US"/>
              </w:rPr>
              <w:t>Musa</w:t>
            </w:r>
            <w:r w:rsidRPr="00F70E30">
              <w:rPr>
                <w:rFonts w:cstheme="minorHAnsi"/>
                <w:color w:val="000000"/>
                <w:sz w:val="24"/>
                <w:szCs w:val="24"/>
              </w:rPr>
              <w:t xml:space="preserve">, </w:t>
            </w:r>
            <w:r>
              <w:rPr>
                <w:rFonts w:cstheme="minorHAnsi"/>
                <w:color w:val="000000"/>
                <w:sz w:val="24"/>
                <w:szCs w:val="24"/>
                <w:lang w:val="en-US"/>
              </w:rPr>
              <w:t>amica</w:t>
            </w:r>
            <w:r>
              <w:rPr>
                <w:rFonts w:cstheme="minorHAnsi"/>
                <w:color w:val="000000"/>
                <w:sz w:val="24"/>
                <w:szCs w:val="24"/>
              </w:rPr>
              <w:t>: κατηγορούμενο υποκειμένου,</w:t>
            </w:r>
            <w:r w:rsidRPr="00F70E30">
              <w:rPr>
                <w:rFonts w:cstheme="minorHAnsi"/>
                <w:color w:val="000000"/>
                <w:sz w:val="24"/>
                <w:szCs w:val="24"/>
              </w:rPr>
              <w:t xml:space="preserve"> </w:t>
            </w:r>
            <w:r>
              <w:rPr>
                <w:rFonts w:cstheme="minorHAnsi"/>
                <w:color w:val="000000"/>
                <w:sz w:val="24"/>
                <w:szCs w:val="24"/>
                <w:lang w:val="en-US"/>
              </w:rPr>
              <w:t>unica</w:t>
            </w:r>
            <w:r>
              <w:rPr>
                <w:rFonts w:cstheme="minorHAnsi"/>
                <w:color w:val="000000"/>
                <w:sz w:val="24"/>
                <w:szCs w:val="24"/>
              </w:rPr>
              <w:t xml:space="preserve">:επιθετικός προσδιορισμός στο </w:t>
            </w:r>
            <w:r>
              <w:rPr>
                <w:rFonts w:cstheme="minorHAnsi"/>
                <w:color w:val="000000"/>
                <w:sz w:val="24"/>
                <w:szCs w:val="24"/>
                <w:lang w:val="en-US"/>
              </w:rPr>
              <w:t>amica</w:t>
            </w:r>
            <w:r w:rsidRPr="00F70E30">
              <w:rPr>
                <w:rFonts w:cstheme="minorHAnsi"/>
                <w:color w:val="000000"/>
                <w:sz w:val="24"/>
                <w:szCs w:val="24"/>
              </w:rPr>
              <w:t xml:space="preserve"> (</w:t>
            </w:r>
            <w:r>
              <w:rPr>
                <w:rFonts w:cstheme="minorHAnsi"/>
                <w:color w:val="000000"/>
                <w:sz w:val="24"/>
                <w:szCs w:val="24"/>
              </w:rPr>
              <w:t>ομοιόπτωτος προσδιορισμός),</w:t>
            </w:r>
            <w:r w:rsidRPr="00F70E30">
              <w:rPr>
                <w:rFonts w:cstheme="minorHAnsi"/>
                <w:color w:val="000000"/>
                <w:sz w:val="24"/>
                <w:szCs w:val="24"/>
              </w:rPr>
              <w:t xml:space="preserve"> </w:t>
            </w:r>
            <w:r>
              <w:rPr>
                <w:rFonts w:cstheme="minorHAnsi"/>
                <w:color w:val="000000"/>
                <w:sz w:val="24"/>
                <w:szCs w:val="24"/>
                <w:lang w:val="en-US"/>
              </w:rPr>
              <w:t>poetae</w:t>
            </w:r>
            <w:r>
              <w:rPr>
                <w:rFonts w:cstheme="minorHAnsi"/>
                <w:color w:val="000000"/>
                <w:sz w:val="24"/>
                <w:szCs w:val="24"/>
              </w:rPr>
              <w:t xml:space="preserve">: γενική κτητική στο </w:t>
            </w:r>
            <w:r>
              <w:rPr>
                <w:rFonts w:cstheme="minorHAnsi"/>
                <w:color w:val="000000"/>
                <w:sz w:val="24"/>
                <w:szCs w:val="24"/>
                <w:lang w:val="en-US"/>
              </w:rPr>
              <w:t>amica</w:t>
            </w:r>
            <w:r w:rsidRPr="00F70E30">
              <w:rPr>
                <w:rFonts w:cstheme="minorHAnsi"/>
                <w:color w:val="000000"/>
                <w:sz w:val="24"/>
                <w:szCs w:val="24"/>
              </w:rPr>
              <w:t xml:space="preserve"> (</w:t>
            </w:r>
            <w:r>
              <w:rPr>
                <w:rFonts w:cstheme="minorHAnsi"/>
                <w:color w:val="000000"/>
                <w:sz w:val="24"/>
                <w:szCs w:val="24"/>
              </w:rPr>
              <w:t>ετερόπτωτος προσδιορισμός).</w:t>
            </w:r>
          </w:p>
        </w:tc>
      </w:tr>
    </w:tbl>
    <w:p w:rsidR="002170ED" w:rsidRPr="00F70E30" w:rsidRDefault="002170ED" w:rsidP="00F944F3">
      <w:pPr>
        <w:spacing w:line="360" w:lineRule="auto"/>
        <w:jc w:val="both"/>
        <w:rPr>
          <w:rFonts w:cstheme="minorHAnsi"/>
          <w:b/>
          <w:color w:val="002060"/>
          <w:sz w:val="24"/>
          <w:szCs w:val="24"/>
        </w:rPr>
      </w:pPr>
    </w:p>
    <w:p w:rsidR="00F70E30" w:rsidRPr="00F70E30" w:rsidRDefault="00F70E30" w:rsidP="00F944F3">
      <w:pPr>
        <w:spacing w:line="360" w:lineRule="auto"/>
        <w:jc w:val="both"/>
        <w:rPr>
          <w:rFonts w:cstheme="minorHAnsi"/>
          <w:b/>
          <w:color w:val="002060"/>
          <w:sz w:val="24"/>
          <w:szCs w:val="24"/>
        </w:rPr>
      </w:pPr>
    </w:p>
    <w:sectPr w:rsidR="00F70E30" w:rsidRPr="00F70E30" w:rsidSect="004356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FB" w:rsidRDefault="003654FB" w:rsidP="00F73DBE">
      <w:pPr>
        <w:spacing w:after="0" w:line="240" w:lineRule="auto"/>
      </w:pPr>
      <w:r>
        <w:separator/>
      </w:r>
    </w:p>
  </w:endnote>
  <w:endnote w:type="continuationSeparator" w:id="0">
    <w:p w:rsidR="003654FB" w:rsidRDefault="003654FB" w:rsidP="00F73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2B" w:rsidRDefault="00430F2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2B" w:rsidRDefault="00430F2B">
    <w:pPr>
      <w:pStyle w:val="a8"/>
      <w:pBdr>
        <w:top w:val="thinThickSmallGap" w:sz="24" w:space="1" w:color="622423" w:themeColor="accent2" w:themeShade="7F"/>
      </w:pBdr>
      <w:rPr>
        <w:rFonts w:asciiTheme="majorHAnsi" w:hAnsiTheme="majorHAnsi"/>
      </w:rPr>
    </w:pPr>
    <w:r>
      <w:rPr>
        <w:rFonts w:asciiTheme="majorHAnsi" w:hAnsiTheme="majorHAnsi"/>
      </w:rPr>
      <w:t>ΛΑΤΙΝΙΚΑ Β΄ΛΥΚΕΙΟΥ: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A14734" w:rsidRPr="00A14734">
        <w:rPr>
          <w:rFonts w:asciiTheme="majorHAnsi" w:hAnsiTheme="majorHAnsi"/>
          <w:noProof/>
        </w:rPr>
        <w:t>1</w:t>
      </w:r>
    </w:fldSimple>
  </w:p>
  <w:p w:rsidR="00237397" w:rsidRDefault="0023739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2B" w:rsidRDefault="00430F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FB" w:rsidRDefault="003654FB" w:rsidP="00F73DBE">
      <w:pPr>
        <w:spacing w:after="0" w:line="240" w:lineRule="auto"/>
      </w:pPr>
      <w:r>
        <w:separator/>
      </w:r>
    </w:p>
  </w:footnote>
  <w:footnote w:type="continuationSeparator" w:id="0">
    <w:p w:rsidR="003654FB" w:rsidRDefault="003654FB" w:rsidP="00F73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2B" w:rsidRDefault="00430F2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2B" w:rsidRDefault="00430F2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2B" w:rsidRDefault="00430F2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F944F3"/>
    <w:rsid w:val="0003270D"/>
    <w:rsid w:val="000423ED"/>
    <w:rsid w:val="00120C62"/>
    <w:rsid w:val="00177163"/>
    <w:rsid w:val="00210F6C"/>
    <w:rsid w:val="002170ED"/>
    <w:rsid w:val="00237397"/>
    <w:rsid w:val="00260187"/>
    <w:rsid w:val="002E54A2"/>
    <w:rsid w:val="002F324D"/>
    <w:rsid w:val="003654FB"/>
    <w:rsid w:val="00404D06"/>
    <w:rsid w:val="00410474"/>
    <w:rsid w:val="004134A7"/>
    <w:rsid w:val="004207EB"/>
    <w:rsid w:val="00430F2B"/>
    <w:rsid w:val="0043561E"/>
    <w:rsid w:val="0053634C"/>
    <w:rsid w:val="0057352F"/>
    <w:rsid w:val="005E127E"/>
    <w:rsid w:val="006D7E43"/>
    <w:rsid w:val="007825A2"/>
    <w:rsid w:val="007B0D05"/>
    <w:rsid w:val="007D6558"/>
    <w:rsid w:val="0083189E"/>
    <w:rsid w:val="008F4401"/>
    <w:rsid w:val="00953948"/>
    <w:rsid w:val="00A14734"/>
    <w:rsid w:val="00A620D9"/>
    <w:rsid w:val="00A94739"/>
    <w:rsid w:val="00AE1BE0"/>
    <w:rsid w:val="00BF5269"/>
    <w:rsid w:val="00BF780C"/>
    <w:rsid w:val="00C32C1B"/>
    <w:rsid w:val="00C45555"/>
    <w:rsid w:val="00D175FF"/>
    <w:rsid w:val="00D237B0"/>
    <w:rsid w:val="00ED5CA9"/>
    <w:rsid w:val="00F01FA0"/>
    <w:rsid w:val="00F32576"/>
    <w:rsid w:val="00F70E30"/>
    <w:rsid w:val="00F73DBE"/>
    <w:rsid w:val="00F944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3DB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3DBE"/>
    <w:rPr>
      <w:rFonts w:ascii="Tahoma" w:hAnsi="Tahoma" w:cs="Tahoma"/>
      <w:sz w:val="16"/>
      <w:szCs w:val="16"/>
    </w:rPr>
  </w:style>
  <w:style w:type="paragraph" w:styleId="a4">
    <w:name w:val="footnote text"/>
    <w:basedOn w:val="a"/>
    <w:link w:val="Char0"/>
    <w:uiPriority w:val="99"/>
    <w:semiHidden/>
    <w:unhideWhenUsed/>
    <w:rsid w:val="00F73DBE"/>
    <w:pPr>
      <w:spacing w:after="0" w:line="240" w:lineRule="auto"/>
    </w:pPr>
    <w:rPr>
      <w:sz w:val="20"/>
      <w:szCs w:val="20"/>
    </w:rPr>
  </w:style>
  <w:style w:type="character" w:customStyle="1" w:styleId="Char0">
    <w:name w:val="Κείμενο υποσημείωσης Char"/>
    <w:basedOn w:val="a0"/>
    <w:link w:val="a4"/>
    <w:uiPriority w:val="99"/>
    <w:semiHidden/>
    <w:rsid w:val="00F73DBE"/>
    <w:rPr>
      <w:sz w:val="20"/>
      <w:szCs w:val="20"/>
    </w:rPr>
  </w:style>
  <w:style w:type="character" w:styleId="a5">
    <w:name w:val="footnote reference"/>
    <w:basedOn w:val="a0"/>
    <w:uiPriority w:val="99"/>
    <w:semiHidden/>
    <w:unhideWhenUsed/>
    <w:rsid w:val="00F73DBE"/>
    <w:rPr>
      <w:vertAlign w:val="superscript"/>
    </w:rPr>
  </w:style>
  <w:style w:type="table" w:styleId="a6">
    <w:name w:val="Table Grid"/>
    <w:basedOn w:val="a1"/>
    <w:uiPriority w:val="59"/>
    <w:rsid w:val="00F7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237397"/>
    <w:pPr>
      <w:tabs>
        <w:tab w:val="center" w:pos="4153"/>
        <w:tab w:val="right" w:pos="8306"/>
      </w:tabs>
      <w:spacing w:after="0" w:line="240" w:lineRule="auto"/>
    </w:pPr>
  </w:style>
  <w:style w:type="character" w:customStyle="1" w:styleId="Char1">
    <w:name w:val="Κεφαλίδα Char"/>
    <w:basedOn w:val="a0"/>
    <w:link w:val="a7"/>
    <w:uiPriority w:val="99"/>
    <w:semiHidden/>
    <w:rsid w:val="00237397"/>
  </w:style>
  <w:style w:type="paragraph" w:styleId="a8">
    <w:name w:val="footer"/>
    <w:basedOn w:val="a"/>
    <w:link w:val="Char2"/>
    <w:uiPriority w:val="99"/>
    <w:unhideWhenUsed/>
    <w:rsid w:val="00237397"/>
    <w:pPr>
      <w:tabs>
        <w:tab w:val="center" w:pos="4153"/>
        <w:tab w:val="right" w:pos="8306"/>
      </w:tabs>
      <w:spacing w:after="0" w:line="240" w:lineRule="auto"/>
    </w:pPr>
  </w:style>
  <w:style w:type="character" w:customStyle="1" w:styleId="Char2">
    <w:name w:val="Υποσέλιδο Char"/>
    <w:basedOn w:val="a0"/>
    <w:link w:val="a8"/>
    <w:uiPriority w:val="99"/>
    <w:rsid w:val="002373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C3ED1-F6ED-4C30-80EA-A7E38DF4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4450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2024-09-25T12:34:00Z</dcterms:created>
  <dcterms:modified xsi:type="dcterms:W3CDTF">2024-09-25T12:34:00Z</dcterms:modified>
</cp:coreProperties>
</file>