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19" w:rsidRPr="00CF3319" w:rsidRDefault="00CF3319" w:rsidP="00CF3319">
      <w:pPr>
        <w:jc w:val="center"/>
        <w:rPr>
          <w:rFonts w:ascii="Times New Roman" w:hAnsi="Times New Roman" w:cs="Times New Roman"/>
          <w:b/>
          <w:color w:val="002060"/>
        </w:rPr>
      </w:pPr>
      <w:r w:rsidRPr="00CF3319">
        <w:rPr>
          <w:rFonts w:ascii="Times New Roman" w:hAnsi="Times New Roman" w:cs="Times New Roman"/>
          <w:b/>
          <w:color w:val="002060"/>
        </w:rPr>
        <w:t xml:space="preserve">Αδίδακτο Κείμενο </w:t>
      </w:r>
    </w:p>
    <w:p w:rsidR="00CF3319" w:rsidRPr="00CF3319" w:rsidRDefault="00CF3319" w:rsidP="00CF3319">
      <w:pPr>
        <w:jc w:val="center"/>
        <w:rPr>
          <w:rStyle w:val="fontstyle01"/>
          <w:color w:val="002060"/>
        </w:rPr>
      </w:pPr>
      <w:proofErr w:type="spellStart"/>
      <w:r w:rsidRPr="00CF3319">
        <w:rPr>
          <w:rStyle w:val="fontstyle01"/>
          <w:color w:val="002060"/>
        </w:rPr>
        <w:t>Ξενοφῶντος</w:t>
      </w:r>
      <w:proofErr w:type="spellEnd"/>
      <w:r w:rsidRPr="00CF3319">
        <w:rPr>
          <w:rStyle w:val="fontstyle01"/>
          <w:color w:val="002060"/>
        </w:rPr>
        <w:t xml:space="preserve"> </w:t>
      </w:r>
      <w:proofErr w:type="spellStart"/>
      <w:r w:rsidRPr="00CF3319">
        <w:rPr>
          <w:rStyle w:val="fontstyle01"/>
          <w:color w:val="002060"/>
        </w:rPr>
        <w:t>Ἑλληνικά</w:t>
      </w:r>
      <w:proofErr w:type="spellEnd"/>
      <w:r w:rsidRPr="00CF3319">
        <w:rPr>
          <w:rStyle w:val="fontstyle01"/>
          <w:color w:val="002060"/>
        </w:rPr>
        <w:t xml:space="preserve"> IV, I</w:t>
      </w:r>
      <w:proofErr w:type="spellStart"/>
      <w:r w:rsidRPr="00CF3319">
        <w:rPr>
          <w:rStyle w:val="fontstyle01"/>
          <w:color w:val="002060"/>
          <w:lang w:val="en-US"/>
        </w:rPr>
        <w:t>I</w:t>
      </w:r>
      <w:proofErr w:type="spellEnd"/>
      <w:r w:rsidRPr="00CF3319">
        <w:rPr>
          <w:rStyle w:val="fontstyle01"/>
          <w:color w:val="002060"/>
        </w:rPr>
        <w:t>, 11 -12</w:t>
      </w:r>
    </w:p>
    <w:p w:rsidR="00CF3319" w:rsidRPr="00CF3319" w:rsidRDefault="00CF3319" w:rsidP="00CF3319">
      <w:pPr>
        <w:jc w:val="center"/>
        <w:rPr>
          <w:rStyle w:val="fontstyle01"/>
          <w:color w:val="002060"/>
        </w:rPr>
      </w:pPr>
      <w:r w:rsidRPr="00CF3319">
        <w:rPr>
          <w:rStyle w:val="fontstyle01"/>
          <w:color w:val="002060"/>
        </w:rPr>
        <w:t>ΚΕΙΜΕΝΟ</w:t>
      </w:r>
    </w:p>
    <w:p w:rsidR="00CF3319" w:rsidRPr="009124F6" w:rsidRDefault="00CF3319" w:rsidP="00CF3319">
      <w:pPr>
        <w:spacing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Τιμόλαος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μὲν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δὴ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Κορίνθιος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ἔλεξεν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·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Ἀλλ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’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ἐμοὶ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δοκεῖ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ἔφη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ὦ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ἄνδρες</w:t>
      </w:r>
      <w:proofErr w:type="spellEnd"/>
      <w:r w:rsidRPr="009124F6">
        <w:rPr>
          <w:rFonts w:ascii="Times New Roman" w:hAnsi="Times New Roman" w:cs="Times New Roman"/>
          <w:b/>
          <w:bCs/>
          <w:color w:val="000000"/>
        </w:rPr>
        <w:br/>
      </w:r>
      <w:r w:rsidRPr="009124F6">
        <w:rPr>
          <w:rStyle w:val="fontstyle01"/>
          <w:rFonts w:ascii="Times New Roman" w:hAnsi="Times New Roman" w:cs="Times New Roman"/>
          <w:b w:val="0"/>
        </w:rPr>
        <w:t xml:space="preserve">σύμμαχοι, </w:t>
      </w:r>
      <w:proofErr w:type="spellStart"/>
      <w:r w:rsidRPr="007E6786">
        <w:rPr>
          <w:rStyle w:val="fontstyle01"/>
          <w:rFonts w:ascii="Times New Roman" w:hAnsi="Times New Roman" w:cs="Times New Roman"/>
        </w:rPr>
        <w:t>ὅμοιον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εἶναι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τὸ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τῶν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Λακεδαιμονίων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πρᾶγμα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οἷονπερ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τὸ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τῶν</w:t>
      </w:r>
      <w:proofErr w:type="spellEnd"/>
      <w:r w:rsidRPr="009124F6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ποταμῶν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.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Οἵ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τε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γὰρ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ποταμοὶ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πρὸς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μὲν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ταῖς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πηγαῖς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E6786">
        <w:rPr>
          <w:rStyle w:val="fontstyle01"/>
          <w:rFonts w:ascii="Times New Roman" w:hAnsi="Times New Roman" w:cs="Times New Roman"/>
        </w:rPr>
        <w:t>οὐ</w:t>
      </w:r>
      <w:proofErr w:type="spellEnd"/>
      <w:r w:rsidRPr="007E6786">
        <w:rPr>
          <w:rStyle w:val="fontstyle01"/>
          <w:rFonts w:ascii="Times New Roman" w:hAnsi="Times New Roman" w:cs="Times New Roman"/>
        </w:rPr>
        <w:t xml:space="preserve"> μεγάλοι</w:t>
      </w:r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εἰσὶν</w:t>
      </w:r>
      <w:proofErr w:type="spellEnd"/>
      <w:r w:rsidRPr="009124F6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ἀλλ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>’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εὐδιάβατοι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ὅσῳ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δ’</w:t>
      </w:r>
      <w:r w:rsidRPr="003F521D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ἄν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πορρωτέρω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γίγνωνται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ἐπεμβάλλοντες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ἕτεροι</w:t>
      </w:r>
      <w:proofErr w:type="spellEnd"/>
      <w:r w:rsidRPr="009124F6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ποταμοὶ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ἰσχυρότερον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E6786">
        <w:rPr>
          <w:rStyle w:val="fontstyle01"/>
          <w:rFonts w:ascii="Times New Roman" w:hAnsi="Times New Roman" w:cs="Times New Roman"/>
        </w:rPr>
        <w:t>αὐτῶν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τὸ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ῥεῦμα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ποιοῦσι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οἱ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Λακεδαιμόνιοι</w:t>
      </w:r>
      <w:r w:rsidRPr="009124F6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ὡσαύτως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ἔνθεν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μὲν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ἐξέρχονται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αὐτοὶ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μόνοι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εἰσί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προϊόντες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δὲ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9124F6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παραλαμβάνοντες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τὰς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πόλεις πλείους τε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δυσμαχώτεροι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γίγνονται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>.</w:t>
      </w:r>
      <w:r w:rsidRPr="009124F6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ὁρῶ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δ’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ἔγωγε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ἔφη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καὶ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ὁπόσοι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σφῆκας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ἐξαιρεῖν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βούλονται,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ἐὰν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μὲν</w:t>
      </w:r>
      <w:proofErr w:type="spellEnd"/>
      <w:r w:rsidRPr="009124F6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ἐκθέοντας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τοὺς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σφῆκας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πειρῶνται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E6786">
        <w:rPr>
          <w:rStyle w:val="fontstyle01"/>
          <w:rFonts w:ascii="Times New Roman" w:hAnsi="Times New Roman" w:cs="Times New Roman"/>
        </w:rPr>
        <w:t>θηρᾶν</w:t>
      </w:r>
      <w:proofErr w:type="spellEnd"/>
      <w:r w:rsidRPr="007E6786">
        <w:rPr>
          <w:rStyle w:val="fontstyle01"/>
          <w:rFonts w:ascii="Times New Roman" w:hAnsi="Times New Roman" w:cs="Times New Roman"/>
        </w:rPr>
        <w:t>,</w:t>
      </w:r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ὑπὸ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πολλῶν</w:t>
      </w:r>
      <w:proofErr w:type="spellEnd"/>
      <w:r w:rsidRPr="009124F6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7E6786">
        <w:rPr>
          <w:rStyle w:val="fontstyle01"/>
          <w:rFonts w:ascii="Times New Roman" w:hAnsi="Times New Roman" w:cs="Times New Roman"/>
        </w:rPr>
        <w:t>τυπτομένους</w:t>
      </w:r>
      <w:proofErr w:type="spellEnd"/>
      <w:r w:rsidRPr="007E6786">
        <w:rPr>
          <w:rStyle w:val="fontstyle01"/>
          <w:rFonts w:ascii="Times New Roman" w:hAnsi="Times New Roman" w:cs="Times New Roman"/>
        </w:rPr>
        <w:t>·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ἐὰν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δ’ἔτι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ἔνδον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ὄντων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τὸ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πῦρ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προσφέρωσι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>, πάσχοντας</w:t>
      </w:r>
      <w:r w:rsidRPr="009124F6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μὲν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οὐδὲν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χειρουμένους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δὲ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τοὺς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σφῆκας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>.</w:t>
      </w:r>
    </w:p>
    <w:p w:rsidR="00CF3319" w:rsidRDefault="00CF3319" w:rsidP="00CF3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1D">
        <w:rPr>
          <w:rStyle w:val="fontstyle01"/>
          <w:rFonts w:ascii="Times New Roman" w:hAnsi="Times New Roman" w:cs="Times New Roman"/>
        </w:rPr>
        <w:t xml:space="preserve">Λεξιλόγιο: </w:t>
      </w:r>
      <w:proofErr w:type="spellStart"/>
      <w:r w:rsidRPr="003F521D">
        <w:rPr>
          <w:rStyle w:val="fontstyle31"/>
          <w:rFonts w:ascii="Times New Roman" w:hAnsi="Times New Roman" w:cs="Times New Roman"/>
          <w:b/>
        </w:rPr>
        <w:t>ἐπεμβάλλω</w:t>
      </w:r>
      <w:proofErr w:type="spellEnd"/>
      <w:r w:rsidRPr="003F521D">
        <w:rPr>
          <w:rStyle w:val="fontstyle31"/>
          <w:rFonts w:ascii="Times New Roman" w:hAnsi="Times New Roman" w:cs="Times New Roman"/>
          <w:b/>
        </w:rPr>
        <w:t>:</w:t>
      </w:r>
      <w:r w:rsidRPr="003F521D">
        <w:rPr>
          <w:rStyle w:val="fontstyle31"/>
          <w:rFonts w:ascii="Times New Roman" w:hAnsi="Times New Roman" w:cs="Times New Roman"/>
        </w:rPr>
        <w:t xml:space="preserve"> προσθέτω κάτι, (για ποτάμια) χύνομαι σε άλλο ποτάμι, </w:t>
      </w:r>
      <w:proofErr w:type="spellStart"/>
      <w:r w:rsidRPr="003F521D">
        <w:rPr>
          <w:rStyle w:val="fontstyle31"/>
          <w:rFonts w:ascii="Times New Roman" w:hAnsi="Times New Roman" w:cs="Times New Roman"/>
          <w:b/>
        </w:rPr>
        <w:t>χειρόω</w:t>
      </w:r>
      <w:proofErr w:type="spellEnd"/>
      <w:r w:rsidRPr="003F521D">
        <w:rPr>
          <w:rStyle w:val="fontstyle31"/>
          <w:rFonts w:ascii="Times New Roman" w:hAnsi="Times New Roman" w:cs="Times New Roman"/>
          <w:b/>
        </w:rPr>
        <w:t xml:space="preserve"> /-ῶ:</w:t>
      </w:r>
      <w:r w:rsidRPr="003F521D">
        <w:rPr>
          <w:rStyle w:val="fontstyle31"/>
          <w:rFonts w:ascii="Times New Roman" w:hAnsi="Times New Roman" w:cs="Times New Roman"/>
        </w:rPr>
        <w:t xml:space="preserve"> φέρνω κάποιον στην εξουσία μου, υποδουλώνω, τιθασεύω κάποιον, εξημερώνω, </w:t>
      </w:r>
      <w:proofErr w:type="spellStart"/>
      <w:r w:rsidRPr="003F521D">
        <w:rPr>
          <w:rStyle w:val="fontstyle31"/>
          <w:rFonts w:ascii="Times New Roman" w:hAnsi="Times New Roman" w:cs="Times New Roman"/>
          <w:b/>
        </w:rPr>
        <w:t>ἐξαιρῶ</w:t>
      </w:r>
      <w:proofErr w:type="spellEnd"/>
      <w:r w:rsidRPr="003F521D">
        <w:rPr>
          <w:rStyle w:val="fontstyle31"/>
          <w:rFonts w:ascii="Times New Roman" w:hAnsi="Times New Roman" w:cs="Times New Roman"/>
          <w:b/>
        </w:rPr>
        <w:t xml:space="preserve"> τι </w:t>
      </w:r>
      <w:proofErr w:type="spellStart"/>
      <w:r w:rsidRPr="003F521D">
        <w:rPr>
          <w:rStyle w:val="fontstyle31"/>
          <w:rFonts w:ascii="Times New Roman" w:hAnsi="Times New Roman" w:cs="Times New Roman"/>
          <w:b/>
        </w:rPr>
        <w:t>τινος</w:t>
      </w:r>
      <w:proofErr w:type="spellEnd"/>
      <w:r w:rsidRPr="003F521D">
        <w:rPr>
          <w:rStyle w:val="fontstyle31"/>
          <w:rFonts w:ascii="Times New Roman" w:hAnsi="Times New Roman" w:cs="Times New Roman"/>
          <w:b/>
        </w:rPr>
        <w:t>:</w:t>
      </w:r>
      <w:r w:rsidRPr="003F521D">
        <w:rPr>
          <w:rStyle w:val="fontstyle31"/>
          <w:rFonts w:ascii="Times New Roman" w:hAnsi="Times New Roman" w:cs="Times New Roman"/>
        </w:rPr>
        <w:t xml:space="preserve"> αφαιρώ από κάποιον κάτι, </w:t>
      </w:r>
      <w:proofErr w:type="spellStart"/>
      <w:r w:rsidRPr="003F521D">
        <w:rPr>
          <w:rStyle w:val="fontstyle31"/>
          <w:rFonts w:ascii="Times New Roman" w:hAnsi="Times New Roman" w:cs="Times New Roman"/>
          <w:b/>
        </w:rPr>
        <w:t>έξαιρῶ</w:t>
      </w:r>
      <w:proofErr w:type="spellEnd"/>
      <w:r w:rsidRPr="003F521D">
        <w:rPr>
          <w:rStyle w:val="fontstyle31"/>
          <w:rFonts w:ascii="Times New Roman" w:hAnsi="Times New Roman" w:cs="Times New Roman"/>
          <w:b/>
        </w:rPr>
        <w:t xml:space="preserve"> </w:t>
      </w:r>
      <w:proofErr w:type="spellStart"/>
      <w:r w:rsidRPr="003F521D">
        <w:rPr>
          <w:rStyle w:val="fontstyle31"/>
          <w:rFonts w:ascii="Times New Roman" w:hAnsi="Times New Roman" w:cs="Times New Roman"/>
          <w:b/>
        </w:rPr>
        <w:t>πόλιν</w:t>
      </w:r>
      <w:proofErr w:type="spellEnd"/>
      <w:r w:rsidRPr="003F521D">
        <w:rPr>
          <w:rStyle w:val="fontstyle31"/>
          <w:rFonts w:ascii="Times New Roman" w:hAnsi="Times New Roman" w:cs="Times New Roman"/>
          <w:b/>
        </w:rPr>
        <w:t>:</w:t>
      </w:r>
      <w:r w:rsidRPr="003F521D">
        <w:rPr>
          <w:rStyle w:val="fontstyle31"/>
          <w:rFonts w:ascii="Times New Roman" w:hAnsi="Times New Roman" w:cs="Times New Roman"/>
        </w:rPr>
        <w:t xml:space="preserve"> καταστρέφω</w:t>
      </w:r>
      <w:r w:rsidRPr="003F52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521D">
        <w:rPr>
          <w:rStyle w:val="fontstyle31"/>
          <w:rFonts w:ascii="Times New Roman" w:hAnsi="Times New Roman" w:cs="Times New Roman"/>
        </w:rPr>
        <w:t xml:space="preserve">ολοσχερώς την πόλη, την γκρεμίζω από τα θεμέλια, </w:t>
      </w:r>
      <w:proofErr w:type="spellStart"/>
      <w:r w:rsidRPr="003F521D">
        <w:rPr>
          <w:rStyle w:val="fontstyle31"/>
          <w:rFonts w:ascii="Times New Roman" w:hAnsi="Times New Roman" w:cs="Times New Roman"/>
          <w:b/>
        </w:rPr>
        <w:t>ἐκθέω</w:t>
      </w:r>
      <w:proofErr w:type="spellEnd"/>
      <w:r w:rsidRPr="003F521D">
        <w:rPr>
          <w:rStyle w:val="fontstyle31"/>
          <w:rFonts w:ascii="Times New Roman" w:hAnsi="Times New Roman" w:cs="Times New Roman"/>
          <w:b/>
        </w:rPr>
        <w:t>:</w:t>
      </w:r>
      <w:r w:rsidRPr="003F521D">
        <w:rPr>
          <w:rStyle w:val="fontstyle31"/>
          <w:rFonts w:ascii="Times New Roman" w:hAnsi="Times New Roman" w:cs="Times New Roman"/>
        </w:rPr>
        <w:t xml:space="preserve"> τρέχω έξω, </w:t>
      </w:r>
      <w:proofErr w:type="spellStart"/>
      <w:r w:rsidRPr="003F521D">
        <w:rPr>
          <w:rStyle w:val="fontstyle31"/>
          <w:rFonts w:ascii="Times New Roman" w:hAnsi="Times New Roman" w:cs="Times New Roman"/>
          <w:b/>
        </w:rPr>
        <w:t>θηράω</w:t>
      </w:r>
      <w:proofErr w:type="spellEnd"/>
      <w:r w:rsidRPr="003F521D">
        <w:rPr>
          <w:rStyle w:val="fontstyle31"/>
          <w:rFonts w:ascii="Times New Roman" w:hAnsi="Times New Roman" w:cs="Times New Roman"/>
          <w:b/>
        </w:rPr>
        <w:t>, ῶ:</w:t>
      </w:r>
      <w:r w:rsidRPr="003F521D">
        <w:rPr>
          <w:rStyle w:val="fontstyle31"/>
          <w:rFonts w:ascii="Times New Roman" w:hAnsi="Times New Roman" w:cs="Times New Roman"/>
        </w:rPr>
        <w:t xml:space="preserve">κυνηγώ </w:t>
      </w:r>
      <w:r w:rsidRPr="003F521D">
        <w:rPr>
          <w:rFonts w:ascii="Times New Roman" w:hAnsi="Times New Roman" w:cs="Times New Roman"/>
          <w:sz w:val="24"/>
          <w:szCs w:val="24"/>
        </w:rPr>
        <w:t>άγρια ζώα, αιχμαλωτίζω με τον τρόπο μου  ή με τα λόγια μου κάποιον.</w:t>
      </w:r>
    </w:p>
    <w:p w:rsidR="00CF3319" w:rsidRPr="00387600" w:rsidRDefault="00CF3319" w:rsidP="00CF3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319" w:rsidRDefault="00CF3319" w:rsidP="00CF3319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331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ΝΕΟΕΛΛΗΝΙΚΗ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ΑΠΟΔΟΣΗ</w:t>
      </w:r>
    </w:p>
    <w:p w:rsidR="00CF3319" w:rsidRPr="00CF3319" w:rsidRDefault="00CF3319" w:rsidP="00CF3319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7600">
        <w:rPr>
          <w:rFonts w:ascii="Times New Roman" w:hAnsi="Times New Roman" w:cs="Times New Roman"/>
          <w:b/>
          <w:sz w:val="24"/>
          <w:szCs w:val="24"/>
        </w:rPr>
        <w:br/>
      </w:r>
      <w:r w:rsidRPr="009124F6">
        <w:rPr>
          <w:rFonts w:ascii="Times New Roman" w:hAnsi="Times New Roman" w:cs="Times New Roman"/>
        </w:rPr>
        <w:t xml:space="preserve">  </w:t>
      </w:r>
      <w:r w:rsidRPr="00387600">
        <w:rPr>
          <w:rFonts w:ascii="ArialMT" w:hAnsi="ArialMT"/>
          <w:color w:val="000000"/>
          <w:sz w:val="24"/>
        </w:rPr>
        <w:t xml:space="preserve">Ο </w:t>
      </w:r>
      <w:proofErr w:type="spellStart"/>
      <w:r w:rsidRPr="00387600">
        <w:rPr>
          <w:rFonts w:ascii="ArialMT" w:hAnsi="ArialMT"/>
          <w:color w:val="000000"/>
          <w:sz w:val="24"/>
        </w:rPr>
        <w:t>Τιμόλαος</w:t>
      </w:r>
      <w:proofErr w:type="spellEnd"/>
      <w:r w:rsidRPr="00387600">
        <w:rPr>
          <w:rFonts w:ascii="ArialMT" w:hAnsi="ArialMT"/>
          <w:color w:val="000000"/>
          <w:sz w:val="24"/>
        </w:rPr>
        <w:t>, λοιπόν, ο Κορίνθιος είπε· Αλλά μου φαίνεται, σύμμαχοι, είπε,</w:t>
      </w:r>
      <w:r w:rsidRPr="00387600">
        <w:rPr>
          <w:rFonts w:ascii="ArialMT" w:hAnsi="ArialMT"/>
          <w:color w:val="000000"/>
        </w:rPr>
        <w:br/>
      </w:r>
      <w:r w:rsidRPr="00387600">
        <w:rPr>
          <w:rFonts w:ascii="ArialMT" w:hAnsi="ArialMT"/>
          <w:color w:val="000000"/>
          <w:sz w:val="24"/>
        </w:rPr>
        <w:t>πως το ζήτημα των Λακεδαιμονίων είναι όμοιο ακριβώς με των ποταμών. Γιατί</w:t>
      </w:r>
      <w:r w:rsidRPr="00387600">
        <w:rPr>
          <w:rFonts w:ascii="ArialMT" w:hAnsi="ArialMT"/>
          <w:color w:val="000000"/>
        </w:rPr>
        <w:br/>
      </w:r>
      <w:r w:rsidRPr="00387600">
        <w:rPr>
          <w:rFonts w:ascii="ArialMT" w:hAnsi="ArialMT"/>
          <w:color w:val="000000"/>
          <w:sz w:val="24"/>
        </w:rPr>
        <w:t xml:space="preserve">και τα ποτάμια κοντά στις πηγές τους δεν είναι μεγάλα αλλά </w:t>
      </w:r>
      <w:proofErr w:type="spellStart"/>
      <w:r w:rsidRPr="00387600">
        <w:rPr>
          <w:rFonts w:ascii="ArialMT" w:hAnsi="ArialMT"/>
          <w:color w:val="000000"/>
          <w:sz w:val="24"/>
        </w:rPr>
        <w:t>ευκολοπέραστα</w:t>
      </w:r>
      <w:proofErr w:type="spellEnd"/>
      <w:r w:rsidRPr="00387600">
        <w:rPr>
          <w:rFonts w:ascii="ArialMT" w:hAnsi="ArialMT"/>
          <w:color w:val="000000"/>
          <w:sz w:val="24"/>
        </w:rPr>
        <w:t>,</w:t>
      </w:r>
      <w:r w:rsidRPr="00387600">
        <w:rPr>
          <w:rFonts w:ascii="ArialMT" w:hAnsi="ArialMT"/>
          <w:color w:val="000000"/>
        </w:rPr>
        <w:br/>
      </w:r>
      <w:r w:rsidRPr="00387600">
        <w:rPr>
          <w:rFonts w:ascii="ArialMT" w:hAnsi="ArialMT"/>
          <w:color w:val="000000"/>
          <w:sz w:val="24"/>
        </w:rPr>
        <w:t>όσα όμως απομακρύνονται από τις πηγές, χύνονται σ’</w:t>
      </w:r>
      <w:r>
        <w:rPr>
          <w:rFonts w:ascii="ArialMT" w:hAnsi="ArialMT"/>
          <w:color w:val="000000"/>
          <w:sz w:val="24"/>
        </w:rPr>
        <w:t xml:space="preserve"> </w:t>
      </w:r>
      <w:r w:rsidRPr="00387600">
        <w:rPr>
          <w:rFonts w:ascii="ArialMT" w:hAnsi="ArialMT"/>
          <w:color w:val="000000"/>
          <w:sz w:val="24"/>
        </w:rPr>
        <w:t>αυτά άλλα ποτάμια κι</w:t>
      </w:r>
      <w:r w:rsidRPr="00387600">
        <w:rPr>
          <w:rFonts w:ascii="ArialMT" w:hAnsi="ArialMT"/>
          <w:color w:val="000000"/>
        </w:rPr>
        <w:br/>
      </w:r>
      <w:r w:rsidRPr="00387600">
        <w:rPr>
          <w:rFonts w:ascii="ArialMT" w:hAnsi="ArialMT"/>
          <w:color w:val="000000"/>
          <w:sz w:val="24"/>
        </w:rPr>
        <w:t>έτσι κάνουν το ρεύμα τους πιο δυνατό. Τ</w:t>
      </w:r>
      <w:r>
        <w:rPr>
          <w:rFonts w:ascii="ArialMT" w:hAnsi="ArialMT"/>
          <w:color w:val="000000"/>
          <w:sz w:val="24"/>
        </w:rPr>
        <w:t xml:space="preserve">ο ίδιο και οι Λακεδαιμόνιοι, από </w:t>
      </w:r>
      <w:r w:rsidRPr="00387600">
        <w:rPr>
          <w:rFonts w:ascii="ArialMT" w:hAnsi="ArialMT"/>
          <w:color w:val="000000"/>
          <w:sz w:val="24"/>
        </w:rPr>
        <w:t>όπου</w:t>
      </w:r>
      <w:r w:rsidRPr="00387600">
        <w:rPr>
          <w:rFonts w:ascii="ArialMT" w:hAnsi="ArialMT"/>
          <w:color w:val="000000"/>
        </w:rPr>
        <w:br/>
      </w:r>
      <w:r w:rsidRPr="00387600">
        <w:rPr>
          <w:rFonts w:ascii="ArialMT" w:hAnsi="ArialMT"/>
          <w:color w:val="000000"/>
          <w:sz w:val="24"/>
        </w:rPr>
        <w:t>βέβαια αρχίσουν την εκστρατεία τους είναι μόνοι τους· καθώς όμως</w:t>
      </w:r>
      <w:r w:rsidRPr="00387600">
        <w:rPr>
          <w:rFonts w:ascii="ArialMT" w:hAnsi="ArialMT"/>
          <w:color w:val="000000"/>
        </w:rPr>
        <w:br/>
      </w:r>
      <w:r w:rsidRPr="00387600">
        <w:rPr>
          <w:rFonts w:ascii="ArialMT" w:hAnsi="ArialMT"/>
          <w:color w:val="000000"/>
          <w:sz w:val="24"/>
        </w:rPr>
        <w:t>προχωρ</w:t>
      </w:r>
      <w:r>
        <w:rPr>
          <w:rFonts w:ascii="ArialMT" w:hAnsi="ArialMT"/>
          <w:color w:val="000000"/>
          <w:sz w:val="24"/>
        </w:rPr>
        <w:t xml:space="preserve">ούν και παίρνουν μαζί </w:t>
      </w:r>
      <w:proofErr w:type="spellStart"/>
      <w:r>
        <w:rPr>
          <w:rFonts w:ascii="ArialMT" w:hAnsi="ArialMT" w:hint="eastAsia"/>
          <w:color w:val="000000"/>
          <w:sz w:val="24"/>
        </w:rPr>
        <w:t>τους</w:t>
      </w:r>
      <w:proofErr w:type="spellEnd"/>
      <w:r>
        <w:rPr>
          <w:rFonts w:ascii="ArialMT" w:hAnsi="ArialMT"/>
          <w:color w:val="000000"/>
          <w:sz w:val="24"/>
        </w:rPr>
        <w:t xml:space="preserve"> </w:t>
      </w:r>
      <w:r w:rsidRPr="00387600">
        <w:rPr>
          <w:rFonts w:ascii="ArialMT" w:hAnsi="ArialMT"/>
          <w:color w:val="000000"/>
          <w:sz w:val="24"/>
        </w:rPr>
        <w:t>στρατούς από τις πόλεις, τότε και</w:t>
      </w:r>
      <w:r w:rsidRPr="00387600">
        <w:rPr>
          <w:rFonts w:ascii="ArialMT" w:hAnsi="ArialMT"/>
          <w:color w:val="000000"/>
        </w:rPr>
        <w:br/>
      </w:r>
      <w:r w:rsidRPr="00387600">
        <w:rPr>
          <w:rFonts w:ascii="ArialMT" w:hAnsi="ArialMT"/>
          <w:color w:val="000000"/>
          <w:sz w:val="24"/>
        </w:rPr>
        <w:t xml:space="preserve">περισσότεροι γίνονται και πιο </w:t>
      </w:r>
      <w:proofErr w:type="spellStart"/>
      <w:r w:rsidRPr="00387600">
        <w:rPr>
          <w:rFonts w:ascii="ArialMT" w:hAnsi="ArialMT"/>
          <w:color w:val="000000"/>
          <w:sz w:val="24"/>
        </w:rPr>
        <w:t>δυσκοπολέμητοι</w:t>
      </w:r>
      <w:proofErr w:type="spellEnd"/>
      <w:r w:rsidRPr="00387600">
        <w:rPr>
          <w:rFonts w:ascii="ArialMT" w:hAnsi="ArialMT"/>
          <w:color w:val="000000"/>
          <w:sz w:val="24"/>
        </w:rPr>
        <w:t>. Εγώ τουλάχιστον βλέπω,</w:t>
      </w:r>
      <w:r w:rsidRPr="00387600">
        <w:rPr>
          <w:rFonts w:ascii="ArialMT" w:hAnsi="ArialMT"/>
          <w:color w:val="000000"/>
        </w:rPr>
        <w:br/>
      </w:r>
      <w:r w:rsidRPr="00387600">
        <w:rPr>
          <w:rFonts w:ascii="ArialMT" w:hAnsi="ArialMT"/>
          <w:color w:val="000000"/>
          <w:sz w:val="24"/>
        </w:rPr>
        <w:t>είπε, ότι και όσοι θέλουν να διώξουν τις μέλισσες, αν προσπαθούν να τις</w:t>
      </w:r>
      <w:r w:rsidRPr="00387600">
        <w:rPr>
          <w:rFonts w:ascii="ArialMT" w:hAnsi="ArialMT"/>
          <w:color w:val="000000"/>
        </w:rPr>
        <w:br/>
      </w:r>
      <w:r w:rsidRPr="00387600">
        <w:rPr>
          <w:rFonts w:ascii="ArialMT" w:hAnsi="ArialMT"/>
          <w:color w:val="000000"/>
          <w:sz w:val="24"/>
        </w:rPr>
        <w:lastRenderedPageBreak/>
        <w:t>κυνηγήσο</w:t>
      </w:r>
      <w:r>
        <w:rPr>
          <w:rFonts w:ascii="ArialMT" w:hAnsi="ArialMT"/>
          <w:color w:val="000000"/>
          <w:sz w:val="24"/>
        </w:rPr>
        <w:t xml:space="preserve">υν, καθώς πετούν βγαίνοντας έξω, τους κεντρίζουν πολλές· </w:t>
      </w:r>
      <w:r w:rsidRPr="00387600">
        <w:rPr>
          <w:rFonts w:ascii="ArialMT" w:hAnsi="ArialMT"/>
          <w:color w:val="000000"/>
          <w:sz w:val="24"/>
        </w:rPr>
        <w:t>αν</w:t>
      </w:r>
      <w:r>
        <w:rPr>
          <w:rFonts w:ascii="ArialMT" w:hAnsi="ArialMT"/>
          <w:color w:val="000000"/>
          <w:sz w:val="24"/>
        </w:rPr>
        <w:t xml:space="preserve"> </w:t>
      </w:r>
      <w:proofErr w:type="spellStart"/>
      <w:r>
        <w:rPr>
          <w:rFonts w:ascii="ArialMT" w:hAnsi="ArialMT"/>
          <w:color w:val="000000"/>
          <w:sz w:val="24"/>
        </w:rPr>
        <w:t>ὀμως</w:t>
      </w:r>
      <w:proofErr w:type="spellEnd"/>
      <w:r>
        <w:rPr>
          <w:rFonts w:ascii="ArialMT" w:hAnsi="ArialMT"/>
          <w:color w:val="000000"/>
          <w:sz w:val="24"/>
        </w:rPr>
        <w:t xml:space="preserve"> βάλουν κοντ</w:t>
      </w:r>
      <w:r>
        <w:rPr>
          <w:rFonts w:ascii="Times New Roman" w:hAnsi="Times New Roman" w:cs="Times New Roman"/>
          <w:color w:val="000000"/>
          <w:sz w:val="24"/>
        </w:rPr>
        <w:t xml:space="preserve">ά τους τη φωτιά ενώ ακόμη βρίσκονται μέσα, τότε από τη μια αυτοί δεν παθαίνουν τίποτε, από την άλλη αιχμαλωτίζουν τις μέλισσες. </w:t>
      </w:r>
    </w:p>
    <w:p w:rsidR="00CF3319" w:rsidRDefault="00CF3319" w:rsidP="00CF3319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(Μτφ.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Κωνσταντινίδης.Β.Σ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., 1985,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γ΄τόμος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CF3319" w:rsidRPr="00CF3319" w:rsidRDefault="00CF3319" w:rsidP="00CF3319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9124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ΠΑΡΑΤΗΡΗΣΕΙΣ </w:t>
      </w:r>
    </w:p>
    <w:p w:rsidR="00CF3319" w:rsidRDefault="00CF3319" w:rsidP="00CF3319">
      <w:pPr>
        <w:spacing w:line="360" w:lineRule="auto"/>
        <w:jc w:val="both"/>
        <w:rPr>
          <w:rFonts w:ascii="Times New Roman" w:hAnsi="Times New Roman" w:cs="Times New Roman"/>
        </w:rPr>
      </w:pPr>
      <w:r w:rsidRPr="004B2DD6">
        <w:rPr>
          <w:rFonts w:ascii="Times New Roman" w:hAnsi="Times New Roman" w:cs="Times New Roman"/>
        </w:rPr>
        <w:t>Α1. Να μεταφέρεις στη νέα ελληνική το απόσπασμα του κειμένου: «</w:t>
      </w:r>
      <w:proofErr w:type="spellStart"/>
      <w:r w:rsidRPr="004B2DD6">
        <w:rPr>
          <w:rFonts w:ascii="Times New Roman" w:hAnsi="Times New Roman" w:cs="Times New Roman"/>
        </w:rPr>
        <w:t>Τιμόλαος</w:t>
      </w:r>
      <w:proofErr w:type="spellEnd"/>
      <w:r w:rsidRPr="004B2DD6">
        <w:rPr>
          <w:rFonts w:ascii="Times New Roman" w:hAnsi="Times New Roman" w:cs="Times New Roman"/>
        </w:rPr>
        <w:t xml:space="preserve"> </w:t>
      </w:r>
      <w:proofErr w:type="spellStart"/>
      <w:r w:rsidRPr="004B2DD6">
        <w:rPr>
          <w:rFonts w:ascii="Times New Roman" w:hAnsi="Times New Roman" w:cs="Times New Roman"/>
        </w:rPr>
        <w:t>μέν</w:t>
      </w:r>
      <w:proofErr w:type="spellEnd"/>
      <w:r w:rsidRPr="004B2DD6">
        <w:rPr>
          <w:rFonts w:ascii="Times New Roman" w:hAnsi="Times New Roman" w:cs="Times New Roman"/>
        </w:rPr>
        <w:t xml:space="preserve"> </w:t>
      </w:r>
      <w:proofErr w:type="spellStart"/>
      <w:r w:rsidRPr="004B2DD6">
        <w:rPr>
          <w:rFonts w:ascii="Times New Roman" w:hAnsi="Times New Roman" w:cs="Times New Roman"/>
        </w:rPr>
        <w:t>δὴ</w:t>
      </w:r>
      <w:proofErr w:type="spellEnd"/>
      <w:r w:rsidRPr="004B2DD6">
        <w:rPr>
          <w:rFonts w:ascii="Times New Roman" w:hAnsi="Times New Roman" w:cs="Times New Roman"/>
        </w:rPr>
        <w:t xml:space="preserve"> Κορίνθιος </w:t>
      </w:r>
      <w:proofErr w:type="spellStart"/>
      <w:r w:rsidRPr="004B2DD6">
        <w:rPr>
          <w:rFonts w:ascii="Times New Roman" w:hAnsi="Times New Roman" w:cs="Times New Roman"/>
        </w:rPr>
        <w:t>τοιάδε</w:t>
      </w:r>
      <w:proofErr w:type="spellEnd"/>
      <w:r w:rsidRPr="004B2DD6">
        <w:rPr>
          <w:rFonts w:ascii="Times New Roman" w:hAnsi="Times New Roman" w:cs="Times New Roman"/>
        </w:rPr>
        <w:t xml:space="preserve"> </w:t>
      </w:r>
      <w:proofErr w:type="spellStart"/>
      <w:r w:rsidRPr="004B2DD6">
        <w:rPr>
          <w:rFonts w:ascii="Times New Roman" w:hAnsi="Times New Roman" w:cs="Times New Roman"/>
        </w:rPr>
        <w:t>ἔλεξε</w:t>
      </w:r>
      <w:proofErr w:type="spellEnd"/>
      <w:r w:rsidRPr="004B2DD6">
        <w:rPr>
          <w:rFonts w:ascii="Times New Roman" w:hAnsi="Times New Roman" w:cs="Times New Roman"/>
        </w:rPr>
        <w:t xml:space="preserve"> […] </w:t>
      </w:r>
      <w:proofErr w:type="spellStart"/>
      <w:r w:rsidRPr="004B2DD6">
        <w:rPr>
          <w:rFonts w:ascii="Times New Roman" w:hAnsi="Times New Roman" w:cs="Times New Roman"/>
        </w:rPr>
        <w:t>δυσμαχώτεροι</w:t>
      </w:r>
      <w:proofErr w:type="spellEnd"/>
      <w:r w:rsidRPr="004B2DD6">
        <w:rPr>
          <w:rFonts w:ascii="Times New Roman" w:hAnsi="Times New Roman" w:cs="Times New Roman"/>
        </w:rPr>
        <w:t xml:space="preserve"> </w:t>
      </w:r>
      <w:proofErr w:type="spellStart"/>
      <w:r w:rsidRPr="004B2DD6">
        <w:rPr>
          <w:rFonts w:ascii="Times New Roman" w:hAnsi="Times New Roman" w:cs="Times New Roman"/>
        </w:rPr>
        <w:t>γίγνονται</w:t>
      </w:r>
      <w:proofErr w:type="spellEnd"/>
      <w:r w:rsidRPr="004B2DD6">
        <w:rPr>
          <w:rFonts w:ascii="Times New Roman" w:hAnsi="Times New Roman" w:cs="Times New Roman"/>
        </w:rPr>
        <w:t>».</w:t>
      </w:r>
    </w:p>
    <w:p w:rsidR="00CF3319" w:rsidRDefault="00CF3319" w:rsidP="00CF3319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4B2DD6">
        <w:rPr>
          <w:rFonts w:ascii="Times New Roman" w:hAnsi="Times New Roman" w:cs="Times New Roman"/>
          <w:b/>
        </w:rPr>
        <w:t>Μονάδες</w:t>
      </w:r>
      <w:r>
        <w:rPr>
          <w:rFonts w:ascii="Times New Roman" w:hAnsi="Times New Roman" w:cs="Times New Roman"/>
          <w:b/>
        </w:rPr>
        <w:t xml:space="preserve"> </w:t>
      </w:r>
      <w:r w:rsidRPr="004B2DD6">
        <w:rPr>
          <w:rFonts w:ascii="Times New Roman" w:hAnsi="Times New Roman" w:cs="Times New Roman"/>
          <w:b/>
        </w:rPr>
        <w:t xml:space="preserve"> 20</w:t>
      </w:r>
    </w:p>
    <w:p w:rsidR="00CF3319" w:rsidRPr="004B2DD6" w:rsidRDefault="00CF3319" w:rsidP="00CF331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Β1</w:t>
      </w:r>
      <w:r w:rsidRPr="004B2DD6">
        <w:rPr>
          <w:rFonts w:ascii="Times New Roman" w:hAnsi="Times New Roman" w:cs="Times New Roman"/>
        </w:rPr>
        <w:t xml:space="preserve">.  Ποια εκφραστικά μέσα χρησιμοποιεί ο </w:t>
      </w:r>
      <w:proofErr w:type="spellStart"/>
      <w:r w:rsidRPr="004B2DD6">
        <w:rPr>
          <w:rFonts w:ascii="Times New Roman" w:hAnsi="Times New Roman" w:cs="Times New Roman"/>
        </w:rPr>
        <w:t>Τιμόλαος</w:t>
      </w:r>
      <w:proofErr w:type="spellEnd"/>
      <w:r w:rsidRPr="004B2DD6">
        <w:rPr>
          <w:rFonts w:ascii="Times New Roman" w:hAnsi="Times New Roman" w:cs="Times New Roman"/>
        </w:rPr>
        <w:t xml:space="preserve"> για να παρουσιάσει τη δύναμη των Λακεδαιμονίων και τον τρόπο </w:t>
      </w:r>
      <w:proofErr w:type="spellStart"/>
      <w:r w:rsidRPr="004B2DD6">
        <w:rPr>
          <w:rFonts w:ascii="Times New Roman" w:hAnsi="Times New Roman" w:cs="Times New Roman"/>
        </w:rPr>
        <w:t>αντιμετώπισεις</w:t>
      </w:r>
      <w:proofErr w:type="spellEnd"/>
      <w:r w:rsidRPr="004B2DD6">
        <w:rPr>
          <w:rFonts w:ascii="Times New Roman" w:hAnsi="Times New Roman" w:cs="Times New Roman"/>
        </w:rPr>
        <w:t xml:space="preserve"> της πολεμικής ορμής τους;</w:t>
      </w:r>
    </w:p>
    <w:p w:rsidR="00CF3319" w:rsidRPr="00DB6653" w:rsidRDefault="00CF3319" w:rsidP="00CF3319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Μονάδες 10 </w:t>
      </w:r>
    </w:p>
    <w:p w:rsidR="00CF3319" w:rsidRDefault="00CF3319" w:rsidP="00CF331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Γ.1.α. Να σχηματίσετε τους ζητούμενους τύπους των ουσιαστικών που σας δίνονται στον ακόλουθο πίνακα: </w:t>
      </w:r>
    </w:p>
    <w:tbl>
      <w:tblPr>
        <w:tblStyle w:val="a4"/>
        <w:tblW w:w="0" w:type="auto"/>
        <w:tblLook w:val="04A0"/>
      </w:tblPr>
      <w:tblGrid>
        <w:gridCol w:w="1101"/>
        <w:gridCol w:w="4819"/>
      </w:tblGrid>
      <w:tr w:rsidR="00CF3319" w:rsidTr="00F75070">
        <w:tc>
          <w:tcPr>
            <w:tcW w:w="1101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653">
              <w:rPr>
                <w:rFonts w:ascii="Times New Roman" w:hAnsi="Times New Roman" w:cs="Times New Roman"/>
              </w:rPr>
              <w:t>ἄνδρας</w:t>
            </w:r>
            <w:proofErr w:type="spellEnd"/>
          </w:p>
        </w:tc>
        <w:tc>
          <w:tcPr>
            <w:tcW w:w="4819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δοτική ενικού:……………………………………</w:t>
            </w:r>
          </w:p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κλητική ενικού: …………………………………</w:t>
            </w:r>
          </w:p>
        </w:tc>
      </w:tr>
      <w:tr w:rsidR="00CF3319" w:rsidTr="00F75070">
        <w:tc>
          <w:tcPr>
            <w:tcW w:w="1101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653">
              <w:rPr>
                <w:rFonts w:ascii="Times New Roman" w:hAnsi="Times New Roman" w:cs="Times New Roman"/>
              </w:rPr>
              <w:t>ῥεῦμα</w:t>
            </w:r>
            <w:proofErr w:type="spellEnd"/>
          </w:p>
        </w:tc>
        <w:tc>
          <w:tcPr>
            <w:tcW w:w="4819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γενική ενικού: ……………………………………</w:t>
            </w:r>
          </w:p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δοτική πληθυντικού: ……………………………</w:t>
            </w:r>
          </w:p>
        </w:tc>
      </w:tr>
      <w:tr w:rsidR="00CF3319" w:rsidTr="00F75070">
        <w:tc>
          <w:tcPr>
            <w:tcW w:w="1101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πόλεις</w:t>
            </w:r>
          </w:p>
        </w:tc>
        <w:tc>
          <w:tcPr>
            <w:tcW w:w="4819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αιτιατική ενικού:………………………………..</w:t>
            </w:r>
          </w:p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γενική πληθυντικού:…………………………….</w:t>
            </w:r>
          </w:p>
        </w:tc>
      </w:tr>
      <w:tr w:rsidR="00CF3319" w:rsidTr="00F75070">
        <w:tc>
          <w:tcPr>
            <w:tcW w:w="1101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653">
              <w:rPr>
                <w:rFonts w:ascii="Times New Roman" w:hAnsi="Times New Roman" w:cs="Times New Roman"/>
              </w:rPr>
              <w:t>σφῆκας</w:t>
            </w:r>
            <w:proofErr w:type="spellEnd"/>
          </w:p>
        </w:tc>
        <w:tc>
          <w:tcPr>
            <w:tcW w:w="4819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αιτιατική ενικού: ……………………………….</w:t>
            </w:r>
          </w:p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δοτική πληθυντικού: ………………………….</w:t>
            </w:r>
          </w:p>
        </w:tc>
      </w:tr>
      <w:tr w:rsidR="00CF3319" w:rsidTr="00F75070">
        <w:tc>
          <w:tcPr>
            <w:tcW w:w="1101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6653">
              <w:rPr>
                <w:rFonts w:ascii="Times New Roman" w:hAnsi="Times New Roman" w:cs="Times New Roman"/>
              </w:rPr>
              <w:t>πῦρ</w:t>
            </w:r>
            <w:proofErr w:type="spellEnd"/>
          </w:p>
        </w:tc>
        <w:tc>
          <w:tcPr>
            <w:tcW w:w="4819" w:type="dxa"/>
          </w:tcPr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δοτική ενικού: ………………………………….</w:t>
            </w:r>
          </w:p>
          <w:p w:rsidR="00CF3319" w:rsidRPr="00DB6653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B6653">
              <w:rPr>
                <w:rFonts w:ascii="Times New Roman" w:hAnsi="Times New Roman" w:cs="Times New Roman"/>
              </w:rPr>
              <w:t>δοτική πληθυντικού: …………………………..</w:t>
            </w:r>
          </w:p>
        </w:tc>
      </w:tr>
    </w:tbl>
    <w:p w:rsidR="00CF3319" w:rsidRDefault="00CF3319" w:rsidP="00CF331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F3319" w:rsidRDefault="00CF3319" w:rsidP="00CF3319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2, 5)</w:t>
      </w:r>
    </w:p>
    <w:p w:rsidR="00CF3319" w:rsidRDefault="00CF3319" w:rsidP="00CF331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Γ.1.1. Να σχηματίσετε τους ζητούμενους τύπους των ρημάτων στον πίνακα που ακολουθεί:</w:t>
      </w:r>
    </w:p>
    <w:tbl>
      <w:tblPr>
        <w:tblStyle w:val="a4"/>
        <w:tblW w:w="10065" w:type="dxa"/>
        <w:tblInd w:w="-743" w:type="dxa"/>
        <w:tblLook w:val="04A0"/>
      </w:tblPr>
      <w:tblGrid>
        <w:gridCol w:w="1889"/>
        <w:gridCol w:w="8176"/>
      </w:tblGrid>
      <w:tr w:rsidR="00CF3319" w:rsidTr="00F75070">
        <w:tc>
          <w:tcPr>
            <w:tcW w:w="1889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παραλαμβάνοντες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6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β΄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ενικό ευκτικής στον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β΄ενεργητικό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αόριστο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παρέλαβον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):…………………………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β΄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ενικό προστακτικής στον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β΄ενεργητικό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αόριστο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παρέλαβον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):……………………..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8F2">
              <w:rPr>
                <w:rFonts w:ascii="Times New Roman" w:hAnsi="Times New Roman" w:cs="Times New Roman"/>
              </w:rPr>
              <w:lastRenderedPageBreak/>
              <w:t xml:space="preserve">απαρέμφατο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β΄ενεργητικού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παρέλαβον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 : ………………………………….</w:t>
            </w:r>
          </w:p>
        </w:tc>
      </w:tr>
      <w:tr w:rsidR="00CF3319" w:rsidTr="00F75070">
        <w:tc>
          <w:tcPr>
            <w:tcW w:w="1889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lastRenderedPageBreak/>
              <w:t>ἐπεμβάλλοντες</w:t>
            </w:r>
            <w:proofErr w:type="spellEnd"/>
            <w:r w:rsidRPr="004318F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76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γ΄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ενικό υποτακτικής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β΄ενεργητικού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ἐπενἐβαλον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):…………………………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β΄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ενικό προστακτικής 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β΄ενεργητικού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ἐπενέβαλον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):……………………..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8F2">
              <w:rPr>
                <w:rFonts w:ascii="Times New Roman" w:hAnsi="Times New Roman" w:cs="Times New Roman"/>
              </w:rPr>
              <w:t xml:space="preserve">απαρέμφατο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β΄ενεργητικού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παρέλαβον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 : ………………………………….</w:t>
            </w:r>
          </w:p>
        </w:tc>
      </w:tr>
      <w:tr w:rsidR="00CF3319" w:rsidTr="00F75070">
        <w:tc>
          <w:tcPr>
            <w:tcW w:w="1889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ἐξαιρεῖν</w:t>
            </w:r>
            <w:proofErr w:type="spellEnd"/>
          </w:p>
        </w:tc>
        <w:tc>
          <w:tcPr>
            <w:tcW w:w="8176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γ΄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πληθυντ. υποτακτικής 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β΄ενεργητικού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ἐξεῖλον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):…………………………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β΄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ενικό προστακτικής 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β΄ενεργητικού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ἐξεῖλον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):………………………….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8F2">
              <w:rPr>
                <w:rFonts w:ascii="Times New Roman" w:hAnsi="Times New Roman" w:cs="Times New Roman"/>
              </w:rPr>
              <w:t xml:space="preserve">απαρέμφατο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β΄ενεργητικού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ἐξεῖλον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 : ………………………………….</w:t>
            </w:r>
          </w:p>
        </w:tc>
      </w:tr>
      <w:tr w:rsidR="00CF3319" w:rsidTr="00F75070">
        <w:tc>
          <w:tcPr>
            <w:tcW w:w="1889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προσφέρωσι</w:t>
            </w:r>
            <w:proofErr w:type="spellEnd"/>
          </w:p>
        </w:tc>
        <w:tc>
          <w:tcPr>
            <w:tcW w:w="8176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β΄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ενικό ευκτικής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β΄ενεργητικού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προσήνεγκον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):…………………………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β΄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ενικό προστακτικής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β΄ενεργητικό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αόριστο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προσήνεγκον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):……………………..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8F2">
              <w:rPr>
                <w:rFonts w:ascii="Times New Roman" w:hAnsi="Times New Roman" w:cs="Times New Roman"/>
              </w:rPr>
              <w:t xml:space="preserve">απαρέμφατο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ενεργητικού αορίστου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προσήνεγκον</w:t>
            </w:r>
            <w:proofErr w:type="spellEnd"/>
            <w:r w:rsidRPr="004318F2">
              <w:rPr>
                <w:rFonts w:ascii="Times New Roman" w:hAnsi="Times New Roman" w:cs="Times New Roman"/>
              </w:rPr>
              <w:t>) : …………………………….</w:t>
            </w:r>
          </w:p>
        </w:tc>
      </w:tr>
      <w:tr w:rsidR="00CF3319" w:rsidTr="00F75070">
        <w:tc>
          <w:tcPr>
            <w:tcW w:w="1889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γίγνωνται</w:t>
            </w:r>
            <w:proofErr w:type="spellEnd"/>
          </w:p>
        </w:tc>
        <w:tc>
          <w:tcPr>
            <w:tcW w:w="8176" w:type="dxa"/>
          </w:tcPr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γ΄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πληθυντ. υποτακτικής 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μέσου αορίστου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ἐγενόμην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):…………………………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18F2">
              <w:rPr>
                <w:rFonts w:ascii="Times New Roman" w:hAnsi="Times New Roman" w:cs="Times New Roman"/>
              </w:rPr>
              <w:t>β΄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ενικό προστακτικής 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β΄μέσου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ἐγενόμην</w:t>
            </w:r>
            <w:proofErr w:type="spellEnd"/>
            <w:r w:rsidRPr="004318F2">
              <w:rPr>
                <w:rFonts w:ascii="Times New Roman" w:hAnsi="Times New Roman" w:cs="Times New Roman"/>
              </w:rPr>
              <w:t>):………………………….</w:t>
            </w:r>
          </w:p>
          <w:p w:rsidR="00CF3319" w:rsidRPr="004318F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318F2">
              <w:rPr>
                <w:rFonts w:ascii="Times New Roman" w:hAnsi="Times New Roman" w:cs="Times New Roman"/>
              </w:rPr>
              <w:t xml:space="preserve">απαρέμφατο </w:t>
            </w:r>
            <w:proofErr w:type="spellStart"/>
            <w:r w:rsidRPr="004318F2">
              <w:rPr>
                <w:rFonts w:ascii="Times New Roman" w:hAnsi="Times New Roman" w:cs="Times New Roman"/>
              </w:rPr>
              <w:t>β΄μέσου</w:t>
            </w:r>
            <w:proofErr w:type="spellEnd"/>
            <w:r w:rsidRPr="004318F2">
              <w:rPr>
                <w:rFonts w:ascii="Times New Roman" w:hAnsi="Times New Roman" w:cs="Times New Roman"/>
              </w:rPr>
              <w:t xml:space="preserve"> αορίστου  (</w:t>
            </w:r>
            <w:proofErr w:type="spellStart"/>
            <w:r w:rsidRPr="004318F2">
              <w:rPr>
                <w:rFonts w:ascii="Times New Roman" w:hAnsi="Times New Roman" w:cs="Times New Roman"/>
              </w:rPr>
              <w:t>ἐγενόμην</w:t>
            </w:r>
            <w:proofErr w:type="spellEnd"/>
            <w:r w:rsidRPr="004318F2">
              <w:rPr>
                <w:rFonts w:ascii="Times New Roman" w:hAnsi="Times New Roman" w:cs="Times New Roman"/>
              </w:rPr>
              <w:t>) : ………………………………….</w:t>
            </w:r>
          </w:p>
        </w:tc>
      </w:tr>
    </w:tbl>
    <w:p w:rsidR="00CF3319" w:rsidRDefault="00CF3319" w:rsidP="00CF331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F3319" w:rsidRDefault="00CF3319" w:rsidP="00CF3319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2,5)</w:t>
      </w:r>
    </w:p>
    <w:p w:rsidR="00CF3319" w:rsidRDefault="00CF3319" w:rsidP="00CF331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Μονάδες 5</w:t>
      </w:r>
    </w:p>
    <w:p w:rsidR="00CF3319" w:rsidRDefault="00CF3319" w:rsidP="00CF331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Γ.1.3. Να σχηματίσετε τους ζητούμενους τύπους των συνηρημένων ρημάτων στον ακόλουθο πίνακα:</w:t>
      </w:r>
    </w:p>
    <w:tbl>
      <w:tblPr>
        <w:tblStyle w:val="a4"/>
        <w:tblW w:w="0" w:type="auto"/>
        <w:tblLook w:val="04A0"/>
      </w:tblPr>
      <w:tblGrid>
        <w:gridCol w:w="1951"/>
        <w:gridCol w:w="6571"/>
      </w:tblGrid>
      <w:tr w:rsidR="00CF3319" w:rsidTr="00F75070">
        <w:tc>
          <w:tcPr>
            <w:tcW w:w="1951" w:type="dxa"/>
          </w:tcPr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θηρᾶν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22012">
              <w:rPr>
                <w:rFonts w:ascii="Times New Roman" w:hAnsi="Times New Roman" w:cs="Times New Roman"/>
              </w:rPr>
              <w:t>θηράω</w:t>
            </w:r>
            <w:proofErr w:type="spellEnd"/>
            <w:r w:rsidRPr="00D22012">
              <w:rPr>
                <w:rFonts w:ascii="Times New Roman" w:hAnsi="Times New Roman" w:cs="Times New Roman"/>
              </w:rPr>
              <w:t>, ῶ)</w:t>
            </w:r>
          </w:p>
        </w:tc>
        <w:tc>
          <w:tcPr>
            <w:tcW w:w="6571" w:type="dxa"/>
          </w:tcPr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γ΄πληθυντικό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υποτακτικής ενεστώτα: 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ευκτικής ενεστώτα: …………………………………………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προστακτικής ενεστώτα; …………………………………..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2012">
              <w:rPr>
                <w:rFonts w:ascii="Times New Roman" w:hAnsi="Times New Roman" w:cs="Times New Roman"/>
              </w:rPr>
              <w:t>απαρέμφατο ενεστώτα: ……………………………………………..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α΄ενικό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οριστικής παρατατικού: ……………………………………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οριστικής παρατατικού: …………………………………….</w:t>
            </w:r>
          </w:p>
        </w:tc>
      </w:tr>
      <w:tr w:rsidR="00CF3319" w:rsidTr="00F75070">
        <w:tc>
          <w:tcPr>
            <w:tcW w:w="1951" w:type="dxa"/>
          </w:tcPr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ποιοῦσι</w:t>
            </w:r>
            <w:proofErr w:type="spellEnd"/>
          </w:p>
        </w:tc>
        <w:tc>
          <w:tcPr>
            <w:tcW w:w="6571" w:type="dxa"/>
          </w:tcPr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β΄πληθυντικό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υποτακτικής ενεστώτα: 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γ΄ενικό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ευκτικής ενεστώτα: …………………………………………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προστακτικής ενεστώτα; …………………………………..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2012">
              <w:rPr>
                <w:rFonts w:ascii="Times New Roman" w:hAnsi="Times New Roman" w:cs="Times New Roman"/>
              </w:rPr>
              <w:t>απαρέμφατο ενεστώτα: ……………………………………………..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α΄ενικό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οριστικής παρατατικού: ……………………………………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οριστικής παρατατικού: …………………………………...</w:t>
            </w:r>
          </w:p>
        </w:tc>
      </w:tr>
      <w:tr w:rsidR="00CF3319" w:rsidTr="00F75070">
        <w:tc>
          <w:tcPr>
            <w:tcW w:w="1951" w:type="dxa"/>
          </w:tcPr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ἐκθέοντας</w:t>
            </w:r>
            <w:proofErr w:type="spellEnd"/>
          </w:p>
        </w:tc>
        <w:tc>
          <w:tcPr>
            <w:tcW w:w="6571" w:type="dxa"/>
          </w:tcPr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ενικό οριστικής: ………………………………………………….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β΄πληθυντικό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 οριστικής: …………………………………………..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γ΄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ενικό ευκτικής: ……………………………………………………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προστακτικής: ………………………………………………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lastRenderedPageBreak/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οριστικής παρατατικού: ……………………………………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πληθυντικό οριστικής παρατατικού: ……………………………</w:t>
            </w:r>
          </w:p>
        </w:tc>
      </w:tr>
      <w:tr w:rsidR="00CF3319" w:rsidTr="00F75070">
        <w:tc>
          <w:tcPr>
            <w:tcW w:w="1951" w:type="dxa"/>
          </w:tcPr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lastRenderedPageBreak/>
              <w:t>ἐξαιρεῖν</w:t>
            </w:r>
            <w:proofErr w:type="spellEnd"/>
          </w:p>
        </w:tc>
        <w:tc>
          <w:tcPr>
            <w:tcW w:w="6571" w:type="dxa"/>
          </w:tcPr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γ΄πληθυντικό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υποτακτικής ενεστώτα: 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ευκτικής ενεστώτα: …………………………………………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προστακτικής ενεστώτα; …………………………………..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2012">
              <w:rPr>
                <w:rFonts w:ascii="Times New Roman" w:hAnsi="Times New Roman" w:cs="Times New Roman"/>
              </w:rPr>
              <w:t>απαρέμφατο ενεστώτα: ……………………………………………..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α΄ενικό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οριστικής παρατατικού: ……………………………………</w:t>
            </w:r>
          </w:p>
          <w:p w:rsidR="00CF3319" w:rsidRPr="00D22012" w:rsidRDefault="00CF3319" w:rsidP="00F750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2012">
              <w:rPr>
                <w:rFonts w:ascii="Times New Roman" w:hAnsi="Times New Roman" w:cs="Times New Roman"/>
              </w:rPr>
              <w:t>β΄ενικό</w:t>
            </w:r>
            <w:proofErr w:type="spellEnd"/>
            <w:r w:rsidRPr="00D22012">
              <w:rPr>
                <w:rFonts w:ascii="Times New Roman" w:hAnsi="Times New Roman" w:cs="Times New Roman"/>
              </w:rPr>
              <w:t xml:space="preserve"> οριστικής παρατατικού: …………………………………….</w:t>
            </w:r>
          </w:p>
        </w:tc>
      </w:tr>
    </w:tbl>
    <w:p w:rsidR="00CF3319" w:rsidRDefault="00CF3319" w:rsidP="00CF331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F3319" w:rsidRDefault="00CF3319" w:rsidP="00CF3319">
      <w:pPr>
        <w:spacing w:line="360" w:lineRule="auto"/>
        <w:jc w:val="right"/>
        <w:rPr>
          <w:rFonts w:ascii="Times New Roman" w:hAnsi="Times New Roman" w:cs="Times New Roman"/>
        </w:rPr>
      </w:pPr>
      <w:r w:rsidRPr="000D6068">
        <w:rPr>
          <w:rFonts w:ascii="Times New Roman" w:hAnsi="Times New Roman" w:cs="Times New Roman"/>
        </w:rPr>
        <w:t>(Μονάδες</w:t>
      </w:r>
      <w:r>
        <w:rPr>
          <w:rFonts w:ascii="Times New Roman" w:hAnsi="Times New Roman" w:cs="Times New Roman"/>
        </w:rPr>
        <w:t xml:space="preserve"> </w:t>
      </w:r>
      <w:r w:rsidRPr="000D6068">
        <w:rPr>
          <w:rFonts w:ascii="Times New Roman" w:hAnsi="Times New Roman" w:cs="Times New Roman"/>
        </w:rPr>
        <w:t>5 )</w:t>
      </w:r>
    </w:p>
    <w:p w:rsidR="00CF3319" w:rsidRPr="000D6068" w:rsidRDefault="00CF3319" w:rsidP="00CF3319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0D6068">
        <w:rPr>
          <w:rFonts w:ascii="Times New Roman" w:hAnsi="Times New Roman" w:cs="Times New Roman"/>
          <w:b/>
        </w:rPr>
        <w:t>Μονάδες 10</w:t>
      </w:r>
    </w:p>
    <w:p w:rsidR="00CF3319" w:rsidRDefault="00CF3319" w:rsidP="00CF3319">
      <w:pPr>
        <w:spacing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/>
        </w:rPr>
        <w:t xml:space="preserve">Γ. 2.1. Να αναγνωρίσετε τον συντακτικό ρόλο του απαρεμφάτου στην ακόλουθη πρόταση: </w:t>
      </w:r>
      <w:r>
        <w:rPr>
          <w:rStyle w:val="fontstyle01"/>
          <w:rFonts w:ascii="Times New Roman" w:hAnsi="Times New Roman" w:cs="Times New Roman"/>
          <w:b w:val="0"/>
        </w:rPr>
        <w:t>«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ἐμοὶ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δοκεῖ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ἔφη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, ὦ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ἄνδρες</w:t>
      </w:r>
      <w:proofErr w:type="spellEnd"/>
      <w:r w:rsidRPr="009124F6">
        <w:rPr>
          <w:rFonts w:ascii="Times New Roman" w:hAnsi="Times New Roman" w:cs="Times New Roman"/>
          <w:b/>
          <w:bCs/>
          <w:color w:val="000000"/>
        </w:rPr>
        <w:br/>
      </w:r>
      <w:r w:rsidRPr="009124F6">
        <w:rPr>
          <w:rStyle w:val="fontstyle01"/>
          <w:rFonts w:ascii="Times New Roman" w:hAnsi="Times New Roman" w:cs="Times New Roman"/>
          <w:b w:val="0"/>
        </w:rPr>
        <w:t xml:space="preserve">σύμμαχοι,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ὅμοιον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εἶναι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τὸ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τῶν</w:t>
      </w:r>
      <w:proofErr w:type="spellEnd"/>
      <w:r w:rsidRPr="009124F6">
        <w:rPr>
          <w:rStyle w:val="fontstyle01"/>
          <w:rFonts w:ascii="Times New Roman" w:hAnsi="Times New Roman" w:cs="Times New Roman"/>
          <w:b w:val="0"/>
        </w:rPr>
        <w:t xml:space="preserve"> Λακεδαιμονίων </w:t>
      </w:r>
      <w:proofErr w:type="spellStart"/>
      <w:r w:rsidRPr="009124F6">
        <w:rPr>
          <w:rStyle w:val="fontstyle01"/>
          <w:rFonts w:ascii="Times New Roman" w:hAnsi="Times New Roman" w:cs="Times New Roman"/>
          <w:b w:val="0"/>
        </w:rPr>
        <w:t>πρᾶγμα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>».</w:t>
      </w:r>
    </w:p>
    <w:p w:rsidR="00CF3319" w:rsidRPr="000D6068" w:rsidRDefault="00CF3319" w:rsidP="00CF3319">
      <w:pPr>
        <w:spacing w:line="360" w:lineRule="auto"/>
        <w:jc w:val="right"/>
        <w:rPr>
          <w:rStyle w:val="fontstyle01"/>
          <w:rFonts w:ascii="Times New Roman" w:hAnsi="Times New Roman" w:cs="Times New Roman"/>
        </w:rPr>
      </w:pPr>
      <w:r w:rsidRPr="000D6068">
        <w:rPr>
          <w:rStyle w:val="fontstyle01"/>
          <w:rFonts w:ascii="Times New Roman" w:hAnsi="Times New Roman" w:cs="Times New Roman"/>
        </w:rPr>
        <w:t>Μονάδες 5</w:t>
      </w:r>
    </w:p>
    <w:p w:rsidR="00CF3319" w:rsidRPr="00B77551" w:rsidRDefault="00CF3319" w:rsidP="00CF3319">
      <w:pPr>
        <w:spacing w:line="36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7E6786">
        <w:rPr>
          <w:rStyle w:val="fontstyle01"/>
          <w:rFonts w:ascii="Times New Roman" w:hAnsi="Times New Roman" w:cs="Times New Roman"/>
        </w:rPr>
        <w:t xml:space="preserve">Γ.2.3. </w:t>
      </w:r>
      <w:r>
        <w:rPr>
          <w:rStyle w:val="fontstyle01"/>
          <w:rFonts w:ascii="Times New Roman" w:hAnsi="Times New Roman" w:cs="Times New Roman"/>
        </w:rPr>
        <w:t xml:space="preserve">Να αναγνωρισθούν συντακτικώς οι ακόλουθοι όροι του κειμένου: </w:t>
      </w:r>
      <w:proofErr w:type="spellStart"/>
      <w:r w:rsidRPr="00B77551">
        <w:rPr>
          <w:rStyle w:val="fontstyle01"/>
          <w:rFonts w:ascii="Times New Roman" w:hAnsi="Times New Roman" w:cs="Times New Roman"/>
          <w:b w:val="0"/>
        </w:rPr>
        <w:t>ὅμοιον</w:t>
      </w:r>
      <w:proofErr w:type="spellEnd"/>
      <w:r w:rsidRPr="00B77551">
        <w:rPr>
          <w:rStyle w:val="fontstyle01"/>
          <w:rFonts w:ascii="Times New Roman" w:hAnsi="Times New Roman" w:cs="Times New Roman"/>
          <w:b w:val="0"/>
        </w:rPr>
        <w:t xml:space="preserve">,  </w:t>
      </w:r>
      <w:proofErr w:type="spellStart"/>
      <w:r w:rsidRPr="00B77551">
        <w:rPr>
          <w:rStyle w:val="fontstyle01"/>
          <w:rFonts w:ascii="Times New Roman" w:hAnsi="Times New Roman" w:cs="Times New Roman"/>
          <w:b w:val="0"/>
        </w:rPr>
        <w:t>οὐ</w:t>
      </w:r>
      <w:proofErr w:type="spellEnd"/>
      <w:r w:rsidRPr="00B77551">
        <w:rPr>
          <w:rStyle w:val="fontstyle01"/>
          <w:rFonts w:ascii="Times New Roman" w:hAnsi="Times New Roman" w:cs="Times New Roman"/>
          <w:b w:val="0"/>
        </w:rPr>
        <w:t xml:space="preserve"> μεγάλοι, </w:t>
      </w:r>
      <w:proofErr w:type="spellStart"/>
      <w:r w:rsidRPr="00B77551">
        <w:rPr>
          <w:rStyle w:val="fontstyle01"/>
          <w:rFonts w:ascii="Times New Roman" w:hAnsi="Times New Roman" w:cs="Times New Roman"/>
          <w:b w:val="0"/>
        </w:rPr>
        <w:t>αὐτῶν</w:t>
      </w:r>
      <w:proofErr w:type="spellEnd"/>
      <w:r w:rsidRPr="00B77551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B77551">
        <w:rPr>
          <w:rStyle w:val="fontstyle01"/>
          <w:rFonts w:ascii="Times New Roman" w:hAnsi="Times New Roman" w:cs="Times New Roman"/>
          <w:b w:val="0"/>
        </w:rPr>
        <w:t>θηρᾶν</w:t>
      </w:r>
      <w:proofErr w:type="spellEnd"/>
      <w:r w:rsidRPr="00B77551">
        <w:rPr>
          <w:rStyle w:val="fontstyle01"/>
          <w:rFonts w:ascii="Times New Roman" w:hAnsi="Times New Roman" w:cs="Times New Roman"/>
          <w:b w:val="0"/>
        </w:rPr>
        <w:t xml:space="preserve">, </w:t>
      </w:r>
      <w:proofErr w:type="spellStart"/>
      <w:r w:rsidRPr="00B77551">
        <w:rPr>
          <w:rStyle w:val="fontstyle01"/>
          <w:rFonts w:ascii="Times New Roman" w:hAnsi="Times New Roman" w:cs="Times New Roman"/>
          <w:b w:val="0"/>
        </w:rPr>
        <w:t>τυπτομένους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. </w:t>
      </w:r>
    </w:p>
    <w:p w:rsidR="00CF3319" w:rsidRPr="00B77551" w:rsidRDefault="00CF3319" w:rsidP="00CF3319">
      <w:pPr>
        <w:spacing w:line="360" w:lineRule="auto"/>
        <w:jc w:val="both"/>
        <w:rPr>
          <w:rFonts w:ascii="Times New Roman" w:hAnsi="Times New Roman" w:cs="Times New Roman"/>
        </w:rPr>
      </w:pPr>
    </w:p>
    <w:p w:rsidR="00CF3319" w:rsidRPr="004B2DD6" w:rsidRDefault="00CF3319" w:rsidP="00CF331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F3319" w:rsidRDefault="00CF3319" w:rsidP="00CF3319">
      <w:pPr>
        <w:jc w:val="both"/>
      </w:pPr>
    </w:p>
    <w:p w:rsidR="00B5492C" w:rsidRDefault="00B5492C"/>
    <w:sectPr w:rsidR="00B5492C" w:rsidSect="00904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51E" w:rsidRDefault="00F0251E" w:rsidP="00CF3319">
      <w:pPr>
        <w:spacing w:after="0" w:line="240" w:lineRule="auto"/>
      </w:pPr>
      <w:r>
        <w:separator/>
      </w:r>
    </w:p>
  </w:endnote>
  <w:endnote w:type="continuationSeparator" w:id="0">
    <w:p w:rsidR="00F0251E" w:rsidRDefault="00F0251E" w:rsidP="00CF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19" w:rsidRDefault="00CF33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19" w:rsidRDefault="00CF3319">
    <w:pPr>
      <w:pStyle w:val="a3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Β΄ΛΥΚΕΙΟΥ:Ε.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CF3319">
        <w:rPr>
          <w:rFonts w:asciiTheme="majorHAnsi" w:hAnsiTheme="majorHAnsi"/>
          <w:noProof/>
        </w:rPr>
        <w:t>3</w:t>
      </w:r>
    </w:fldSimple>
  </w:p>
  <w:p w:rsidR="00E730C7" w:rsidRDefault="00F0251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19" w:rsidRDefault="00CF33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51E" w:rsidRDefault="00F0251E" w:rsidP="00CF3319">
      <w:pPr>
        <w:spacing w:after="0" w:line="240" w:lineRule="auto"/>
      </w:pPr>
      <w:r>
        <w:separator/>
      </w:r>
    </w:p>
  </w:footnote>
  <w:footnote w:type="continuationSeparator" w:id="0">
    <w:p w:rsidR="00F0251E" w:rsidRDefault="00F0251E" w:rsidP="00CF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19" w:rsidRDefault="00CF33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19" w:rsidRDefault="00CF331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19" w:rsidRDefault="00CF33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319"/>
    <w:rsid w:val="00B5492C"/>
    <w:rsid w:val="00CF3319"/>
    <w:rsid w:val="00F0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F331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F331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CF3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CF3319"/>
  </w:style>
  <w:style w:type="table" w:styleId="a4">
    <w:name w:val="Table Grid"/>
    <w:basedOn w:val="a1"/>
    <w:uiPriority w:val="59"/>
    <w:rsid w:val="00CF3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F33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F3319"/>
  </w:style>
  <w:style w:type="paragraph" w:styleId="a6">
    <w:name w:val="Balloon Text"/>
    <w:basedOn w:val="a"/>
    <w:link w:val="Char1"/>
    <w:uiPriority w:val="99"/>
    <w:semiHidden/>
    <w:unhideWhenUsed/>
    <w:rsid w:val="00CF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F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884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2024-12-17T20:00:00Z</dcterms:created>
  <dcterms:modified xsi:type="dcterms:W3CDTF">2024-12-17T20:05:00Z</dcterms:modified>
</cp:coreProperties>
</file>