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08" w:rsidRDefault="00A47408">
      <w:pPr>
        <w:rPr>
          <w:lang w:val="en-US"/>
        </w:rPr>
      </w:pPr>
      <w:hyperlink r:id="rId4" w:history="1">
        <w:r w:rsidRPr="006633D6">
          <w:rPr>
            <w:rStyle w:val="-"/>
          </w:rPr>
          <w:t>https://de.islcollective.com/filled/622d1b7d744a2</w:t>
        </w:r>
      </w:hyperlink>
    </w:p>
    <w:p w:rsidR="00633C5A" w:rsidRPr="00633C5A" w:rsidRDefault="00633C5A">
      <w:pPr>
        <w:rPr>
          <w:lang w:val="en-US"/>
        </w:rPr>
      </w:pPr>
    </w:p>
    <w:p w:rsidR="00A47408" w:rsidRPr="00A47408" w:rsidRDefault="00A47408">
      <w:pPr>
        <w:rPr>
          <w:lang w:val="en-US"/>
        </w:rPr>
      </w:pPr>
      <w:r>
        <w:rPr>
          <w:noProof/>
        </w:rPr>
        <w:drawing>
          <wp:inline distT="0" distB="0" distL="0" distR="0">
            <wp:extent cx="6856603" cy="7666329"/>
            <wp:effectExtent l="19050" t="0" r="1397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615" t="18192" r="34489" b="16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603" cy="7666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7408" w:rsidRPr="00A47408" w:rsidSect="00A47408">
      <w:pgSz w:w="11906" w:h="16838"/>
      <w:pgMar w:top="426" w:right="1800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47408"/>
    <w:rsid w:val="00633C5A"/>
    <w:rsid w:val="00A4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47408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4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47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e.islcollective.com/filled/622d1b7d744a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Manos</dc:creator>
  <cp:keywords/>
  <dc:description/>
  <cp:lastModifiedBy>Manos</cp:lastModifiedBy>
  <cp:revision>3</cp:revision>
  <dcterms:created xsi:type="dcterms:W3CDTF">2022-03-12T22:16:00Z</dcterms:created>
  <dcterms:modified xsi:type="dcterms:W3CDTF">2022-03-12T22:19:00Z</dcterms:modified>
</cp:coreProperties>
</file>