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44"/>
          <w:szCs w:val="44"/>
        </w:rPr>
      </w:pPr>
      <w:r>
        <w:rPr>
          <w:rFonts w:cs="Arial" w:ascii="Arial" w:hAnsi="Arial"/>
          <w:b/>
          <w:bCs/>
          <w:sz w:val="44"/>
          <w:szCs w:val="44"/>
          <w:u w:val="none"/>
          <w:lang w:val="fr-FR"/>
        </w:rPr>
        <w:tab/>
        <w:tab/>
        <w:tab/>
        <w:tab/>
      </w:r>
      <w:r>
        <w:rPr>
          <w:rFonts w:cs="Arial" w:ascii="Arial" w:hAnsi="Arial"/>
          <w:b/>
          <w:bCs/>
          <w:sz w:val="44"/>
          <w:szCs w:val="44"/>
          <w:u w:val="single"/>
          <w:lang w:val="fr-FR"/>
        </w:rPr>
        <w:t xml:space="preserve">La négation </w:t>
      </w:r>
      <w:r>
        <w:rPr>
          <w:rFonts w:cs="Arial" w:ascii="Arial" w:hAnsi="Arial"/>
          <w:b/>
          <w:bCs/>
          <w:sz w:val="44"/>
          <w:szCs w:val="44"/>
          <w:u w:val="none"/>
          <w:lang w:val="fr-FR"/>
        </w:rPr>
        <w:t xml:space="preserve"> (</w:t>
      </w:r>
      <w:r>
        <w:rPr>
          <w:rFonts w:cs="Arial" w:ascii="Arial" w:hAnsi="Arial"/>
          <w:b/>
          <w:bCs/>
          <w:sz w:val="44"/>
          <w:szCs w:val="44"/>
          <w:u w:val="none"/>
          <w:lang w:val="el-GR"/>
        </w:rPr>
        <w:t>Η άρνηση</w:t>
      </w:r>
      <w:r>
        <w:rPr>
          <w:rFonts w:cs="Arial" w:ascii="Arial" w:hAnsi="Arial"/>
          <w:b/>
          <w:bCs/>
          <w:sz w:val="44"/>
          <w:szCs w:val="44"/>
          <w:u w:val="none"/>
          <w:lang w:val="fr-FR"/>
        </w:rPr>
        <w:t>)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44"/>
          <w:szCs w:val="44"/>
          <w:u w:val="single"/>
          <w:lang w:val="fr-FR"/>
        </w:rPr>
      </w:pPr>
      <w:r>
        <w:rPr>
          <w:rFonts w:cs="Arial" w:ascii="Arial" w:hAnsi="Arial"/>
          <w:b/>
          <w:bCs/>
          <w:sz w:val="44"/>
          <w:szCs w:val="44"/>
          <w:u w:val="single"/>
          <w:lang w:val="fr-FR"/>
        </w:rPr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rFonts w:cs="Arial" w:ascii="Arial" w:hAnsi="Arial"/>
          <w:b/>
          <w:bCs/>
          <w:sz w:val="44"/>
          <w:szCs w:val="44"/>
          <w:u w:val="none"/>
          <w:lang w:val="el-GR"/>
        </w:rPr>
        <w:t>Για να σχηματίσουμε την άρνηση, στα γαλλικά, βάζουμε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en-US"/>
        </w:rPr>
        <w:t xml:space="preserve"> 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fr-FR"/>
        </w:rPr>
        <w:t>ne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en-US"/>
        </w:rPr>
        <w:t xml:space="preserve"> / (n’) </w:t>
      </w:r>
      <w:r>
        <w:rPr>
          <w:rFonts w:cs="Arial" w:ascii="Arial" w:hAnsi="Arial"/>
          <w:b/>
          <w:bCs/>
          <w:color w:val="000000"/>
          <w:sz w:val="44"/>
          <w:szCs w:val="44"/>
          <w:u w:val="single"/>
          <w:lang w:val="el-GR"/>
        </w:rPr>
        <w:t>πριν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el-GR"/>
        </w:rPr>
        <w:t xml:space="preserve"> το ρήμα και 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en-US"/>
        </w:rPr>
        <w:t xml:space="preserve">pas </w:t>
      </w:r>
      <w:r>
        <w:rPr>
          <w:rFonts w:cs="Arial" w:ascii="Arial" w:hAnsi="Arial"/>
          <w:b/>
          <w:bCs/>
          <w:color w:val="000000"/>
          <w:sz w:val="44"/>
          <w:szCs w:val="44"/>
          <w:u w:val="single"/>
          <w:lang w:val="el-GR"/>
        </w:rPr>
        <w:t>μετά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el-GR"/>
        </w:rPr>
        <w:t xml:space="preserve"> το ρήμα.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44"/>
          <w:szCs w:val="44"/>
          <w:u w:val="single"/>
          <w:lang w:val="el-GR"/>
        </w:rPr>
      </w:pPr>
      <w:r>
        <w:rPr>
          <w:rFonts w:cs="Arial" w:ascii="Arial" w:hAnsi="Arial"/>
          <w:b/>
          <w:bCs/>
          <w:sz w:val="44"/>
          <w:szCs w:val="44"/>
          <w:u w:val="single"/>
          <w:lang w:val="el-GR"/>
        </w:rPr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rFonts w:cs="Arial" w:ascii="Arial" w:hAnsi="Arial"/>
          <w:b/>
          <w:bCs/>
          <w:color w:val="000000"/>
          <w:sz w:val="44"/>
          <w:szCs w:val="44"/>
          <w:u w:val="single"/>
          <w:lang w:val="fr-FR"/>
        </w:rPr>
        <w:t>ex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>. : Je parle français.</w:t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ab/>
        <w:t xml:space="preserve">   Je 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fr-FR"/>
        </w:rPr>
        <w:t xml:space="preserve">ne  </w:t>
      </w:r>
      <w:r>
        <w:rPr>
          <w:rFonts w:cs="Arial" w:ascii="Arial" w:hAnsi="Arial"/>
          <w:b/>
          <w:bCs/>
          <w:i/>
          <w:iCs/>
          <w:color w:val="000000"/>
          <w:sz w:val="44"/>
          <w:szCs w:val="44"/>
          <w:u w:val="single"/>
          <w:lang w:val="fr-FR"/>
        </w:rPr>
        <w:t>parle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 xml:space="preserve">  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fr-FR"/>
        </w:rPr>
        <w:t>pas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 xml:space="preserve"> français.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44"/>
          <w:szCs w:val="44"/>
          <w:u w:val="single"/>
          <w:lang w:val="fr-FR"/>
        </w:rPr>
      </w:pPr>
      <w:r>
        <w:rPr>
          <w:rFonts w:cs="Arial" w:ascii="Arial" w:hAnsi="Arial"/>
          <w:b/>
          <w:bCs/>
          <w:sz w:val="44"/>
          <w:szCs w:val="44"/>
          <w:u w:val="single"/>
          <w:lang w:val="fr-FR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44"/>
          <w:szCs w:val="44"/>
          <w:u w:val="single"/>
          <w:lang w:val="fr-FR"/>
        </w:rPr>
      </w:pPr>
      <w:r>
        <w:rPr>
          <w:rFonts w:cs="Arial" w:ascii="Arial" w:hAnsi="Arial"/>
          <w:b/>
          <w:bCs/>
          <w:sz w:val="44"/>
          <w:szCs w:val="44"/>
          <w:u w:val="single"/>
          <w:lang w:val="fr-FR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color w:val="000000"/>
          <w:sz w:val="52"/>
          <w:szCs w:val="52"/>
          <w:u w:val="none"/>
          <w:lang w:val="fr-FR"/>
        </w:rPr>
      </w:pP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ab/>
        <w:t xml:space="preserve">   Elle aime le chocolat.</w:t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ab/>
        <w:t xml:space="preserve">   Elle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en-US"/>
        </w:rPr>
        <w:t xml:space="preserve"> n’ </w:t>
      </w:r>
      <w:r>
        <w:rPr>
          <w:rFonts w:cs="Arial" w:ascii="Arial" w:hAnsi="Arial"/>
          <w:b/>
          <w:bCs/>
          <w:i/>
          <w:iCs/>
          <w:color w:val="000000"/>
          <w:sz w:val="44"/>
          <w:szCs w:val="44"/>
          <w:u w:val="single"/>
          <w:lang w:val="fr-FR"/>
        </w:rPr>
        <w:t>aime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en-US"/>
        </w:rPr>
        <w:t xml:space="preserve"> </w:t>
      </w:r>
      <w:r>
        <w:rPr>
          <w:rFonts w:cs="Arial" w:ascii="Arial" w:hAnsi="Arial"/>
          <w:b/>
          <w:bCs/>
          <w:color w:val="F10D0C"/>
          <w:sz w:val="44"/>
          <w:szCs w:val="44"/>
          <w:u w:val="none"/>
          <w:lang w:val="en-US"/>
        </w:rPr>
        <w:t>pas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en-US"/>
        </w:rPr>
        <w:t xml:space="preserve"> </w:t>
      </w: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fr-FR"/>
        </w:rPr>
        <w:t>le chocolat.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44"/>
          <w:szCs w:val="44"/>
          <w:u w:val="single"/>
          <w:lang w:val="fr-FR"/>
        </w:rPr>
      </w:pPr>
      <w:r>
        <w:rPr>
          <w:rFonts w:cs="Arial" w:ascii="Arial" w:hAnsi="Arial"/>
          <w:b/>
          <w:bCs/>
          <w:sz w:val="44"/>
          <w:szCs w:val="44"/>
          <w:u w:val="single"/>
          <w:lang w:val="fr-FR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color w:val="000000"/>
          <w:sz w:val="44"/>
          <w:szCs w:val="44"/>
          <w:u w:val="none"/>
          <w:lang w:val="el-GR"/>
        </w:rPr>
      </w:pPr>
      <w:r>
        <w:rPr>
          <w:rFonts w:cs="Arial" w:ascii="Arial" w:hAnsi="Arial"/>
          <w:b/>
          <w:bCs/>
          <w:color w:val="000000"/>
          <w:sz w:val="44"/>
          <w:szCs w:val="44"/>
          <w:u w:val="none"/>
          <w:lang w:val="el-GR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color w:val="000000"/>
          <w:sz w:val="44"/>
          <w:szCs w:val="44"/>
          <w:u w:val="single"/>
          <w:lang w:val="fr-FR"/>
        </w:rPr>
      </w:pPr>
      <w:r>
        <w:rPr>
          <w:rFonts w:cs="Arial" w:ascii="Arial" w:hAnsi="Arial"/>
          <w:b/>
          <w:bCs/>
          <w:color w:val="000000"/>
          <w:sz w:val="44"/>
          <w:szCs w:val="44"/>
          <w:u w:val="single"/>
          <w:lang w:val="fr-FR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color w:val="000000"/>
          <w:sz w:val="52"/>
          <w:szCs w:val="52"/>
          <w:u w:val="none"/>
          <w:lang w:val="fr-FR"/>
        </w:rPr>
        <w:tab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NSimSun" w:cs="Lucida Sans"/>
      <w:color w:val="00000A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4">
    <w:name w:val="Επικεφαλίδα"/>
    <w:basedOn w:val="Normal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5">
    <w:name w:val="Υπόμνημα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LibreOffice/5.4.1.2$Windows_x86 LibreOffice_project/ea7cb86e6eeb2bf3a5af73a8f7777ac570321527</Application>
  <Pages>1</Pages>
  <Words>43</Words>
  <Characters>182</Characters>
  <CharactersWithSpaces>242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2020-12-03T02:08:37Z</dcterms:created>
  <dc:creator/>
  <dc:description/>
  <dc:language>fr-FR</dc:language>
  <cp:lastModifiedBy/>
  <cp:lastPrinted>1995-11-21T17:41:00Z</cp:lastPrinted>
  <dcterms:modified xsi:type="dcterms:W3CDTF">2020-12-03T02:10:25Z</dcterms:modified>
  <cp:revision>4</cp:revision>
  <dc:subject/>
  <dc:title/>
</cp:coreProperties>
</file>