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7E20" w14:textId="7D2CD486" w:rsidR="00487661" w:rsidRPr="00DC4269" w:rsidRDefault="00D47D23" w:rsidP="00487661">
      <w:pPr>
        <w:spacing w:after="0"/>
        <w:jc w:val="both"/>
        <w:rPr>
          <w:i/>
          <w:sz w:val="28"/>
          <w:szCs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CAD612" wp14:editId="65D0251E">
                <wp:simplePos x="0" y="0"/>
                <wp:positionH relativeFrom="column">
                  <wp:posOffset>3342640</wp:posOffset>
                </wp:positionH>
                <wp:positionV relativeFrom="paragraph">
                  <wp:posOffset>-266700</wp:posOffset>
                </wp:positionV>
                <wp:extent cx="2315210" cy="266700"/>
                <wp:effectExtent l="37465" t="257175" r="19050" b="3810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521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F38726" w14:textId="77777777" w:rsidR="00D47D23" w:rsidRDefault="00D47D23" w:rsidP="00D47D23">
                            <w:pPr>
                              <w:jc w:val="center"/>
                              <w:rPr>
                                <w:rFonts w:ascii="Arial Black" w:hAnsi="Arial Black"/>
                                <w:color w:val="8DB3E2" w:themeColor="text2" w:themeTint="6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8DB3E2" w:themeColor="text2" w:themeTint="6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Μουσική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AD61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63.2pt;margin-top:-21pt;width:182.3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5AF38726" w14:textId="77777777" w:rsidR="00D47D23" w:rsidRDefault="00D47D23" w:rsidP="00D47D23">
                      <w:pPr>
                        <w:jc w:val="center"/>
                        <w:rPr>
                          <w:rFonts w:ascii="Arial Black" w:hAnsi="Arial Black"/>
                          <w:color w:val="8DB3E2" w:themeColor="text2" w:themeTint="6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8DB3E2" w:themeColor="text2" w:themeTint="6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Μουσική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7661" w:rsidRPr="00DC4269">
        <w:rPr>
          <w:i/>
          <w:sz w:val="28"/>
          <w:szCs w:val="28"/>
          <w:lang w:val="el-GR"/>
        </w:rPr>
        <w:t>Όνομα:…………………….</w:t>
      </w:r>
      <w:r w:rsidR="003937CF" w:rsidRPr="00DC4269">
        <w:rPr>
          <w:i/>
          <w:sz w:val="28"/>
          <w:szCs w:val="28"/>
          <w:lang w:val="el-GR"/>
        </w:rPr>
        <w:t xml:space="preserve"> </w:t>
      </w:r>
    </w:p>
    <w:p w14:paraId="4B286180" w14:textId="77777777" w:rsidR="00487661" w:rsidRPr="00DC4269" w:rsidRDefault="00487661" w:rsidP="00487661">
      <w:pPr>
        <w:spacing w:after="0"/>
        <w:jc w:val="both"/>
        <w:rPr>
          <w:i/>
          <w:sz w:val="28"/>
          <w:szCs w:val="28"/>
          <w:lang w:val="el-GR"/>
        </w:rPr>
      </w:pPr>
      <w:r w:rsidRPr="00DC4269">
        <w:rPr>
          <w:i/>
          <w:sz w:val="28"/>
          <w:szCs w:val="28"/>
          <w:lang w:val="el-GR"/>
        </w:rPr>
        <w:t>Ημερομηνία:……………</w:t>
      </w:r>
    </w:p>
    <w:p w14:paraId="6731371A" w14:textId="77777777" w:rsidR="008819F0" w:rsidRPr="00DC4269" w:rsidRDefault="008819F0" w:rsidP="00487661">
      <w:pPr>
        <w:spacing w:after="0"/>
        <w:jc w:val="both"/>
        <w:rPr>
          <w:i/>
          <w:sz w:val="28"/>
          <w:szCs w:val="28"/>
          <w:lang w:val="el-GR"/>
        </w:rPr>
      </w:pPr>
    </w:p>
    <w:p w14:paraId="661BC4D9" w14:textId="77777777" w:rsidR="00E20798" w:rsidRPr="00DC4269" w:rsidRDefault="00487661" w:rsidP="00487661">
      <w:pPr>
        <w:pStyle w:val="a3"/>
        <w:numPr>
          <w:ilvl w:val="0"/>
          <w:numId w:val="2"/>
        </w:numPr>
        <w:spacing w:after="0"/>
        <w:jc w:val="both"/>
        <w:rPr>
          <w:i/>
          <w:sz w:val="28"/>
          <w:szCs w:val="28"/>
          <w:u w:val="single"/>
          <w:lang w:val="el-GR"/>
        </w:rPr>
      </w:pPr>
      <w:r w:rsidRPr="00DC4269">
        <w:rPr>
          <w:i/>
          <w:sz w:val="28"/>
          <w:szCs w:val="28"/>
          <w:u w:val="single"/>
          <w:lang w:val="el-GR"/>
        </w:rPr>
        <w:t>Στο κείμενο που ακολουθεί αναγνώρισε τις υπογραμμισμένες φράσεις από συντακτικής πλευράς.</w:t>
      </w:r>
    </w:p>
    <w:p w14:paraId="525BA1F5" w14:textId="77777777" w:rsidR="008819F0" w:rsidRPr="00DC4269" w:rsidRDefault="008819F0" w:rsidP="008819F0">
      <w:pPr>
        <w:pStyle w:val="a3"/>
        <w:spacing w:after="0"/>
        <w:jc w:val="both"/>
        <w:rPr>
          <w:i/>
          <w:sz w:val="28"/>
          <w:szCs w:val="28"/>
          <w:u w:val="single"/>
          <w:lang w:val="el-GR"/>
        </w:rPr>
      </w:pPr>
    </w:p>
    <w:p w14:paraId="206107C7" w14:textId="77777777" w:rsidR="00E20798" w:rsidRPr="00DC4269" w:rsidRDefault="00E20798" w:rsidP="00E20798">
      <w:pPr>
        <w:pStyle w:val="a3"/>
        <w:jc w:val="both"/>
        <w:rPr>
          <w:lang w:val="el-GR"/>
        </w:rPr>
      </w:pPr>
      <w:r w:rsidRPr="00DC4269">
        <w:rPr>
          <w:b/>
          <w:sz w:val="28"/>
          <w:szCs w:val="28"/>
          <w:u w:val="single"/>
          <w:lang w:val="el-GR"/>
        </w:rPr>
        <w:t xml:space="preserve">Ο Ντα </w:t>
      </w:r>
      <w:r w:rsidR="007973FC" w:rsidRPr="00DC4269">
        <w:rPr>
          <w:b/>
          <w:sz w:val="28"/>
          <w:szCs w:val="28"/>
          <w:u w:val="single"/>
          <w:lang w:val="el-GR"/>
        </w:rPr>
        <w:t>Βίντσι</w:t>
      </w:r>
      <w:r w:rsidRPr="00DC4269">
        <w:rPr>
          <w:b/>
          <w:sz w:val="28"/>
          <w:szCs w:val="28"/>
          <w:u w:val="single"/>
          <w:lang w:val="el-GR"/>
        </w:rPr>
        <w:t xml:space="preserve"> </w:t>
      </w:r>
      <w:r w:rsidRPr="00DC4269">
        <w:rPr>
          <w:sz w:val="28"/>
          <w:szCs w:val="28"/>
          <w:lang w:val="el-GR"/>
        </w:rPr>
        <w:t xml:space="preserve">εργάστηκε αρχικά στο εργαστήρι του </w:t>
      </w:r>
      <w:proofErr w:type="spellStart"/>
      <w:r w:rsidRPr="00DC4269">
        <w:rPr>
          <w:sz w:val="28"/>
          <w:szCs w:val="28"/>
          <w:lang w:val="el-GR"/>
        </w:rPr>
        <w:t>Βερρόκιο</w:t>
      </w:r>
      <w:proofErr w:type="spellEnd"/>
      <w:r w:rsidRPr="00DC4269">
        <w:rPr>
          <w:sz w:val="28"/>
          <w:szCs w:val="28"/>
          <w:lang w:val="el-GR"/>
        </w:rPr>
        <w:t xml:space="preserve"> κι έπειτα πήγε στο Μιλάνο και στη Ρώμη. Εκτέλεσε </w:t>
      </w:r>
      <w:r w:rsidRPr="00DC4269">
        <w:rPr>
          <w:b/>
          <w:sz w:val="28"/>
          <w:szCs w:val="28"/>
          <w:u w:val="single"/>
          <w:lang w:val="el-GR"/>
        </w:rPr>
        <w:t xml:space="preserve">έργα </w:t>
      </w:r>
      <w:r w:rsidRPr="00DC4269">
        <w:rPr>
          <w:sz w:val="28"/>
          <w:szCs w:val="28"/>
          <w:lang w:val="el-GR"/>
        </w:rPr>
        <w:t xml:space="preserve">ζωγραφικής και </w:t>
      </w:r>
      <w:r w:rsidR="007973FC" w:rsidRPr="00DC4269">
        <w:rPr>
          <w:sz w:val="28"/>
          <w:szCs w:val="28"/>
          <w:lang w:val="el-GR"/>
        </w:rPr>
        <w:t>γλυπτικής</w:t>
      </w:r>
      <w:r w:rsidRPr="00DC4269">
        <w:rPr>
          <w:sz w:val="28"/>
          <w:szCs w:val="28"/>
          <w:lang w:val="el-GR"/>
        </w:rPr>
        <w:t xml:space="preserve">, σχεδίασε </w:t>
      </w:r>
      <w:r w:rsidR="007973FC" w:rsidRPr="00DC4269">
        <w:rPr>
          <w:sz w:val="28"/>
          <w:szCs w:val="28"/>
          <w:lang w:val="el-GR"/>
        </w:rPr>
        <w:t>πολεμικές</w:t>
      </w:r>
      <w:r w:rsidRPr="00DC4269">
        <w:rPr>
          <w:sz w:val="28"/>
          <w:szCs w:val="28"/>
          <w:lang w:val="el-GR"/>
        </w:rPr>
        <w:t xml:space="preserve"> </w:t>
      </w:r>
      <w:r w:rsidRPr="00DC4269">
        <w:rPr>
          <w:b/>
          <w:sz w:val="28"/>
          <w:szCs w:val="28"/>
          <w:u w:val="single"/>
          <w:lang w:val="el-GR"/>
        </w:rPr>
        <w:t>μηχανές</w:t>
      </w:r>
      <w:r w:rsidRPr="00DC4269">
        <w:rPr>
          <w:sz w:val="28"/>
          <w:szCs w:val="28"/>
          <w:lang w:val="el-GR"/>
        </w:rPr>
        <w:t xml:space="preserve"> και κατάστρωσε τα </w:t>
      </w:r>
      <w:r w:rsidRPr="00DC4269">
        <w:rPr>
          <w:b/>
          <w:sz w:val="28"/>
          <w:szCs w:val="28"/>
          <w:u w:val="single"/>
          <w:lang w:val="el-GR"/>
        </w:rPr>
        <w:t>σχέδια</w:t>
      </w:r>
      <w:r w:rsidRPr="00DC4269">
        <w:rPr>
          <w:sz w:val="28"/>
          <w:szCs w:val="28"/>
          <w:lang w:val="el-GR"/>
        </w:rPr>
        <w:t xml:space="preserve"> πολλών κτιρίων. Η </w:t>
      </w:r>
      <w:r w:rsidR="007973FC" w:rsidRPr="00DC4269">
        <w:rPr>
          <w:sz w:val="28"/>
          <w:szCs w:val="28"/>
          <w:lang w:val="el-GR"/>
        </w:rPr>
        <w:t>Οικουμενική</w:t>
      </w:r>
      <w:r w:rsidRPr="00DC4269">
        <w:rPr>
          <w:sz w:val="28"/>
          <w:szCs w:val="28"/>
          <w:lang w:val="el-GR"/>
        </w:rPr>
        <w:t xml:space="preserve"> </w:t>
      </w:r>
      <w:r w:rsidR="007973FC" w:rsidRPr="00DC4269">
        <w:rPr>
          <w:b/>
          <w:sz w:val="28"/>
          <w:szCs w:val="28"/>
          <w:u w:val="single"/>
          <w:lang w:val="el-GR"/>
        </w:rPr>
        <w:t>μεγαλοφυΐα</w:t>
      </w:r>
      <w:r w:rsidRPr="00DC4269">
        <w:rPr>
          <w:sz w:val="28"/>
          <w:szCs w:val="28"/>
          <w:lang w:val="el-GR"/>
        </w:rPr>
        <w:t xml:space="preserve"> του </w:t>
      </w:r>
      <w:r w:rsidRPr="00DC4269">
        <w:rPr>
          <w:b/>
          <w:sz w:val="28"/>
          <w:szCs w:val="28"/>
          <w:u w:val="single"/>
          <w:lang w:val="el-GR"/>
        </w:rPr>
        <w:t>τον</w:t>
      </w:r>
      <w:r w:rsidRPr="00DC4269">
        <w:rPr>
          <w:sz w:val="28"/>
          <w:szCs w:val="28"/>
          <w:lang w:val="el-GR"/>
        </w:rPr>
        <w:t xml:space="preserve"> έκανε</w:t>
      </w:r>
      <w:r w:rsidR="007973FC" w:rsidRPr="00DC4269">
        <w:rPr>
          <w:sz w:val="28"/>
          <w:szCs w:val="28"/>
          <w:lang w:val="el-GR"/>
        </w:rPr>
        <w:t xml:space="preserve"> να </w:t>
      </w:r>
      <w:r w:rsidR="007973FC" w:rsidRPr="00DC4269">
        <w:rPr>
          <w:b/>
          <w:sz w:val="28"/>
          <w:szCs w:val="28"/>
          <w:u w:val="single"/>
          <w:lang w:val="el-GR"/>
        </w:rPr>
        <w:t>ενδιαφέρεται</w:t>
      </w:r>
      <w:r w:rsidR="007973FC" w:rsidRPr="00DC4269">
        <w:rPr>
          <w:sz w:val="28"/>
          <w:szCs w:val="28"/>
          <w:lang w:val="el-GR"/>
        </w:rPr>
        <w:t xml:space="preserve"> για τα πάντα. Μ</w:t>
      </w:r>
      <w:r w:rsidRPr="00DC4269">
        <w:rPr>
          <w:sz w:val="28"/>
          <w:szCs w:val="28"/>
          <w:lang w:val="el-GR"/>
        </w:rPr>
        <w:t xml:space="preserve">ελετούσε </w:t>
      </w:r>
      <w:r w:rsidRPr="00DC4269">
        <w:rPr>
          <w:b/>
          <w:sz w:val="28"/>
          <w:szCs w:val="28"/>
          <w:u w:val="single"/>
          <w:lang w:val="el-GR"/>
        </w:rPr>
        <w:t>τα αντικείμενα</w:t>
      </w:r>
      <w:r w:rsidRPr="00DC4269">
        <w:rPr>
          <w:sz w:val="28"/>
          <w:szCs w:val="28"/>
          <w:lang w:val="el-GR"/>
        </w:rPr>
        <w:t xml:space="preserve"> με τον φακό, παρατηρούσε τις </w:t>
      </w:r>
      <w:r w:rsidRPr="00DC4269">
        <w:rPr>
          <w:b/>
          <w:sz w:val="28"/>
          <w:szCs w:val="28"/>
          <w:u w:val="single"/>
          <w:lang w:val="el-GR"/>
        </w:rPr>
        <w:t>καταιγίδες</w:t>
      </w:r>
      <w:r w:rsidRPr="00DC4269">
        <w:rPr>
          <w:sz w:val="28"/>
          <w:szCs w:val="28"/>
          <w:lang w:val="el-GR"/>
        </w:rPr>
        <w:t xml:space="preserve"> και </w:t>
      </w:r>
      <w:r w:rsidR="007973FC" w:rsidRPr="00DC4269">
        <w:rPr>
          <w:sz w:val="28"/>
          <w:szCs w:val="28"/>
          <w:lang w:val="el-GR"/>
        </w:rPr>
        <w:t>πλημμύρες</w:t>
      </w:r>
      <w:r w:rsidRPr="00DC4269">
        <w:rPr>
          <w:sz w:val="28"/>
          <w:szCs w:val="28"/>
          <w:lang w:val="el-GR"/>
        </w:rPr>
        <w:t xml:space="preserve">, έβλεπε </w:t>
      </w:r>
      <w:r w:rsidRPr="00DC4269">
        <w:rPr>
          <w:b/>
          <w:sz w:val="28"/>
          <w:szCs w:val="28"/>
          <w:u w:val="single"/>
          <w:lang w:val="el-GR"/>
        </w:rPr>
        <w:t>πώς αναπτυσσόταν το χορτάρι και τα φύλλα</w:t>
      </w:r>
      <w:r w:rsidRPr="00DC4269">
        <w:rPr>
          <w:sz w:val="28"/>
          <w:szCs w:val="28"/>
          <w:lang w:val="el-GR"/>
        </w:rPr>
        <w:t xml:space="preserve">, ενδιαφερόταν για την εξέλιξη του εμβρύου μέσα στα </w:t>
      </w:r>
      <w:r w:rsidR="007973FC" w:rsidRPr="00DC4269">
        <w:rPr>
          <w:sz w:val="28"/>
          <w:szCs w:val="28"/>
          <w:lang w:val="el-GR"/>
        </w:rPr>
        <w:t>μητρικά</w:t>
      </w:r>
      <w:r w:rsidRPr="00DC4269">
        <w:rPr>
          <w:sz w:val="28"/>
          <w:szCs w:val="28"/>
          <w:lang w:val="el-GR"/>
        </w:rPr>
        <w:t xml:space="preserve"> σπλάχνα. Επιδίωκε τη </w:t>
      </w:r>
      <w:r w:rsidRPr="00DC4269">
        <w:rPr>
          <w:b/>
          <w:sz w:val="28"/>
          <w:szCs w:val="28"/>
          <w:u w:val="single"/>
          <w:lang w:val="el-GR"/>
        </w:rPr>
        <w:t>σπουδή</w:t>
      </w:r>
      <w:r w:rsidRPr="00DC4269">
        <w:rPr>
          <w:sz w:val="28"/>
          <w:szCs w:val="28"/>
          <w:lang w:val="el-GR"/>
        </w:rPr>
        <w:t xml:space="preserve"> των φυσικών </w:t>
      </w:r>
      <w:r w:rsidR="007973FC" w:rsidRPr="00DC4269">
        <w:rPr>
          <w:sz w:val="28"/>
          <w:szCs w:val="28"/>
          <w:lang w:val="el-GR"/>
        </w:rPr>
        <w:t>φαινομένων</w:t>
      </w:r>
      <w:r w:rsidRPr="00DC4269">
        <w:rPr>
          <w:sz w:val="28"/>
          <w:szCs w:val="28"/>
          <w:lang w:val="el-GR"/>
        </w:rPr>
        <w:t xml:space="preserve"> και σημείωνε </w:t>
      </w:r>
      <w:r w:rsidR="007973FC" w:rsidRPr="00DC4269">
        <w:rPr>
          <w:sz w:val="28"/>
          <w:szCs w:val="28"/>
          <w:lang w:val="el-GR"/>
        </w:rPr>
        <w:t xml:space="preserve">τις </w:t>
      </w:r>
      <w:r w:rsidRPr="00DC4269">
        <w:rPr>
          <w:b/>
          <w:sz w:val="28"/>
          <w:szCs w:val="28"/>
          <w:u w:val="single"/>
          <w:lang w:val="el-GR"/>
        </w:rPr>
        <w:t>παρατηρήσεις</w:t>
      </w:r>
      <w:r w:rsidRPr="00DC4269">
        <w:rPr>
          <w:sz w:val="28"/>
          <w:szCs w:val="28"/>
          <w:lang w:val="el-GR"/>
        </w:rPr>
        <w:t xml:space="preserve"> του.</w:t>
      </w:r>
    </w:p>
    <w:p w14:paraId="4574139E" w14:textId="77777777" w:rsidR="006962DF" w:rsidRPr="00DC4269" w:rsidRDefault="006962DF" w:rsidP="006962DF">
      <w:pPr>
        <w:pStyle w:val="a3"/>
        <w:jc w:val="both"/>
        <w:rPr>
          <w:sz w:val="28"/>
          <w:szCs w:val="28"/>
          <w:lang w:val="el-GR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353"/>
      </w:tblGrid>
      <w:tr w:rsidR="00DC4269" w:rsidRPr="00DC4269" w14:paraId="6A3E5F27" w14:textId="77777777" w:rsidTr="00487661">
        <w:tc>
          <w:tcPr>
            <w:tcW w:w="4400" w:type="dxa"/>
          </w:tcPr>
          <w:p w14:paraId="11216254" w14:textId="77777777" w:rsidR="00487661" w:rsidRPr="00DC4269" w:rsidRDefault="00487661" w:rsidP="00487661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l-GR"/>
              </w:rPr>
            </w:pPr>
            <w:r w:rsidRPr="00DC4269">
              <w:rPr>
                <w:b/>
                <w:sz w:val="28"/>
                <w:szCs w:val="28"/>
                <w:lang w:val="el-GR"/>
              </w:rPr>
              <w:t>Λέξη</w:t>
            </w:r>
          </w:p>
        </w:tc>
        <w:tc>
          <w:tcPr>
            <w:tcW w:w="4456" w:type="dxa"/>
          </w:tcPr>
          <w:p w14:paraId="48C5E065" w14:textId="77777777" w:rsidR="00487661" w:rsidRPr="00DC4269" w:rsidRDefault="00487661" w:rsidP="00487661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l-GR"/>
              </w:rPr>
            </w:pPr>
            <w:r w:rsidRPr="00DC4269">
              <w:rPr>
                <w:b/>
                <w:sz w:val="28"/>
                <w:szCs w:val="28"/>
                <w:lang w:val="el-GR"/>
              </w:rPr>
              <w:t>Συντακτική θέση</w:t>
            </w:r>
          </w:p>
        </w:tc>
      </w:tr>
      <w:tr w:rsidR="00DC4269" w:rsidRPr="00DC4269" w14:paraId="3936415B" w14:textId="77777777" w:rsidTr="00487661">
        <w:tc>
          <w:tcPr>
            <w:tcW w:w="4400" w:type="dxa"/>
          </w:tcPr>
          <w:p w14:paraId="75D53A8C" w14:textId="4DF036C8" w:rsidR="00487661" w:rsidRPr="008E03F5" w:rsidRDefault="008E03F5" w:rsidP="008E03F5">
            <w:pPr>
              <w:pStyle w:val="a3"/>
              <w:ind w:left="0"/>
              <w:jc w:val="center"/>
              <w:rPr>
                <w:color w:val="FF0000"/>
                <w:sz w:val="28"/>
                <w:szCs w:val="28"/>
                <w:lang w:val="el-GR"/>
              </w:rPr>
            </w:pPr>
            <w:r>
              <w:rPr>
                <w:color w:val="FF0000"/>
                <w:sz w:val="28"/>
                <w:szCs w:val="28"/>
                <w:lang w:val="el-GR"/>
              </w:rPr>
              <w:t>Ο Ντα Βίντσι</w:t>
            </w:r>
          </w:p>
        </w:tc>
        <w:tc>
          <w:tcPr>
            <w:tcW w:w="4456" w:type="dxa"/>
          </w:tcPr>
          <w:p w14:paraId="103415D5" w14:textId="48E986AE" w:rsidR="00487661" w:rsidRPr="008E03F5" w:rsidRDefault="008E03F5" w:rsidP="006962DF">
            <w:pPr>
              <w:pStyle w:val="a3"/>
              <w:ind w:left="0"/>
              <w:jc w:val="both"/>
              <w:rPr>
                <w:color w:val="FF0000"/>
                <w:sz w:val="28"/>
                <w:szCs w:val="28"/>
                <w:vertAlign w:val="subscript"/>
                <w:lang w:val="el-GR"/>
              </w:rPr>
            </w:pPr>
            <w:r w:rsidRPr="008E03F5">
              <w:rPr>
                <w:color w:val="FF0000"/>
                <w:sz w:val="28"/>
                <w:szCs w:val="28"/>
                <w:lang w:val="el-GR"/>
              </w:rPr>
              <w:t xml:space="preserve">                   Υ </w:t>
            </w:r>
            <w:r w:rsidRPr="008E03F5">
              <w:rPr>
                <w:color w:val="FF0000"/>
                <w:sz w:val="28"/>
                <w:szCs w:val="28"/>
                <w:vertAlign w:val="subscript"/>
                <w:lang w:val="el-GR"/>
              </w:rPr>
              <w:t>Ρ</w:t>
            </w:r>
          </w:p>
        </w:tc>
      </w:tr>
      <w:tr w:rsidR="00DC4269" w:rsidRPr="00DC4269" w14:paraId="7D96D701" w14:textId="77777777" w:rsidTr="00487661">
        <w:tc>
          <w:tcPr>
            <w:tcW w:w="4400" w:type="dxa"/>
          </w:tcPr>
          <w:p w14:paraId="717603A4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5776A4A3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27B387ED" w14:textId="77777777" w:rsidTr="00487661">
        <w:tc>
          <w:tcPr>
            <w:tcW w:w="4400" w:type="dxa"/>
          </w:tcPr>
          <w:p w14:paraId="1EC340BE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43978AC5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016F4447" w14:textId="77777777" w:rsidTr="00487661">
        <w:tc>
          <w:tcPr>
            <w:tcW w:w="4400" w:type="dxa"/>
          </w:tcPr>
          <w:p w14:paraId="2D725934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16D4EC05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54948457" w14:textId="77777777" w:rsidTr="00487661">
        <w:tc>
          <w:tcPr>
            <w:tcW w:w="4400" w:type="dxa"/>
          </w:tcPr>
          <w:p w14:paraId="249AFDB5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6903DF25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1DE3A400" w14:textId="77777777" w:rsidTr="00487661">
        <w:tc>
          <w:tcPr>
            <w:tcW w:w="4400" w:type="dxa"/>
          </w:tcPr>
          <w:p w14:paraId="60A5E35B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57100D86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7A1BAFAA" w14:textId="77777777" w:rsidTr="00487661">
        <w:tc>
          <w:tcPr>
            <w:tcW w:w="4400" w:type="dxa"/>
          </w:tcPr>
          <w:p w14:paraId="41175111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368DD470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7A742CF9" w14:textId="77777777" w:rsidTr="00487661">
        <w:tc>
          <w:tcPr>
            <w:tcW w:w="4400" w:type="dxa"/>
          </w:tcPr>
          <w:p w14:paraId="132F0AF1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0EC36E89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4FDD6E25" w14:textId="77777777" w:rsidTr="00487661">
        <w:tc>
          <w:tcPr>
            <w:tcW w:w="4400" w:type="dxa"/>
          </w:tcPr>
          <w:p w14:paraId="55EE36EE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2EBE26A6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71EC161C" w14:textId="77777777" w:rsidTr="00487661">
        <w:tc>
          <w:tcPr>
            <w:tcW w:w="4400" w:type="dxa"/>
          </w:tcPr>
          <w:p w14:paraId="7CD751FC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6B713ADD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DC4269" w:rsidRPr="00DC4269" w14:paraId="4E0DD86E" w14:textId="77777777" w:rsidTr="00487661">
        <w:tc>
          <w:tcPr>
            <w:tcW w:w="4400" w:type="dxa"/>
          </w:tcPr>
          <w:p w14:paraId="09192AAF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25872E74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  <w:tr w:rsidR="00487661" w:rsidRPr="00DC4269" w14:paraId="12B9385D" w14:textId="77777777" w:rsidTr="00487661">
        <w:tc>
          <w:tcPr>
            <w:tcW w:w="4400" w:type="dxa"/>
          </w:tcPr>
          <w:p w14:paraId="0434C7F6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  <w:tc>
          <w:tcPr>
            <w:tcW w:w="4456" w:type="dxa"/>
          </w:tcPr>
          <w:p w14:paraId="77E7CD3B" w14:textId="77777777" w:rsidR="00487661" w:rsidRPr="00DC4269" w:rsidRDefault="00487661" w:rsidP="006962DF">
            <w:pPr>
              <w:pStyle w:val="a3"/>
              <w:ind w:left="0"/>
              <w:jc w:val="both"/>
              <w:rPr>
                <w:sz w:val="28"/>
                <w:szCs w:val="28"/>
                <w:lang w:val="el-GR"/>
              </w:rPr>
            </w:pPr>
          </w:p>
        </w:tc>
      </w:tr>
    </w:tbl>
    <w:p w14:paraId="66B3F8DC" w14:textId="77777777" w:rsidR="00487661" w:rsidRPr="00DC4269" w:rsidRDefault="00487661" w:rsidP="00487661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215F0F27" w14:textId="0BF3368B" w:rsidR="008819F0" w:rsidRDefault="008819F0" w:rsidP="00487661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0C801FE8" w14:textId="2A54BD9B" w:rsidR="00D47D23" w:rsidRDefault="00D47D23" w:rsidP="00487661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0FFAB13D" w14:textId="77777777" w:rsidR="00D47D23" w:rsidRPr="00DC4269" w:rsidRDefault="00D47D23" w:rsidP="00487661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56D50EFA" w14:textId="77777777" w:rsidR="008819F0" w:rsidRPr="00DC4269" w:rsidRDefault="008819F0" w:rsidP="00487661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46AC756C" w14:textId="5C25F405" w:rsidR="008819F0" w:rsidRPr="00D47D23" w:rsidRDefault="00D47D23" w:rsidP="00487661">
      <w:pPr>
        <w:pStyle w:val="a3"/>
        <w:jc w:val="both"/>
        <w:rPr>
          <w:i/>
          <w:color w:val="FF0000"/>
          <w:sz w:val="28"/>
          <w:szCs w:val="28"/>
          <w:u w:val="single"/>
          <w:lang w:val="el-GR"/>
        </w:rPr>
      </w:pPr>
      <w:r>
        <w:rPr>
          <w:i/>
          <w:color w:val="FF0000"/>
          <w:sz w:val="28"/>
          <w:szCs w:val="28"/>
          <w:u w:val="single"/>
          <w:lang w:val="el-GR"/>
        </w:rPr>
        <w:lastRenderedPageBreak/>
        <w:t>( Όχι αυτήν την άσκηση)</w:t>
      </w:r>
    </w:p>
    <w:p w14:paraId="61217996" w14:textId="77777777" w:rsidR="00487661" w:rsidRPr="00DC4269" w:rsidRDefault="00487661" w:rsidP="00487661">
      <w:pPr>
        <w:pStyle w:val="a3"/>
        <w:numPr>
          <w:ilvl w:val="0"/>
          <w:numId w:val="2"/>
        </w:numPr>
        <w:jc w:val="both"/>
        <w:rPr>
          <w:i/>
          <w:sz w:val="28"/>
          <w:szCs w:val="28"/>
          <w:u w:val="single"/>
          <w:lang w:val="el-GR"/>
        </w:rPr>
      </w:pPr>
      <w:r w:rsidRPr="00DC4269">
        <w:rPr>
          <w:i/>
          <w:sz w:val="28"/>
          <w:szCs w:val="28"/>
          <w:u w:val="single"/>
          <w:lang w:val="el-GR"/>
        </w:rPr>
        <w:t>Υπογράμμισε τις εξαρτημένες προτάσεις και, αφού αναγνωρίσεις το είδος τους, βρες τον συντακτικό τους ρόλο ( Υ</w:t>
      </w:r>
      <w:r w:rsidR="008819F0" w:rsidRPr="00DC4269">
        <w:rPr>
          <w:i/>
          <w:sz w:val="28"/>
          <w:szCs w:val="28"/>
          <w:u w:val="single"/>
          <w:lang w:val="el-GR"/>
        </w:rPr>
        <w:t xml:space="preserve"> – </w:t>
      </w:r>
      <w:r w:rsidRPr="00DC4269">
        <w:rPr>
          <w:i/>
          <w:sz w:val="28"/>
          <w:szCs w:val="28"/>
          <w:u w:val="single"/>
          <w:lang w:val="el-GR"/>
        </w:rPr>
        <w:t>Α</w:t>
      </w:r>
      <w:r w:rsidR="008819F0" w:rsidRPr="00DC4269">
        <w:rPr>
          <w:i/>
          <w:sz w:val="28"/>
          <w:szCs w:val="28"/>
          <w:u w:val="single"/>
          <w:lang w:val="el-GR"/>
        </w:rPr>
        <w:t xml:space="preserve"> -  </w:t>
      </w:r>
      <w:r w:rsidRPr="00DC4269">
        <w:rPr>
          <w:i/>
          <w:sz w:val="28"/>
          <w:szCs w:val="28"/>
          <w:u w:val="single"/>
          <w:lang w:val="el-GR"/>
        </w:rPr>
        <w:t>Κ).</w:t>
      </w:r>
    </w:p>
    <w:p w14:paraId="5C426906" w14:textId="77777777" w:rsidR="00487661" w:rsidRPr="00DC4269" w:rsidRDefault="00487661" w:rsidP="00487661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7AC3FCD8" w14:textId="77777777" w:rsidR="00487661" w:rsidRPr="00DC4269" w:rsidRDefault="00487661" w:rsidP="00487661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>Δε θέλει να σταματήσει το παιχνίδι.(……………………………….)</w:t>
      </w:r>
    </w:p>
    <w:p w14:paraId="4BC7D95D" w14:textId="77777777" w:rsidR="00487661" w:rsidRPr="00DC4269" w:rsidRDefault="00487661" w:rsidP="00487661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>Ισχυρίζεται ότι δε σε πρόσεξε. (……………………………….)</w:t>
      </w:r>
    </w:p>
    <w:p w14:paraId="4CEA9808" w14:textId="77777777" w:rsidR="00487661" w:rsidRPr="00DC4269" w:rsidRDefault="00487661" w:rsidP="00487661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>Δε θέλει να φύγει από τη γιαγιά της. (……………………………….)</w:t>
      </w:r>
    </w:p>
    <w:p w14:paraId="5ED73D2D" w14:textId="77777777" w:rsidR="00487661" w:rsidRPr="00DC4269" w:rsidRDefault="00487661" w:rsidP="00487661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>Απορώ γιατί δε μου τηλεφώνησες νωρίτερα. (……………………………….)</w:t>
      </w:r>
    </w:p>
    <w:p w14:paraId="0252D220" w14:textId="77777777" w:rsidR="00487661" w:rsidRPr="00DC4269" w:rsidRDefault="00487661" w:rsidP="00487661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>Ο δάσκαλος ρώτησε αν είναι όλοι οι μαθητές στην τάξη. (……………………………….)</w:t>
      </w:r>
    </w:p>
    <w:p w14:paraId="3E53C2E2" w14:textId="77777777" w:rsidR="00487661" w:rsidRPr="00DC4269" w:rsidRDefault="00976AA9" w:rsidP="008819F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el-GR"/>
        </w:rPr>
      </w:pPr>
      <w:r w:rsidRPr="00DC4269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7216" behindDoc="1" locked="0" layoutInCell="1" allowOverlap="1" wp14:anchorId="0B8331F4" wp14:editId="43202712">
            <wp:simplePos x="0" y="0"/>
            <wp:positionH relativeFrom="column">
              <wp:posOffset>5410200</wp:posOffset>
            </wp:positionH>
            <wp:positionV relativeFrom="paragraph">
              <wp:posOffset>440055</wp:posOffset>
            </wp:positionV>
            <wp:extent cx="1447800" cy="923925"/>
            <wp:effectExtent l="19050" t="0" r="0" b="0"/>
            <wp:wrapNone/>
            <wp:docPr id="7" name="Εικόνα 7" descr="123656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365646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661" w:rsidRPr="00DC4269">
        <w:rPr>
          <w:sz w:val="28"/>
          <w:szCs w:val="28"/>
          <w:lang w:val="el-GR"/>
        </w:rPr>
        <w:t>Ακούστηκε ότι αύριο θα μας ανακοινώσουν τα αποτελέσματα. (……………………………….)</w:t>
      </w:r>
    </w:p>
    <w:p w14:paraId="2E6826DB" w14:textId="77777777" w:rsidR="00487661" w:rsidRPr="00DC4269" w:rsidRDefault="00487661" w:rsidP="008819F0">
      <w:pPr>
        <w:pStyle w:val="a3"/>
        <w:numPr>
          <w:ilvl w:val="0"/>
          <w:numId w:val="1"/>
        </w:numPr>
        <w:spacing w:after="0"/>
        <w:jc w:val="both"/>
        <w:rPr>
          <w:lang w:val="el-GR"/>
        </w:rPr>
      </w:pPr>
      <w:r w:rsidRPr="00DC4269">
        <w:rPr>
          <w:sz w:val="28"/>
          <w:szCs w:val="28"/>
          <w:lang w:val="el-GR"/>
        </w:rPr>
        <w:t>Αποκλείεται να χάσουμε αυτή την εκδήλωση</w:t>
      </w:r>
      <w:r w:rsidRPr="00DC4269">
        <w:rPr>
          <w:lang w:val="el-GR"/>
        </w:rPr>
        <w:t>.</w:t>
      </w:r>
      <w:r w:rsidRPr="00DC4269">
        <w:rPr>
          <w:sz w:val="28"/>
          <w:szCs w:val="28"/>
          <w:lang w:val="el-GR"/>
        </w:rPr>
        <w:t xml:space="preserve"> (……………………………….)</w:t>
      </w:r>
    </w:p>
    <w:p w14:paraId="6CA7665D" w14:textId="77777777" w:rsidR="00487661" w:rsidRPr="00DC4269" w:rsidRDefault="00487661" w:rsidP="00487661">
      <w:pPr>
        <w:pStyle w:val="a3"/>
        <w:jc w:val="both"/>
        <w:rPr>
          <w:sz w:val="28"/>
          <w:szCs w:val="28"/>
          <w:lang w:val="el-GR"/>
        </w:rPr>
      </w:pPr>
    </w:p>
    <w:p w14:paraId="6D0EF093" w14:textId="77777777" w:rsidR="008819F0" w:rsidRPr="00DC4269" w:rsidRDefault="008819F0" w:rsidP="008819F0">
      <w:pPr>
        <w:pStyle w:val="a3"/>
        <w:numPr>
          <w:ilvl w:val="0"/>
          <w:numId w:val="2"/>
        </w:numPr>
        <w:jc w:val="both"/>
        <w:rPr>
          <w:i/>
          <w:sz w:val="28"/>
          <w:szCs w:val="28"/>
          <w:u w:val="single"/>
          <w:lang w:val="el-GR"/>
        </w:rPr>
      </w:pPr>
      <w:r w:rsidRPr="00DC4269">
        <w:rPr>
          <w:i/>
          <w:sz w:val="28"/>
          <w:szCs w:val="28"/>
          <w:u w:val="single"/>
          <w:lang w:val="el-GR"/>
        </w:rPr>
        <w:t>Χαρακτήρισε τα ρήματα του κειμένου ως μεταβατικά ή αμετάβατα.</w:t>
      </w:r>
    </w:p>
    <w:p w14:paraId="71301BBB" w14:textId="77777777" w:rsidR="008819F0" w:rsidRPr="00DC4269" w:rsidRDefault="008819F0" w:rsidP="008819F0">
      <w:pPr>
        <w:pStyle w:val="a3"/>
        <w:jc w:val="both"/>
        <w:rPr>
          <w:i/>
          <w:sz w:val="28"/>
          <w:szCs w:val="28"/>
          <w:u w:val="single"/>
          <w:lang w:val="el-GR"/>
        </w:rPr>
      </w:pPr>
    </w:p>
    <w:p w14:paraId="61DF239F" w14:textId="77777777" w:rsidR="00D47D23" w:rsidRDefault="00487661" w:rsidP="00D47D23">
      <w:pPr>
        <w:pStyle w:val="a3"/>
        <w:spacing w:after="0" w:line="240" w:lineRule="auto"/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>Το επάγγελμα του ηθοποιού είναι ταυτόχρονα σκληρό και γοητευτικό. Για</w:t>
      </w:r>
    </w:p>
    <w:p w14:paraId="1B481875" w14:textId="6185A86E" w:rsidR="00D47D23" w:rsidRPr="00D47D23" w:rsidRDefault="00D47D23" w:rsidP="00D47D23">
      <w:pPr>
        <w:pStyle w:val="a3"/>
        <w:spacing w:after="0" w:line="240" w:lineRule="auto"/>
        <w:jc w:val="both"/>
        <w:rPr>
          <w:color w:val="FF0000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</w:t>
      </w:r>
      <w:r>
        <w:rPr>
          <w:color w:val="FF0000"/>
          <w:sz w:val="28"/>
          <w:szCs w:val="28"/>
          <w:lang w:val="el-GR"/>
        </w:rPr>
        <w:t>(</w:t>
      </w:r>
      <w:proofErr w:type="spellStart"/>
      <w:r>
        <w:rPr>
          <w:color w:val="FF0000"/>
          <w:sz w:val="28"/>
          <w:szCs w:val="28"/>
          <w:lang w:val="el-GR"/>
        </w:rPr>
        <w:t>Αμετ</w:t>
      </w:r>
      <w:proofErr w:type="spellEnd"/>
      <w:r>
        <w:rPr>
          <w:color w:val="FF0000"/>
          <w:sz w:val="28"/>
          <w:szCs w:val="28"/>
          <w:lang w:val="el-GR"/>
        </w:rPr>
        <w:t>. Ρ.)</w:t>
      </w:r>
    </w:p>
    <w:p w14:paraId="744B7560" w14:textId="77777777" w:rsidR="00D47D23" w:rsidRDefault="00487661" w:rsidP="00D47D23">
      <w:pPr>
        <w:pStyle w:val="a3"/>
        <w:spacing w:after="0" w:line="240" w:lineRule="auto"/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 xml:space="preserve"> να τραβηχτεί λοιπόν μία και μόνη σκηνή,</w:t>
      </w:r>
      <w:r w:rsidRPr="00DC4269">
        <w:rPr>
          <w:b/>
          <w:sz w:val="28"/>
          <w:szCs w:val="28"/>
          <w:u w:val="single"/>
          <w:lang w:val="el-GR"/>
        </w:rPr>
        <w:t xml:space="preserve"> </w:t>
      </w:r>
      <w:r w:rsidR="008819F0" w:rsidRPr="00DC4269">
        <w:rPr>
          <w:b/>
          <w:sz w:val="28"/>
          <w:szCs w:val="28"/>
          <w:u w:val="single"/>
          <w:lang w:val="el-GR"/>
        </w:rPr>
        <w:t xml:space="preserve">δουλεύουν </w:t>
      </w:r>
      <w:r w:rsidRPr="00DC4269">
        <w:rPr>
          <w:sz w:val="28"/>
          <w:szCs w:val="28"/>
          <w:lang w:val="el-GR"/>
        </w:rPr>
        <w:t xml:space="preserve">ασταμάτητα ηθοποιοί και τεχνικοί κάτω από αντίξοες </w:t>
      </w:r>
      <w:r w:rsidR="008819F0" w:rsidRPr="00DC4269">
        <w:rPr>
          <w:sz w:val="28"/>
          <w:szCs w:val="28"/>
          <w:lang w:val="el-GR"/>
        </w:rPr>
        <w:t>καιρικές</w:t>
      </w:r>
      <w:r w:rsidRPr="00DC4269">
        <w:rPr>
          <w:sz w:val="28"/>
          <w:szCs w:val="28"/>
          <w:lang w:val="el-GR"/>
        </w:rPr>
        <w:t xml:space="preserve"> συνθήκες, ακόμα και</w:t>
      </w:r>
    </w:p>
    <w:p w14:paraId="540FA81E" w14:textId="1F9A6174" w:rsidR="00D47D23" w:rsidRPr="00D47D23" w:rsidRDefault="00D47D23" w:rsidP="00D47D23">
      <w:pPr>
        <w:pStyle w:val="a3"/>
        <w:spacing w:line="240" w:lineRule="auto"/>
        <w:jc w:val="both"/>
        <w:rPr>
          <w:color w:val="FF0000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</w:t>
      </w:r>
      <w:r>
        <w:rPr>
          <w:color w:val="FF0000"/>
          <w:sz w:val="28"/>
          <w:szCs w:val="28"/>
          <w:lang w:val="el-GR"/>
        </w:rPr>
        <w:t>(</w:t>
      </w:r>
      <w:proofErr w:type="spellStart"/>
      <w:r>
        <w:rPr>
          <w:color w:val="FF0000"/>
          <w:sz w:val="28"/>
          <w:szCs w:val="28"/>
          <w:lang w:val="el-GR"/>
        </w:rPr>
        <w:t>Αμετ</w:t>
      </w:r>
      <w:proofErr w:type="spellEnd"/>
      <w:r>
        <w:rPr>
          <w:color w:val="FF0000"/>
          <w:sz w:val="28"/>
          <w:szCs w:val="28"/>
          <w:lang w:val="el-GR"/>
        </w:rPr>
        <w:t>. Ρ.)</w:t>
      </w:r>
    </w:p>
    <w:p w14:paraId="5DA4B72A" w14:textId="0DE2E248" w:rsidR="00487661" w:rsidRPr="00DC4269" w:rsidRDefault="00487661" w:rsidP="008819F0">
      <w:pPr>
        <w:pStyle w:val="a3"/>
        <w:spacing w:line="360" w:lineRule="auto"/>
        <w:jc w:val="both"/>
        <w:rPr>
          <w:sz w:val="28"/>
          <w:szCs w:val="28"/>
          <w:lang w:val="el-GR"/>
        </w:rPr>
      </w:pPr>
      <w:r w:rsidRPr="00DC4269">
        <w:rPr>
          <w:sz w:val="28"/>
          <w:szCs w:val="28"/>
          <w:lang w:val="el-GR"/>
        </w:rPr>
        <w:t xml:space="preserve"> στον πιο απίθανο χώρο που </w:t>
      </w:r>
      <w:r w:rsidR="008819F0" w:rsidRPr="00DC4269">
        <w:rPr>
          <w:b/>
          <w:sz w:val="28"/>
          <w:szCs w:val="28"/>
          <w:u w:val="single"/>
          <w:lang w:val="el-GR"/>
        </w:rPr>
        <w:t>απαιτεί</w:t>
      </w:r>
      <w:r w:rsidRPr="00DC4269">
        <w:rPr>
          <w:b/>
          <w:sz w:val="28"/>
          <w:szCs w:val="28"/>
          <w:u w:val="single"/>
          <w:lang w:val="el-GR"/>
        </w:rPr>
        <w:t xml:space="preserve"> </w:t>
      </w:r>
      <w:r w:rsidRPr="00DC4269">
        <w:rPr>
          <w:sz w:val="28"/>
          <w:szCs w:val="28"/>
          <w:lang w:val="el-GR"/>
        </w:rPr>
        <w:t xml:space="preserve">το σενάριο. Ένα δύσκολο γύρισμα </w:t>
      </w:r>
      <w:r w:rsidR="008819F0" w:rsidRPr="00DC4269">
        <w:rPr>
          <w:sz w:val="28"/>
          <w:szCs w:val="28"/>
          <w:lang w:val="el-GR"/>
        </w:rPr>
        <w:t xml:space="preserve">κάτω από τη βροχή με </w:t>
      </w:r>
      <w:r w:rsidR="008819F0" w:rsidRPr="00DC4269">
        <w:rPr>
          <w:b/>
          <w:sz w:val="28"/>
          <w:szCs w:val="28"/>
          <w:u w:val="single"/>
          <w:lang w:val="el-GR"/>
        </w:rPr>
        <w:t>έκα</w:t>
      </w:r>
      <w:r w:rsidRPr="00DC4269">
        <w:rPr>
          <w:b/>
          <w:sz w:val="28"/>
          <w:szCs w:val="28"/>
          <w:u w:val="single"/>
          <w:lang w:val="el-GR"/>
        </w:rPr>
        <w:t>ν</w:t>
      </w:r>
      <w:r w:rsidR="008819F0" w:rsidRPr="00DC4269">
        <w:rPr>
          <w:b/>
          <w:sz w:val="28"/>
          <w:szCs w:val="28"/>
          <w:u w:val="single"/>
          <w:lang w:val="el-GR"/>
        </w:rPr>
        <w:t>ε</w:t>
      </w:r>
      <w:r w:rsidRPr="00DC4269">
        <w:rPr>
          <w:sz w:val="28"/>
          <w:szCs w:val="28"/>
          <w:lang w:val="el-GR"/>
        </w:rPr>
        <w:t xml:space="preserve"> να αντιληφθώ πως το επάγγελμα των ηθοποιών δεν</w:t>
      </w:r>
      <w:r w:rsidR="008819F0" w:rsidRPr="00DC4269">
        <w:rPr>
          <w:sz w:val="28"/>
          <w:szCs w:val="28"/>
          <w:lang w:val="el-GR"/>
        </w:rPr>
        <w:t xml:space="preserve"> </w:t>
      </w:r>
      <w:r w:rsidRPr="00DC4269">
        <w:rPr>
          <w:sz w:val="28"/>
          <w:szCs w:val="28"/>
          <w:lang w:val="el-GR"/>
        </w:rPr>
        <w:t xml:space="preserve">είναι μόνο η </w:t>
      </w:r>
      <w:r w:rsidR="008819F0" w:rsidRPr="00DC4269">
        <w:rPr>
          <w:sz w:val="28"/>
          <w:szCs w:val="28"/>
          <w:lang w:val="el-GR"/>
        </w:rPr>
        <w:t xml:space="preserve">λαμπερή βιτρίνα που φτάνει σ’ εμάς. Συχνά οι άνθρωποι αυτοί </w:t>
      </w:r>
      <w:r w:rsidR="008819F0" w:rsidRPr="00DC4269">
        <w:rPr>
          <w:b/>
          <w:sz w:val="28"/>
          <w:szCs w:val="28"/>
          <w:u w:val="single"/>
          <w:lang w:val="el-GR"/>
        </w:rPr>
        <w:t>υποχρεώνονται</w:t>
      </w:r>
      <w:r w:rsidR="008819F0" w:rsidRPr="00DC4269">
        <w:rPr>
          <w:sz w:val="28"/>
          <w:szCs w:val="28"/>
          <w:lang w:val="el-GR"/>
        </w:rPr>
        <w:t xml:space="preserve"> να ε</w:t>
      </w:r>
      <w:r w:rsidR="008819F0" w:rsidRPr="00DC4269">
        <w:rPr>
          <w:b/>
          <w:sz w:val="28"/>
          <w:szCs w:val="28"/>
          <w:u w:val="single"/>
          <w:lang w:val="el-GR"/>
        </w:rPr>
        <w:t>παναλαμβάνουν</w:t>
      </w:r>
      <w:r w:rsidR="008819F0" w:rsidRPr="00DC4269">
        <w:rPr>
          <w:sz w:val="28"/>
          <w:szCs w:val="28"/>
          <w:lang w:val="el-GR"/>
        </w:rPr>
        <w:t xml:space="preserve"> την ίδια σκηνή επίμονα κάτω από τις υποδείξεις του σκηνοθέτη. Μέσα σε αυτό το μαρτύριο συχνά η ατμόσφαιρα </w:t>
      </w:r>
      <w:r w:rsidR="008819F0" w:rsidRPr="00DC4269">
        <w:rPr>
          <w:b/>
          <w:sz w:val="28"/>
          <w:szCs w:val="28"/>
          <w:u w:val="single"/>
          <w:lang w:val="el-GR"/>
        </w:rPr>
        <w:t>ηλεκτρίζεται</w:t>
      </w:r>
      <w:r w:rsidR="008819F0" w:rsidRPr="00DC4269">
        <w:rPr>
          <w:sz w:val="28"/>
          <w:szCs w:val="28"/>
          <w:lang w:val="el-GR"/>
        </w:rPr>
        <w:t xml:space="preserve"> και δε </w:t>
      </w:r>
      <w:r w:rsidR="008819F0" w:rsidRPr="00DC4269">
        <w:rPr>
          <w:b/>
          <w:sz w:val="28"/>
          <w:szCs w:val="28"/>
          <w:u w:val="single"/>
          <w:lang w:val="el-GR"/>
        </w:rPr>
        <w:t>λείπουν</w:t>
      </w:r>
      <w:r w:rsidR="008819F0" w:rsidRPr="00DC4269">
        <w:rPr>
          <w:sz w:val="28"/>
          <w:szCs w:val="28"/>
          <w:lang w:val="el-GR"/>
        </w:rPr>
        <w:t xml:space="preserve"> οι διαπληκτισμοί.</w:t>
      </w:r>
    </w:p>
    <w:p w14:paraId="1313A532" w14:textId="77777777" w:rsidR="008819F0" w:rsidRPr="00DC4269" w:rsidRDefault="008819F0" w:rsidP="008819F0">
      <w:pPr>
        <w:pStyle w:val="a3"/>
        <w:jc w:val="both"/>
        <w:rPr>
          <w:lang w:val="el-GR"/>
        </w:rPr>
      </w:pPr>
    </w:p>
    <w:p w14:paraId="73B527F5" w14:textId="77777777" w:rsidR="006962DF" w:rsidRPr="00DC4269" w:rsidRDefault="006962DF" w:rsidP="006962DF">
      <w:pPr>
        <w:pStyle w:val="a3"/>
        <w:jc w:val="both"/>
        <w:rPr>
          <w:lang w:val="el-GR"/>
        </w:rPr>
      </w:pPr>
    </w:p>
    <w:sectPr w:rsidR="006962DF" w:rsidRPr="00DC4269" w:rsidSect="007C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9A"/>
    <w:multiLevelType w:val="hybridMultilevel"/>
    <w:tmpl w:val="4D34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525F"/>
    <w:multiLevelType w:val="hybridMultilevel"/>
    <w:tmpl w:val="A0C6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DF"/>
    <w:rsid w:val="00293513"/>
    <w:rsid w:val="003937CF"/>
    <w:rsid w:val="00487661"/>
    <w:rsid w:val="0059094A"/>
    <w:rsid w:val="00604CB8"/>
    <w:rsid w:val="006559A7"/>
    <w:rsid w:val="006962DF"/>
    <w:rsid w:val="0073020C"/>
    <w:rsid w:val="007973FC"/>
    <w:rsid w:val="007C7ABF"/>
    <w:rsid w:val="008819F0"/>
    <w:rsid w:val="008E03F5"/>
    <w:rsid w:val="009458A6"/>
    <w:rsid w:val="00976AA9"/>
    <w:rsid w:val="00D47D23"/>
    <w:rsid w:val="00DC4269"/>
    <w:rsid w:val="00E20798"/>
    <w:rsid w:val="00E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5565"/>
  <w15:docId w15:val="{82DA7F08-48DC-4DEC-AF75-7E66B43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DF"/>
    <w:pPr>
      <w:ind w:left="720"/>
      <w:contextualSpacing/>
    </w:pPr>
  </w:style>
  <w:style w:type="table" w:styleId="a4">
    <w:name w:val="Table Grid"/>
    <w:basedOn w:val="a1"/>
    <w:uiPriority w:val="59"/>
    <w:rsid w:val="0048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cp:lastPrinted>2022-02-07T18:01:00Z</cp:lastPrinted>
  <dcterms:created xsi:type="dcterms:W3CDTF">2022-02-09T13:13:00Z</dcterms:created>
  <dcterms:modified xsi:type="dcterms:W3CDTF">2022-02-09T13:14:00Z</dcterms:modified>
</cp:coreProperties>
</file>