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48" w:rsidRDefault="009A1148" w:rsidP="009A1148"/>
    <w:p w:rsidR="009A1148" w:rsidRPr="002B245E" w:rsidRDefault="002B245E" w:rsidP="002B245E">
      <w:pPr>
        <w:rPr>
          <w:rFonts w:ascii="Times New Roman" w:hAnsi="Times New Roman" w:cs="Times New Roman"/>
          <w:b/>
          <w:sz w:val="28"/>
          <w:szCs w:val="28"/>
        </w:rPr>
      </w:pPr>
      <w:r>
        <w:rPr>
          <w:rFonts w:ascii="Times New Roman" w:hAnsi="Times New Roman" w:cs="Times New Roman"/>
          <w:b/>
          <w:sz w:val="28"/>
          <w:szCs w:val="28"/>
        </w:rPr>
        <w:t xml:space="preserve">                              </w:t>
      </w:r>
      <w:r w:rsidR="009A1148" w:rsidRPr="002B245E">
        <w:rPr>
          <w:rFonts w:ascii="Times New Roman" w:hAnsi="Times New Roman" w:cs="Times New Roman"/>
          <w:b/>
          <w:sz w:val="28"/>
          <w:szCs w:val="28"/>
        </w:rPr>
        <w:t>Λεξιλόγιο</w:t>
      </w:r>
    </w:p>
    <w:p w:rsidR="009A1148" w:rsidRDefault="002B245E" w:rsidP="009A1148">
      <w:pPr>
        <w:rPr>
          <w:rFonts w:ascii="Times New Roman" w:hAnsi="Times New Roman" w:cs="Times New Roman"/>
          <w:sz w:val="28"/>
          <w:szCs w:val="28"/>
        </w:rPr>
      </w:pPr>
      <w:r>
        <w:rPr>
          <w:rFonts w:ascii="Times New Roman" w:hAnsi="Times New Roman" w:cs="Times New Roman"/>
          <w:sz w:val="28"/>
          <w:szCs w:val="28"/>
        </w:rPr>
        <w:t>ι</w:t>
      </w:r>
      <w:r w:rsidR="009A1148">
        <w:rPr>
          <w:rFonts w:ascii="Times New Roman" w:hAnsi="Times New Roman" w:cs="Times New Roman"/>
          <w:sz w:val="28"/>
          <w:szCs w:val="28"/>
        </w:rPr>
        <w:t>διότροπος</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1148" w:rsidRPr="009A1148">
        <w:rPr>
          <w:rFonts w:ascii="Times New Roman" w:hAnsi="Times New Roman" w:cs="Times New Roman"/>
          <w:sz w:val="28"/>
          <w:szCs w:val="28"/>
        </w:rPr>
        <w:t xml:space="preserve">που είναι δύσκολο να τον ευχαριστήσεις </w:t>
      </w:r>
    </w:p>
    <w:p w:rsidR="009A1148" w:rsidRPr="009A1148" w:rsidRDefault="002B245E" w:rsidP="009A1148">
      <w:pPr>
        <w:rPr>
          <w:rFonts w:ascii="Times New Roman" w:hAnsi="Times New Roman" w:cs="Times New Roman"/>
          <w:sz w:val="28"/>
          <w:szCs w:val="28"/>
        </w:rPr>
      </w:pPr>
      <w:r>
        <w:rPr>
          <w:rFonts w:ascii="Times New Roman" w:hAnsi="Times New Roman" w:cs="Times New Roman"/>
          <w:sz w:val="28"/>
          <w:szCs w:val="28"/>
        </w:rPr>
        <w:t>α</w:t>
      </w:r>
      <w:r w:rsidR="009A1148" w:rsidRPr="009A1148">
        <w:rPr>
          <w:rFonts w:ascii="Times New Roman" w:hAnsi="Times New Roman" w:cs="Times New Roman"/>
          <w:sz w:val="28"/>
          <w:szCs w:val="28"/>
        </w:rPr>
        <w:t>νιαρός</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1148">
        <w:rPr>
          <w:rFonts w:ascii="Times New Roman" w:hAnsi="Times New Roman" w:cs="Times New Roman"/>
          <w:sz w:val="28"/>
          <w:szCs w:val="28"/>
        </w:rPr>
        <w:t>βαρετός</w:t>
      </w:r>
      <w:r w:rsidR="009A1148" w:rsidRPr="009A1148">
        <w:rPr>
          <w:rFonts w:ascii="Times New Roman" w:hAnsi="Times New Roman" w:cs="Times New Roman"/>
          <w:sz w:val="28"/>
          <w:szCs w:val="28"/>
        </w:rPr>
        <w:t xml:space="preserve">  </w:t>
      </w:r>
    </w:p>
    <w:p w:rsidR="009A1148" w:rsidRDefault="009A1148" w:rsidP="009A1148">
      <w:pPr>
        <w:rPr>
          <w:rFonts w:ascii="Times New Roman" w:hAnsi="Times New Roman" w:cs="Times New Roman"/>
          <w:sz w:val="28"/>
          <w:szCs w:val="28"/>
        </w:rPr>
      </w:pPr>
      <w:r>
        <w:rPr>
          <w:rFonts w:ascii="Times New Roman" w:hAnsi="Times New Roman" w:cs="Times New Roman"/>
          <w:sz w:val="28"/>
          <w:szCs w:val="28"/>
        </w:rPr>
        <w:t>επιπόλαιος</w:t>
      </w:r>
      <w:r w:rsidR="002B245E">
        <w:rPr>
          <w:rFonts w:ascii="Times New Roman" w:hAnsi="Times New Roman" w:cs="Times New Roman"/>
          <w:sz w:val="28"/>
          <w:szCs w:val="28"/>
        </w:rPr>
        <w:t>:</w:t>
      </w:r>
      <w:r w:rsidR="002B245E">
        <w:rPr>
          <w:rFonts w:ascii="Times New Roman" w:hAnsi="Times New Roman" w:cs="Times New Roman"/>
          <w:sz w:val="28"/>
          <w:szCs w:val="28"/>
        </w:rPr>
        <w:tab/>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που δεν είναι σοβαρός στις αποφάσεις του </w:t>
      </w:r>
    </w:p>
    <w:p w:rsidR="009A1148" w:rsidRPr="009A1148"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ελάττωμα</w:t>
      </w:r>
      <w:r w:rsidR="002B245E">
        <w:rPr>
          <w:rFonts w:ascii="Times New Roman" w:hAnsi="Times New Roman" w:cs="Times New Roman"/>
          <w:sz w:val="28"/>
          <w:szCs w:val="28"/>
        </w:rPr>
        <w:t>:</w:t>
      </w:r>
      <w:r w:rsidR="002B245E">
        <w:rPr>
          <w:rFonts w:ascii="Times New Roman" w:hAnsi="Times New Roman" w:cs="Times New Roman"/>
          <w:sz w:val="28"/>
          <w:szCs w:val="28"/>
        </w:rPr>
        <w:tab/>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ατέλεια , μειονέκτημα </w:t>
      </w:r>
    </w:p>
    <w:p w:rsidR="009A1148"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 xml:space="preserve">εύθικτος </w:t>
      </w:r>
      <w:r w:rsidR="002B245E">
        <w:rPr>
          <w:rFonts w:ascii="Times New Roman" w:hAnsi="Times New Roman" w:cs="Times New Roman"/>
          <w:sz w:val="28"/>
          <w:szCs w:val="28"/>
        </w:rPr>
        <w:t>:</w:t>
      </w:r>
      <w:r w:rsidR="002B245E">
        <w:rPr>
          <w:rFonts w:ascii="Times New Roman" w:hAnsi="Times New Roman" w:cs="Times New Roman"/>
          <w:sz w:val="28"/>
          <w:szCs w:val="28"/>
        </w:rPr>
        <w:tab/>
      </w:r>
      <w:r w:rsidR="002B245E">
        <w:rPr>
          <w:rFonts w:ascii="Times New Roman" w:hAnsi="Times New Roman" w:cs="Times New Roman"/>
          <w:sz w:val="28"/>
          <w:szCs w:val="28"/>
        </w:rPr>
        <w:tab/>
      </w:r>
      <w:r w:rsidR="002B245E">
        <w:rPr>
          <w:rFonts w:ascii="Times New Roman" w:hAnsi="Times New Roman" w:cs="Times New Roman"/>
          <w:sz w:val="28"/>
          <w:szCs w:val="28"/>
        </w:rPr>
        <w:tab/>
      </w:r>
      <w:r w:rsidR="002B245E" w:rsidRPr="009A1148">
        <w:rPr>
          <w:rFonts w:ascii="Times New Roman" w:hAnsi="Times New Roman" w:cs="Times New Roman"/>
          <w:sz w:val="28"/>
          <w:szCs w:val="28"/>
        </w:rPr>
        <w:t xml:space="preserve">που νομίζει ότι τον πειράζουν / ενοχλούν συνέχεια  </w:t>
      </w:r>
    </w:p>
    <w:p w:rsidR="009A1148" w:rsidRPr="009A1148" w:rsidRDefault="002B245E" w:rsidP="009A1148">
      <w:pPr>
        <w:rPr>
          <w:rFonts w:ascii="Times New Roman" w:hAnsi="Times New Roman" w:cs="Times New Roman"/>
          <w:sz w:val="28"/>
          <w:szCs w:val="28"/>
        </w:rPr>
      </w:pPr>
      <w:r w:rsidRPr="009A1148">
        <w:rPr>
          <w:rFonts w:ascii="Times New Roman" w:hAnsi="Times New Roman" w:cs="Times New Roman"/>
          <w:sz w:val="28"/>
          <w:szCs w:val="28"/>
        </w:rPr>
        <w:t>ευέξαπτος</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1148" w:rsidRPr="009A1148">
        <w:rPr>
          <w:rFonts w:ascii="Times New Roman" w:hAnsi="Times New Roman" w:cs="Times New Roman"/>
          <w:sz w:val="28"/>
          <w:szCs w:val="28"/>
        </w:rPr>
        <w:t xml:space="preserve">που θυμώνει και νευριάζει εύκολα </w:t>
      </w:r>
    </w:p>
    <w:p w:rsidR="009A1148" w:rsidRPr="009A1148" w:rsidRDefault="002B245E" w:rsidP="009A1148">
      <w:pPr>
        <w:rPr>
          <w:rFonts w:ascii="Times New Roman" w:hAnsi="Times New Roman" w:cs="Times New Roman"/>
          <w:sz w:val="28"/>
          <w:szCs w:val="28"/>
        </w:rPr>
      </w:pPr>
      <w:r w:rsidRPr="009A1148">
        <w:rPr>
          <w:rFonts w:ascii="Times New Roman" w:hAnsi="Times New Roman" w:cs="Times New Roman"/>
          <w:sz w:val="28"/>
          <w:szCs w:val="28"/>
        </w:rPr>
        <w:t>προτέρημα</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1148" w:rsidRPr="009A1148">
        <w:rPr>
          <w:rFonts w:ascii="Times New Roman" w:hAnsi="Times New Roman" w:cs="Times New Roman"/>
          <w:sz w:val="28"/>
          <w:szCs w:val="28"/>
        </w:rPr>
        <w:t xml:space="preserve">προσόν, πλεονέκτημα </w:t>
      </w:r>
    </w:p>
    <w:p w:rsidR="009A1148"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κατσούφης</w:t>
      </w:r>
      <w:r w:rsidR="002B245E">
        <w:rPr>
          <w:rFonts w:ascii="Times New Roman" w:hAnsi="Times New Roman" w:cs="Times New Roman"/>
          <w:sz w:val="28"/>
          <w:szCs w:val="28"/>
        </w:rPr>
        <w:t>:</w:t>
      </w:r>
      <w:r w:rsidR="002B245E">
        <w:rPr>
          <w:rFonts w:ascii="Times New Roman" w:hAnsi="Times New Roman" w:cs="Times New Roman"/>
          <w:sz w:val="28"/>
          <w:szCs w:val="28"/>
        </w:rPr>
        <w:tab/>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με κατεβασμένα τα μούτρα και κακή διάθεση</w:t>
      </w:r>
    </w:p>
    <w:p w:rsidR="002B245E" w:rsidRDefault="002B245E" w:rsidP="009A1148">
      <w:pPr>
        <w:rPr>
          <w:rFonts w:ascii="Times New Roman" w:hAnsi="Times New Roman" w:cs="Times New Roman"/>
          <w:sz w:val="28"/>
          <w:szCs w:val="28"/>
        </w:rPr>
      </w:pPr>
      <w:r>
        <w:rPr>
          <w:rFonts w:ascii="Times New Roman" w:hAnsi="Times New Roman" w:cs="Times New Roman"/>
          <w:sz w:val="28"/>
          <w:szCs w:val="28"/>
        </w:rPr>
        <w:t>κακιωμένος: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θιγμένος, νευριασμένος</w:t>
      </w:r>
    </w:p>
    <w:p w:rsidR="002B245E" w:rsidRDefault="002B245E" w:rsidP="009A1148">
      <w:pPr>
        <w:rPr>
          <w:rFonts w:ascii="Times New Roman" w:hAnsi="Times New Roman" w:cs="Times New Roman"/>
          <w:sz w:val="28"/>
          <w:szCs w:val="28"/>
        </w:rPr>
      </w:pPr>
    </w:p>
    <w:p w:rsidR="002B245E" w:rsidRDefault="002B245E" w:rsidP="009A1148">
      <w:pPr>
        <w:rPr>
          <w:rFonts w:ascii="Times New Roman" w:hAnsi="Times New Roman" w:cs="Times New Roman"/>
          <w:sz w:val="28"/>
          <w:szCs w:val="28"/>
        </w:rPr>
      </w:pPr>
    </w:p>
    <w:p w:rsidR="009A1148" w:rsidRPr="00952C59" w:rsidRDefault="009A1148" w:rsidP="009A1148">
      <w:pPr>
        <w:rPr>
          <w:rFonts w:ascii="Times New Roman" w:hAnsi="Times New Roman" w:cs="Times New Roman"/>
          <w:b/>
          <w:sz w:val="28"/>
          <w:szCs w:val="28"/>
        </w:rPr>
      </w:pPr>
      <w:r w:rsidRPr="00952C59">
        <w:rPr>
          <w:rFonts w:ascii="Times New Roman" w:hAnsi="Times New Roman" w:cs="Times New Roman"/>
          <w:b/>
          <w:sz w:val="28"/>
          <w:szCs w:val="28"/>
        </w:rPr>
        <w:t xml:space="preserve">Αντιστοίχισε σωστά τις λέξεις με τις σημασίες τους. </w:t>
      </w:r>
    </w:p>
    <w:p w:rsidR="002B245E" w:rsidRDefault="002B245E" w:rsidP="009A1148">
      <w:pPr>
        <w:rPr>
          <w:rFonts w:ascii="Times New Roman" w:hAnsi="Times New Roman" w:cs="Times New Roman"/>
          <w:sz w:val="28"/>
          <w:szCs w:val="28"/>
        </w:rPr>
      </w:pPr>
      <w:r w:rsidRPr="009A1148">
        <w:rPr>
          <w:rFonts w:ascii="Times New Roman" w:hAnsi="Times New Roman" w:cs="Times New Roman"/>
          <w:sz w:val="28"/>
          <w:szCs w:val="28"/>
        </w:rPr>
        <w:t>Ε</w:t>
      </w:r>
      <w:r w:rsidR="009A1148" w:rsidRPr="009A1148">
        <w:rPr>
          <w:rFonts w:ascii="Times New Roman" w:hAnsi="Times New Roman" w:cs="Times New Roman"/>
          <w:sz w:val="28"/>
          <w:szCs w:val="28"/>
        </w:rPr>
        <w:t>πιπόλαιος</w:t>
      </w:r>
      <w:r>
        <w:rPr>
          <w:rFonts w:ascii="Times New Roman" w:hAnsi="Times New Roman" w:cs="Times New Roman"/>
          <w:sz w:val="28"/>
          <w:szCs w:val="28"/>
        </w:rPr>
        <w:tab/>
      </w:r>
      <w:r>
        <w:rPr>
          <w:rFonts w:ascii="Times New Roman" w:hAnsi="Times New Roman" w:cs="Times New Roman"/>
          <w:sz w:val="28"/>
          <w:szCs w:val="28"/>
        </w:rPr>
        <w:tab/>
      </w:r>
      <w:r w:rsidR="009A1148" w:rsidRPr="009A114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9A1148" w:rsidRPr="009A1148">
        <w:rPr>
          <w:rFonts w:ascii="Times New Roman" w:hAnsi="Times New Roman" w:cs="Times New Roman"/>
          <w:sz w:val="28"/>
          <w:szCs w:val="28"/>
        </w:rPr>
        <w:t></w:t>
      </w:r>
      <w:r>
        <w:rPr>
          <w:rFonts w:ascii="Times New Roman" w:hAnsi="Times New Roman" w:cs="Times New Roman"/>
          <w:sz w:val="28"/>
          <w:szCs w:val="28"/>
        </w:rPr>
        <w:tab/>
      </w:r>
      <w:r w:rsidR="009A1148" w:rsidRPr="009A1148">
        <w:rPr>
          <w:rFonts w:ascii="Times New Roman" w:hAnsi="Times New Roman" w:cs="Times New Roman"/>
          <w:sz w:val="28"/>
          <w:szCs w:val="28"/>
        </w:rPr>
        <w:t xml:space="preserve">που είναι δύσκολο να τον ευχαριστήσεις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 xml:space="preserve"> κακιωμένος </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βαρετός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 xml:space="preserve"> ανιαρός</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θιγμένος, νευριασμένος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 xml:space="preserve"> ιδιότροπος</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που δεν είναι σοβαρός στις αποφάσεις του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ελάττωμα</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w:t>
      </w:r>
      <w:r w:rsidR="002B245E">
        <w:rPr>
          <w:rFonts w:ascii="Times New Roman" w:hAnsi="Times New Roman" w:cs="Times New Roman"/>
          <w:sz w:val="28"/>
          <w:szCs w:val="28"/>
        </w:rPr>
        <w:tab/>
        <w:t xml:space="preserve">  </w:t>
      </w:r>
      <w:r w:rsidR="002B245E"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που θυμώνει και νευριάζει εύκολα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ευέξαπτος</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t xml:space="preserve"> </w:t>
      </w:r>
      <w:r w:rsidRPr="009A1148">
        <w:rPr>
          <w:rFonts w:ascii="Times New Roman" w:hAnsi="Times New Roman" w:cs="Times New Roman"/>
          <w:sz w:val="28"/>
          <w:szCs w:val="28"/>
        </w:rPr>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προσόν, πλεονέκτημα </w:t>
      </w:r>
    </w:p>
    <w:p w:rsidR="002B245E"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κατσούφης</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t xml:space="preserve"> </w:t>
      </w:r>
      <w:r w:rsidRPr="009A1148">
        <w:rPr>
          <w:rFonts w:ascii="Times New Roman" w:hAnsi="Times New Roman" w:cs="Times New Roman"/>
          <w:sz w:val="28"/>
          <w:szCs w:val="28"/>
        </w:rPr>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 xml:space="preserve">που νομίζει ότι τον πειράζουν / ενοχλούν συνέχεια </w:t>
      </w:r>
    </w:p>
    <w:p w:rsidR="002B245E" w:rsidRDefault="000945AF" w:rsidP="009A1148">
      <w:pPr>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58240" behindDoc="0" locked="0" layoutInCell="1" allowOverlap="1">
            <wp:simplePos x="0" y="0"/>
            <wp:positionH relativeFrom="column">
              <wp:posOffset>5734050</wp:posOffset>
            </wp:positionH>
            <wp:positionV relativeFrom="paragraph">
              <wp:posOffset>280035</wp:posOffset>
            </wp:positionV>
            <wp:extent cx="600075" cy="2457450"/>
            <wp:effectExtent l="0" t="0" r="9525" b="0"/>
            <wp:wrapNone/>
            <wp:docPr id="2" name="Picture 2" descr="amsup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uppor"/>
                    <pic:cNvPicPr>
                      <a:picLocks noChangeAspect="1" noChangeArrowheads="1"/>
                    </pic:cNvPicPr>
                  </pic:nvPicPr>
                  <pic:blipFill>
                    <a:blip r:embed="rId4" cstate="print"/>
                    <a:srcRect/>
                    <a:stretch>
                      <a:fillRect/>
                    </a:stretch>
                  </pic:blipFill>
                  <pic:spPr bwMode="auto">
                    <a:xfrm>
                      <a:off x="0" y="0"/>
                      <a:ext cx="600075" cy="2457450"/>
                    </a:xfrm>
                    <a:prstGeom prst="rect">
                      <a:avLst/>
                    </a:prstGeom>
                    <a:noFill/>
                    <a:ln w="9525">
                      <a:noFill/>
                      <a:miter lim="800000"/>
                      <a:headEnd/>
                      <a:tailEnd/>
                    </a:ln>
                  </pic:spPr>
                </pic:pic>
              </a:graphicData>
            </a:graphic>
          </wp:anchor>
        </w:drawing>
      </w:r>
      <w:r w:rsidR="009A1148" w:rsidRPr="009A1148">
        <w:rPr>
          <w:rFonts w:ascii="Times New Roman" w:hAnsi="Times New Roman" w:cs="Times New Roman"/>
          <w:sz w:val="28"/>
          <w:szCs w:val="28"/>
        </w:rPr>
        <w:t>προτέρημα</w:t>
      </w:r>
      <w:r w:rsidR="002B245E">
        <w:rPr>
          <w:rFonts w:ascii="Times New Roman" w:hAnsi="Times New Roman" w:cs="Times New Roman"/>
          <w:sz w:val="28"/>
          <w:szCs w:val="28"/>
        </w:rPr>
        <w:tab/>
      </w:r>
      <w:r w:rsidR="002B245E">
        <w:rPr>
          <w:rFonts w:ascii="Times New Roman" w:hAnsi="Times New Roman" w:cs="Times New Roman"/>
          <w:sz w:val="28"/>
          <w:szCs w:val="28"/>
        </w:rPr>
        <w:tab/>
      </w:r>
      <w:r w:rsidR="009A1148" w:rsidRPr="009A1148">
        <w:rPr>
          <w:rFonts w:ascii="Times New Roman" w:hAnsi="Times New Roman" w:cs="Times New Roman"/>
          <w:sz w:val="28"/>
          <w:szCs w:val="28"/>
        </w:rPr>
        <w:t xml:space="preserve">  </w:t>
      </w:r>
      <w:r w:rsidR="002B245E">
        <w:rPr>
          <w:rFonts w:ascii="Times New Roman" w:hAnsi="Times New Roman" w:cs="Times New Roman"/>
          <w:sz w:val="28"/>
          <w:szCs w:val="28"/>
        </w:rPr>
        <w:tab/>
        <w:t xml:space="preserve">  </w:t>
      </w:r>
      <w:r w:rsidR="009A1148" w:rsidRPr="009A1148">
        <w:rPr>
          <w:rFonts w:ascii="Times New Roman" w:hAnsi="Times New Roman" w:cs="Times New Roman"/>
          <w:sz w:val="28"/>
          <w:szCs w:val="28"/>
        </w:rPr>
        <w:t></w:t>
      </w:r>
      <w:r w:rsidR="002B245E">
        <w:rPr>
          <w:rFonts w:ascii="Times New Roman" w:hAnsi="Times New Roman" w:cs="Times New Roman"/>
          <w:sz w:val="28"/>
          <w:szCs w:val="28"/>
        </w:rPr>
        <w:tab/>
      </w:r>
      <w:r w:rsidR="009A1148" w:rsidRPr="009A1148">
        <w:rPr>
          <w:rFonts w:ascii="Times New Roman" w:hAnsi="Times New Roman" w:cs="Times New Roman"/>
          <w:sz w:val="28"/>
          <w:szCs w:val="28"/>
        </w:rPr>
        <w:t>ατέλεια , μειονέκτημα</w:t>
      </w:r>
    </w:p>
    <w:p w:rsidR="009A1148" w:rsidRPr="009A1148" w:rsidRDefault="009A1148" w:rsidP="009A1148">
      <w:pPr>
        <w:rPr>
          <w:rFonts w:ascii="Times New Roman" w:hAnsi="Times New Roman" w:cs="Times New Roman"/>
          <w:sz w:val="28"/>
          <w:szCs w:val="28"/>
        </w:rPr>
      </w:pPr>
      <w:r w:rsidRPr="009A1148">
        <w:rPr>
          <w:rFonts w:ascii="Times New Roman" w:hAnsi="Times New Roman" w:cs="Times New Roman"/>
          <w:sz w:val="28"/>
          <w:szCs w:val="28"/>
        </w:rPr>
        <w:t xml:space="preserve"> εύθικτος </w:t>
      </w:r>
      <w:r w:rsidR="002B245E">
        <w:rPr>
          <w:rFonts w:ascii="Times New Roman" w:hAnsi="Times New Roman" w:cs="Times New Roman"/>
          <w:sz w:val="28"/>
          <w:szCs w:val="28"/>
        </w:rPr>
        <w:tab/>
      </w:r>
      <w:r w:rsidR="002B245E">
        <w:rPr>
          <w:rFonts w:ascii="Times New Roman" w:hAnsi="Times New Roman" w:cs="Times New Roman"/>
          <w:sz w:val="28"/>
          <w:szCs w:val="28"/>
        </w:rPr>
        <w:tab/>
      </w:r>
      <w:r w:rsidRPr="009A1148">
        <w:rPr>
          <w:rFonts w:ascii="Times New Roman" w:hAnsi="Times New Roman" w:cs="Times New Roman"/>
          <w:sz w:val="28"/>
          <w:szCs w:val="28"/>
        </w:rPr>
        <w:t xml:space="preserve">  </w:t>
      </w:r>
      <w:r w:rsidR="002B245E">
        <w:rPr>
          <w:rFonts w:ascii="Times New Roman" w:hAnsi="Times New Roman" w:cs="Times New Roman"/>
          <w:sz w:val="28"/>
          <w:szCs w:val="28"/>
        </w:rPr>
        <w:tab/>
        <w:t xml:space="preserve">  </w:t>
      </w:r>
      <w:r w:rsidRPr="009A1148">
        <w:rPr>
          <w:rFonts w:ascii="Times New Roman" w:hAnsi="Times New Roman" w:cs="Times New Roman"/>
          <w:sz w:val="28"/>
          <w:szCs w:val="28"/>
        </w:rPr>
        <w:t></w:t>
      </w:r>
      <w:r w:rsidR="002B245E">
        <w:rPr>
          <w:rFonts w:ascii="Times New Roman" w:hAnsi="Times New Roman" w:cs="Times New Roman"/>
          <w:sz w:val="28"/>
          <w:szCs w:val="28"/>
        </w:rPr>
        <w:tab/>
      </w:r>
      <w:r w:rsidRPr="009A1148">
        <w:rPr>
          <w:rFonts w:ascii="Times New Roman" w:hAnsi="Times New Roman" w:cs="Times New Roman"/>
          <w:sz w:val="28"/>
          <w:szCs w:val="28"/>
        </w:rPr>
        <w:t>με κατεβασμένα τα μούτρα και κακή διάθεση</w:t>
      </w:r>
    </w:p>
    <w:p w:rsidR="009A1148" w:rsidRPr="009A1148" w:rsidRDefault="009A1148" w:rsidP="009A1148">
      <w:pPr>
        <w:rPr>
          <w:rFonts w:ascii="Times New Roman" w:hAnsi="Times New Roman" w:cs="Times New Roman"/>
          <w:sz w:val="28"/>
          <w:szCs w:val="28"/>
        </w:rPr>
      </w:pPr>
    </w:p>
    <w:p w:rsidR="009A1148" w:rsidRPr="009A1148" w:rsidRDefault="009A1148" w:rsidP="009A1148">
      <w:pPr>
        <w:rPr>
          <w:rFonts w:ascii="Times New Roman" w:hAnsi="Times New Roman" w:cs="Times New Roman"/>
          <w:sz w:val="28"/>
          <w:szCs w:val="28"/>
        </w:rPr>
      </w:pPr>
    </w:p>
    <w:p w:rsidR="00FD3E7B" w:rsidRPr="00FD3E7B" w:rsidRDefault="00FD3E7B" w:rsidP="00FD3E7B">
      <w:pPr>
        <w:rPr>
          <w:rFonts w:ascii="Times New Roman" w:hAnsi="Times New Roman" w:cs="Times New Roman"/>
          <w:sz w:val="28"/>
          <w:szCs w:val="28"/>
        </w:rPr>
      </w:pP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952C59" w:rsidRDefault="00FD3E7B" w:rsidP="00FD3E7B">
      <w:pPr>
        <w:rPr>
          <w:rFonts w:ascii="Times New Roman" w:hAnsi="Times New Roman" w:cs="Times New Roman"/>
          <w:b/>
          <w:sz w:val="28"/>
          <w:szCs w:val="28"/>
        </w:rPr>
      </w:pPr>
      <w:r w:rsidRPr="00952C59">
        <w:rPr>
          <w:rFonts w:ascii="Times New Roman" w:hAnsi="Times New Roman" w:cs="Times New Roman"/>
          <w:b/>
          <w:sz w:val="28"/>
          <w:szCs w:val="28"/>
        </w:rPr>
        <w:lastRenderedPageBreak/>
        <w:t xml:space="preserve">1. Να βάλεις τα επίθετα της παρένθεσης στο σωστό τύπο: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Δίπλα στο σπίτι της γιαγιάς κυλά ένα ……………………………………..ποτάμι.(πλατύς)  Δεν είχαμε πολλά μαθήματα για σήμερα και η τσάντα της ήταν …………………………….(ελαφρύς) Τα κορίτσια φορούσαν ………………………………………….κορδέλες και τα αγόρια ………………………………………….μαντίλια (βυσσινής/θαλασσής) Ακολούθησα το ………………………………, ……………………………….δρομάκι. (φαρδύς/ασημής) Βρήκα το λουρί του ………………………………….σκύλου του Φίλιππου. (κανελής)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FD3E7B" w:rsidRPr="00952C59" w:rsidRDefault="00FD3E7B" w:rsidP="00FD3E7B">
      <w:pPr>
        <w:rPr>
          <w:rFonts w:ascii="Times New Roman" w:hAnsi="Times New Roman" w:cs="Times New Roman"/>
          <w:b/>
          <w:sz w:val="28"/>
          <w:szCs w:val="28"/>
        </w:rPr>
      </w:pPr>
      <w:r w:rsidRPr="00952C59">
        <w:rPr>
          <w:rFonts w:ascii="Times New Roman" w:hAnsi="Times New Roman" w:cs="Times New Roman"/>
          <w:b/>
          <w:sz w:val="28"/>
          <w:szCs w:val="28"/>
        </w:rPr>
        <w:t xml:space="preserve">2. Συμπλήρωσε με το οριστικό και το αόριστο άρθρο: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………φορά κι ………….καιρό σε …………μεγάλο δάσος ζούσαν ευτυχισμένα ………….σκίουρος , …………αλεπού κι ………… κοράκι. …………τρεις φίλοι ήταν αχώριστοι. Έπαιζαν , έτρωγαν και κοιμόνταν πάντοτε μαζί. ………..μέρα …………. σκίουρος πρότεινε να επισκεφτούν …………..μεγάλο πεύκο που βρισκόταν …………..κέντρο …………….δάσους. Εκεί ζούσε για πολλά χρόνια ……………κουκουβάγια, …………… γριά Γνώση. ………….κουκουβάγια αυτή  δεν ήταν ………….. συνηθισμένη κουκουβάγια. ………….γριά Γνώση είχε μαγικές ικανότητες! </w:t>
      </w:r>
    </w:p>
    <w:p w:rsidR="00952C59" w:rsidRPr="00952C59" w:rsidRDefault="00952C59" w:rsidP="00952C59">
      <w:pPr>
        <w:rPr>
          <w:rFonts w:ascii="Times New Roman" w:hAnsi="Times New Roman" w:cs="Times New Roman"/>
          <w:b/>
          <w:sz w:val="28"/>
          <w:szCs w:val="28"/>
        </w:rPr>
      </w:pPr>
      <w:r w:rsidRPr="00952C59">
        <w:rPr>
          <w:rFonts w:ascii="Times New Roman" w:hAnsi="Times New Roman" w:cs="Times New Roman"/>
          <w:b/>
          <w:sz w:val="28"/>
          <w:szCs w:val="28"/>
        </w:rPr>
        <w:t xml:space="preserve">Αντιστοίχισε τις συνώνυμες λέξεις: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w:t>
      </w:r>
    </w:p>
    <w:p w:rsidR="00952C59" w:rsidRDefault="00952C59" w:rsidP="00FD3E7B">
      <w:pPr>
        <w:rPr>
          <w:rFonts w:ascii="Times New Roman" w:hAnsi="Times New Roman" w:cs="Times New Roman"/>
          <w:sz w:val="28"/>
          <w:szCs w:val="28"/>
        </w:rPr>
      </w:pPr>
      <w:r>
        <w:rPr>
          <w:rFonts w:ascii="Times New Roman" w:hAnsi="Times New Roman" w:cs="Times New Roman"/>
          <w:sz w:val="28"/>
          <w:szCs w:val="28"/>
        </w:rPr>
        <w:t>μ</w:t>
      </w:r>
      <w:r w:rsidR="00FD3E7B" w:rsidRPr="00FD3E7B">
        <w:rPr>
          <w:rFonts w:ascii="Times New Roman" w:hAnsi="Times New Roman" w:cs="Times New Roman"/>
          <w:sz w:val="28"/>
          <w:szCs w:val="28"/>
        </w:rPr>
        <w:t>ονόχνοτος</w:t>
      </w:r>
      <w:r>
        <w:rPr>
          <w:rFonts w:ascii="Times New Roman" w:hAnsi="Times New Roman" w:cs="Times New Roman"/>
          <w:sz w:val="28"/>
          <w:szCs w:val="28"/>
        </w:rPr>
        <w:tab/>
      </w:r>
      <w:r w:rsidR="00FD3E7B" w:rsidRPr="00FD3E7B">
        <w:rPr>
          <w:rFonts w:ascii="Times New Roman" w:hAnsi="Times New Roman" w:cs="Times New Roman"/>
          <w:sz w:val="28"/>
          <w:szCs w:val="28"/>
        </w:rPr>
        <w:t xml:space="preserve"> </w:t>
      </w:r>
      <w:r>
        <w:rPr>
          <w:rFonts w:ascii="Times New Roman" w:hAnsi="Times New Roman" w:cs="Times New Roman"/>
          <w:sz w:val="28"/>
          <w:szCs w:val="28"/>
        </w:rPr>
        <w:tab/>
      </w:r>
      <w:r w:rsidR="00FD3E7B" w:rsidRPr="00FD3E7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D3E7B" w:rsidRPr="00FD3E7B">
        <w:rPr>
          <w:rFonts w:ascii="Times New Roman" w:hAnsi="Times New Roman" w:cs="Times New Roman"/>
          <w:sz w:val="28"/>
          <w:szCs w:val="28"/>
        </w:rPr>
        <w:t xml:space="preserve"> </w:t>
      </w:r>
      <w:r w:rsidR="00FD3E7B" w:rsidRPr="00FD3E7B">
        <w:rPr>
          <w:rFonts w:ascii="Times New Roman" w:hAnsi="Times New Roman" w:cs="Times New Roman"/>
          <w:sz w:val="28"/>
          <w:szCs w:val="28"/>
        </w:rPr>
        <w:t></w:t>
      </w:r>
      <w:r>
        <w:rPr>
          <w:rFonts w:ascii="Times New Roman" w:hAnsi="Times New Roman" w:cs="Times New Roman"/>
          <w:sz w:val="28"/>
          <w:szCs w:val="28"/>
        </w:rPr>
        <w:tab/>
      </w:r>
      <w:r w:rsidR="00FD3E7B" w:rsidRPr="00FD3E7B">
        <w:rPr>
          <w:rFonts w:ascii="Times New Roman" w:hAnsi="Times New Roman" w:cs="Times New Roman"/>
          <w:sz w:val="28"/>
          <w:szCs w:val="28"/>
        </w:rPr>
        <w:t xml:space="preserve">μειονέκτημα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δύστροπος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λησμονώ  </w:t>
      </w:r>
    </w:p>
    <w:p w:rsidR="00952C59"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πυρρόξανθος </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βλοσυρός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θιγμένος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λεπτομερώς  </w:t>
      </w:r>
    </w:p>
    <w:p w:rsidR="00952C59"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ανιαρός</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ακοινώνητος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ξεχνώ</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ιδιότροπος  </w:t>
      </w:r>
    </w:p>
    <w:p w:rsidR="00952C59"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κατσούφης</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κοκκινόξανθος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 εξονυχιστικά</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ντόμπρος  </w:t>
      </w:r>
    </w:p>
    <w:p w:rsidR="00952C59"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ελάττωμα</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προσόν </w:t>
      </w:r>
    </w:p>
    <w:p w:rsidR="00FD3E7B" w:rsidRPr="00FD3E7B"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περιμένω</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κακιωμένος  </w:t>
      </w:r>
    </w:p>
    <w:p w:rsidR="00952C59"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προτέρημα</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 xml:space="preserve">βαρετός </w:t>
      </w:r>
    </w:p>
    <w:p w:rsidR="009A1148" w:rsidRPr="009A1148" w:rsidRDefault="00FD3E7B" w:rsidP="00FD3E7B">
      <w:pPr>
        <w:rPr>
          <w:rFonts w:ascii="Times New Roman" w:hAnsi="Times New Roman" w:cs="Times New Roman"/>
          <w:sz w:val="28"/>
          <w:szCs w:val="28"/>
        </w:rPr>
      </w:pPr>
      <w:r w:rsidRPr="00FD3E7B">
        <w:rPr>
          <w:rFonts w:ascii="Times New Roman" w:hAnsi="Times New Roman" w:cs="Times New Roman"/>
          <w:sz w:val="28"/>
          <w:szCs w:val="28"/>
        </w:rPr>
        <w:t xml:space="preserve">ειλικρινής </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w:t>
      </w:r>
      <w:r w:rsidR="00952C59">
        <w:rPr>
          <w:rFonts w:ascii="Times New Roman" w:hAnsi="Times New Roman" w:cs="Times New Roman"/>
          <w:sz w:val="28"/>
          <w:szCs w:val="28"/>
        </w:rPr>
        <w:tab/>
      </w:r>
      <w:r w:rsidR="00952C59">
        <w:rPr>
          <w:rFonts w:ascii="Times New Roman" w:hAnsi="Times New Roman" w:cs="Times New Roman"/>
          <w:sz w:val="28"/>
          <w:szCs w:val="28"/>
        </w:rPr>
        <w:tab/>
      </w:r>
      <w:r w:rsidRPr="00FD3E7B">
        <w:rPr>
          <w:rFonts w:ascii="Times New Roman" w:hAnsi="Times New Roman" w:cs="Times New Roman"/>
          <w:sz w:val="28"/>
          <w:szCs w:val="28"/>
        </w:rPr>
        <w:t xml:space="preserve">  </w:t>
      </w:r>
      <w:r w:rsidRPr="00FD3E7B">
        <w:rPr>
          <w:rFonts w:ascii="Times New Roman" w:hAnsi="Times New Roman" w:cs="Times New Roman"/>
          <w:sz w:val="28"/>
          <w:szCs w:val="28"/>
        </w:rPr>
        <w:t></w:t>
      </w:r>
      <w:r w:rsidR="00952C59">
        <w:rPr>
          <w:rFonts w:ascii="Times New Roman" w:hAnsi="Times New Roman" w:cs="Times New Roman"/>
          <w:sz w:val="28"/>
          <w:szCs w:val="28"/>
        </w:rPr>
        <w:tab/>
      </w:r>
      <w:r w:rsidRPr="00FD3E7B">
        <w:rPr>
          <w:rFonts w:ascii="Times New Roman" w:hAnsi="Times New Roman" w:cs="Times New Roman"/>
          <w:sz w:val="28"/>
          <w:szCs w:val="28"/>
        </w:rPr>
        <w:t>καρτερώ</w:t>
      </w:r>
    </w:p>
    <w:sectPr w:rsidR="009A1148" w:rsidRPr="009A1148" w:rsidSect="009A11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1148"/>
    <w:rsid w:val="000945AF"/>
    <w:rsid w:val="00142F65"/>
    <w:rsid w:val="00292381"/>
    <w:rsid w:val="002B245E"/>
    <w:rsid w:val="00735995"/>
    <w:rsid w:val="00952C59"/>
    <w:rsid w:val="009A1148"/>
    <w:rsid w:val="009D18E2"/>
    <w:rsid w:val="00A86CFE"/>
    <w:rsid w:val="00BF4F15"/>
    <w:rsid w:val="00DE7DE7"/>
    <w:rsid w:val="00E41428"/>
    <w:rsid w:val="00FD3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362</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ΓΙΑΝΝΑ</cp:lastModifiedBy>
  <cp:revision>5</cp:revision>
  <dcterms:created xsi:type="dcterms:W3CDTF">2019-10-19T10:39:00Z</dcterms:created>
  <dcterms:modified xsi:type="dcterms:W3CDTF">2019-10-24T16:16:00Z</dcterms:modified>
</cp:coreProperties>
</file>