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2370DA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noProof/>
        </w:rPr>
        <w:pict>
          <v:rect id="_x0000_s1026" style="position:absolute;margin-left:15.3pt;margin-top:-18pt;width:457.95pt;height:27pt;z-index:251658240">
            <v:textbox>
              <w:txbxContent>
                <w:p w:rsidR="00FE3497" w:rsidRDefault="00FE3497" w:rsidP="00FE3497">
                  <w:pPr>
                    <w:pStyle w:val="1"/>
                  </w:pPr>
                  <w:r>
                    <w:t>Ονοματεπώνυμο : ________________</w:t>
                  </w:r>
                  <w:r w:rsidR="002370DA">
                    <w:t>_____________________       6</w:t>
                  </w:r>
                  <w:r w:rsidR="00303614">
                    <w:t>/2</w:t>
                  </w:r>
                  <w:r>
                    <w:t>/2</w:t>
                  </w:r>
                  <w:r w:rsidR="002370DA">
                    <w:t>5</w:t>
                  </w:r>
                  <w:bookmarkStart w:id="0" w:name="_GoBack"/>
                  <w:bookmarkEnd w:id="0"/>
                </w:p>
              </w:txbxContent>
            </v:textbox>
            <w10:wrap type="topAndBottom"/>
          </v:rect>
        </w:pict>
      </w:r>
      <w:r w:rsidR="00FE3497">
        <w:rPr>
          <w:i w:val="0"/>
          <w:iCs w:val="0"/>
          <w:sz w:val="28"/>
        </w:rPr>
        <w:t xml:space="preserve">ΒΡΙΣΚΩ ΤΟ   [ Χ ] : </w:t>
      </w: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position w:val="-24"/>
          <w:sz w:val="28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6.75pt" o:ole="">
            <v:imagedata r:id="rId4" o:title=""/>
          </v:shape>
          <o:OLEObject Type="Embed" ProgID="Equation.3" ShapeID="_x0000_i1025" DrawAspect="Content" ObjectID="_1800353101" r:id="rId5"/>
        </w:object>
      </w:r>
      <w:r>
        <w:rPr>
          <w:b w:val="0"/>
          <w:bCs w:val="0"/>
          <w:i w:val="0"/>
          <w:iCs w:val="0"/>
          <w:sz w:val="28"/>
        </w:rPr>
        <w:t xml:space="preserve">                </w:t>
      </w:r>
      <w:r>
        <w:rPr>
          <w:b w:val="0"/>
          <w:bCs w:val="0"/>
          <w:i w:val="0"/>
          <w:iCs w:val="0"/>
          <w:position w:val="-30"/>
          <w:sz w:val="28"/>
        </w:rPr>
        <w:object w:dxaOrig="2040" w:dyaOrig="680">
          <v:shape id="_x0000_i1026" type="#_x0000_t75" style="width:122.25pt;height:40.5pt" o:ole="">
            <v:imagedata r:id="rId6" o:title=""/>
          </v:shape>
          <o:OLEObject Type="Embed" ProgID="Equation.3" ShapeID="_x0000_i1026" DrawAspect="Content" ObjectID="_1800353102" r:id="rId7"/>
        </w:object>
      </w:r>
      <w:r>
        <w:rPr>
          <w:b w:val="0"/>
          <w:bCs w:val="0"/>
          <w:i w:val="0"/>
          <w:iCs w:val="0"/>
          <w:sz w:val="28"/>
        </w:rPr>
        <w:t xml:space="preserve">                  </w:t>
      </w:r>
      <w:r>
        <w:rPr>
          <w:b w:val="0"/>
          <w:bCs w:val="0"/>
          <w:i w:val="0"/>
          <w:iCs w:val="0"/>
          <w:position w:val="-30"/>
          <w:sz w:val="28"/>
        </w:rPr>
        <w:object w:dxaOrig="2060" w:dyaOrig="680">
          <v:shape id="_x0000_i1027" type="#_x0000_t75" style="width:123.75pt;height:40.5pt" o:ole="">
            <v:imagedata r:id="rId8" o:title=""/>
          </v:shape>
          <o:OLEObject Type="Embed" ProgID="Equation.3" ShapeID="_x0000_i1027" DrawAspect="Content" ObjectID="_1800353103" r:id="rId9"/>
        </w:object>
      </w:r>
      <w:r>
        <w:rPr>
          <w:b w:val="0"/>
          <w:bCs w:val="0"/>
          <w:i w:val="0"/>
          <w:iCs w:val="0"/>
          <w:sz w:val="28"/>
        </w:rPr>
        <w:t xml:space="preserve"> </w:t>
      </w: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   </w:t>
      </w: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position w:val="-30"/>
          <w:sz w:val="28"/>
        </w:rPr>
        <w:object w:dxaOrig="2160" w:dyaOrig="680">
          <v:shape id="_x0000_i1028" type="#_x0000_t75" style="width:132pt;height:41.25pt" o:ole="">
            <v:imagedata r:id="rId10" o:title=""/>
          </v:shape>
          <o:OLEObject Type="Embed" ProgID="Equation.3" ShapeID="_x0000_i1028" DrawAspect="Content" ObjectID="_1800353104" r:id="rId11"/>
        </w:object>
      </w:r>
      <w:r>
        <w:rPr>
          <w:b w:val="0"/>
          <w:bCs w:val="0"/>
          <w:i w:val="0"/>
          <w:iCs w:val="0"/>
          <w:sz w:val="28"/>
        </w:rPr>
        <w:t xml:space="preserve">          </w:t>
      </w:r>
      <w:r>
        <w:rPr>
          <w:b w:val="0"/>
          <w:bCs w:val="0"/>
          <w:i w:val="0"/>
          <w:iCs w:val="0"/>
          <w:position w:val="-30"/>
          <w:sz w:val="28"/>
        </w:rPr>
        <w:object w:dxaOrig="2180" w:dyaOrig="680">
          <v:shape id="_x0000_i1029" type="#_x0000_t75" style="width:133.5pt;height:41.25pt" o:ole="">
            <v:imagedata r:id="rId12" o:title=""/>
          </v:shape>
          <o:OLEObject Type="Embed" ProgID="Equation.3" ShapeID="_x0000_i1029" DrawAspect="Content" ObjectID="_1800353105" r:id="rId13"/>
        </w:object>
      </w:r>
      <w:r>
        <w:rPr>
          <w:b w:val="0"/>
          <w:bCs w:val="0"/>
          <w:i w:val="0"/>
          <w:iCs w:val="0"/>
          <w:sz w:val="28"/>
        </w:rPr>
        <w:t xml:space="preserve">             </w:t>
      </w:r>
      <w:r>
        <w:rPr>
          <w:b w:val="0"/>
          <w:bCs w:val="0"/>
          <w:i w:val="0"/>
          <w:iCs w:val="0"/>
          <w:position w:val="-30"/>
          <w:sz w:val="28"/>
        </w:rPr>
        <w:object w:dxaOrig="2320" w:dyaOrig="680">
          <v:shape id="_x0000_i1030" type="#_x0000_t75" style="width:135.75pt;height:39.75pt" o:ole="">
            <v:imagedata r:id="rId14" o:title=""/>
          </v:shape>
          <o:OLEObject Type="Embed" ProgID="Equation.3" ShapeID="_x0000_i1030" DrawAspect="Content" ObjectID="_1800353106" r:id="rId15"/>
        </w:object>
      </w: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ΛΥΝΩ ΤΑ ΠΡΟΒΛΗΜΑΤΑ :</w:t>
      </w: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Α. </w:t>
      </w:r>
      <w:r>
        <w:rPr>
          <w:b w:val="0"/>
          <w:bCs w:val="0"/>
          <w:i w:val="0"/>
          <w:iCs w:val="0"/>
          <w:sz w:val="28"/>
        </w:rPr>
        <w:t xml:space="preserve">Η </w:t>
      </w:r>
      <w:r w:rsidR="00303614">
        <w:rPr>
          <w:b w:val="0"/>
          <w:bCs w:val="0"/>
          <w:i w:val="0"/>
          <w:iCs w:val="0"/>
          <w:sz w:val="28"/>
        </w:rPr>
        <w:t>Ευγενία</w:t>
      </w:r>
      <w:r>
        <w:rPr>
          <w:b w:val="0"/>
          <w:bCs w:val="0"/>
          <w:i w:val="0"/>
          <w:iCs w:val="0"/>
          <w:sz w:val="28"/>
        </w:rPr>
        <w:t xml:space="preserve"> έχει στο σπίτι της ένα βάζο με γλυκό κυδώνι βάρους </w:t>
      </w:r>
      <w:r>
        <w:rPr>
          <w:b w:val="0"/>
          <w:bCs w:val="0"/>
          <w:i w:val="0"/>
          <w:iCs w:val="0"/>
          <w:position w:val="-24"/>
          <w:sz w:val="28"/>
        </w:rPr>
        <w:object w:dxaOrig="380" w:dyaOrig="620">
          <v:shape id="_x0000_i1031" type="#_x0000_t75" style="width:18.75pt;height:30.75pt" o:ole="">
            <v:imagedata r:id="rId16" o:title=""/>
          </v:shape>
          <o:OLEObject Type="Embed" ProgID="Equation.3" ShapeID="_x0000_i1031" DrawAspect="Content" ObjectID="_1800353107" r:id="rId17"/>
        </w:object>
      </w:r>
      <w:r>
        <w:rPr>
          <w:b w:val="0"/>
          <w:bCs w:val="0"/>
          <w:i w:val="0"/>
          <w:iCs w:val="0"/>
          <w:sz w:val="28"/>
        </w:rPr>
        <w:t xml:space="preserve"> κ. Στη γιορτή της καταναλώθηκε το </w:t>
      </w:r>
      <w:r>
        <w:rPr>
          <w:b w:val="0"/>
          <w:bCs w:val="0"/>
          <w:i w:val="0"/>
          <w:iCs w:val="0"/>
          <w:position w:val="-24"/>
          <w:sz w:val="28"/>
        </w:rPr>
        <w:object w:dxaOrig="220" w:dyaOrig="620">
          <v:shape id="_x0000_i1032" type="#_x0000_t75" style="width:11.25pt;height:30.75pt" o:ole="">
            <v:imagedata r:id="rId18" o:title=""/>
          </v:shape>
          <o:OLEObject Type="Embed" ProgID="Equation.3" ShapeID="_x0000_i1032" DrawAspect="Content" ObjectID="_1800353108" r:id="rId19"/>
        </w:object>
      </w:r>
      <w:r>
        <w:rPr>
          <w:b w:val="0"/>
          <w:bCs w:val="0"/>
          <w:i w:val="0"/>
          <w:iCs w:val="0"/>
          <w:sz w:val="28"/>
        </w:rPr>
        <w:t xml:space="preserve"> του γλυκού . Πόσο γλυκό έφαγαν οι καλεσμένοι και πόσο έμεινε στο βάζο ;</w:t>
      </w: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Λύση</w:t>
      </w: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Απάντηση : _______________________________________________________________ </w:t>
      </w: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b w:val="0"/>
          <w:bCs w:val="0"/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Β. </w:t>
      </w:r>
      <w:r>
        <w:rPr>
          <w:b w:val="0"/>
          <w:bCs w:val="0"/>
          <w:i w:val="0"/>
          <w:iCs w:val="0"/>
          <w:sz w:val="28"/>
        </w:rPr>
        <w:t xml:space="preserve">Ο </w:t>
      </w:r>
      <w:r w:rsidR="00303614">
        <w:rPr>
          <w:b w:val="0"/>
          <w:bCs w:val="0"/>
          <w:i w:val="0"/>
          <w:iCs w:val="0"/>
          <w:sz w:val="28"/>
        </w:rPr>
        <w:t>Σαράντος</w:t>
      </w:r>
      <w:r>
        <w:rPr>
          <w:b w:val="0"/>
          <w:bCs w:val="0"/>
          <w:i w:val="0"/>
          <w:iCs w:val="0"/>
          <w:sz w:val="28"/>
        </w:rPr>
        <w:t xml:space="preserve"> , σε ένα τραπέζι , από ένα μπουκάλι που είχε μέσα </w:t>
      </w:r>
      <w:r>
        <w:rPr>
          <w:b w:val="0"/>
          <w:bCs w:val="0"/>
          <w:i w:val="0"/>
          <w:iCs w:val="0"/>
          <w:position w:val="-24"/>
          <w:sz w:val="28"/>
        </w:rPr>
        <w:object w:dxaOrig="240" w:dyaOrig="620">
          <v:shape id="_x0000_i1033" type="#_x0000_t75" style="width:12pt;height:30.75pt" o:ole="">
            <v:imagedata r:id="rId20" o:title=""/>
          </v:shape>
          <o:OLEObject Type="Embed" ProgID="Equation.3" ShapeID="_x0000_i1033" DrawAspect="Content" ObjectID="_1800353109" r:id="rId21"/>
        </w:object>
      </w:r>
      <w:r>
        <w:rPr>
          <w:b w:val="0"/>
          <w:bCs w:val="0"/>
          <w:i w:val="0"/>
          <w:iCs w:val="0"/>
          <w:sz w:val="28"/>
        </w:rPr>
        <w:t xml:space="preserve"> λίτρα </w:t>
      </w:r>
      <w:r>
        <w:rPr>
          <w:b w:val="0"/>
          <w:bCs w:val="0"/>
          <w:i w:val="0"/>
          <w:iCs w:val="0"/>
          <w:sz w:val="28"/>
          <w:lang w:val="en-US"/>
        </w:rPr>
        <w:t>coca</w:t>
      </w:r>
      <w:r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  <w:lang w:val="en-US"/>
        </w:rPr>
        <w:t>cola</w:t>
      </w:r>
      <w:r>
        <w:rPr>
          <w:b w:val="0"/>
          <w:bCs w:val="0"/>
          <w:i w:val="0"/>
          <w:iCs w:val="0"/>
          <w:sz w:val="28"/>
        </w:rPr>
        <w:t xml:space="preserve"> ήπιε τα </w:t>
      </w:r>
      <w:r>
        <w:rPr>
          <w:b w:val="0"/>
          <w:bCs w:val="0"/>
          <w:i w:val="0"/>
          <w:iCs w:val="0"/>
          <w:position w:val="-24"/>
          <w:sz w:val="28"/>
        </w:rPr>
        <w:object w:dxaOrig="240" w:dyaOrig="620">
          <v:shape id="_x0000_i1034" type="#_x0000_t75" style="width:12pt;height:30.75pt" o:ole="">
            <v:imagedata r:id="rId22" o:title=""/>
          </v:shape>
          <o:OLEObject Type="Embed" ProgID="Equation.3" ShapeID="_x0000_i1034" DrawAspect="Content" ObjectID="_1800353110" r:id="rId23"/>
        </w:object>
      </w:r>
      <w:r>
        <w:rPr>
          <w:b w:val="0"/>
          <w:bCs w:val="0"/>
          <w:i w:val="0"/>
          <w:iCs w:val="0"/>
          <w:sz w:val="28"/>
        </w:rPr>
        <w:t xml:space="preserve"> από τη</w:t>
      </w:r>
      <w:r w:rsidR="00303614">
        <w:rPr>
          <w:b w:val="0"/>
          <w:bCs w:val="0"/>
          <w:i w:val="0"/>
          <w:iCs w:val="0"/>
          <w:sz w:val="28"/>
        </w:rPr>
        <w:t>ν ποσότητα αυτή</w:t>
      </w:r>
      <w:r>
        <w:rPr>
          <w:b w:val="0"/>
          <w:bCs w:val="0"/>
          <w:i w:val="0"/>
          <w:iCs w:val="0"/>
          <w:sz w:val="28"/>
        </w:rPr>
        <w:t xml:space="preserve">. Πόση </w:t>
      </w:r>
      <w:r>
        <w:rPr>
          <w:b w:val="0"/>
          <w:bCs w:val="0"/>
          <w:i w:val="0"/>
          <w:iCs w:val="0"/>
          <w:sz w:val="28"/>
          <w:lang w:val="en-US"/>
        </w:rPr>
        <w:t>coca</w:t>
      </w:r>
      <w:r>
        <w:rPr>
          <w:b w:val="0"/>
          <w:bCs w:val="0"/>
          <w:i w:val="0"/>
          <w:iCs w:val="0"/>
          <w:sz w:val="28"/>
        </w:rPr>
        <w:t xml:space="preserve"> </w:t>
      </w:r>
      <w:r>
        <w:rPr>
          <w:b w:val="0"/>
          <w:bCs w:val="0"/>
          <w:i w:val="0"/>
          <w:iCs w:val="0"/>
          <w:sz w:val="28"/>
          <w:lang w:val="en-US"/>
        </w:rPr>
        <w:t>cola</w:t>
      </w:r>
      <w:r>
        <w:rPr>
          <w:b w:val="0"/>
          <w:bCs w:val="0"/>
          <w:i w:val="0"/>
          <w:iCs w:val="0"/>
          <w:sz w:val="28"/>
        </w:rPr>
        <w:t xml:space="preserve"> ήπιε ο </w:t>
      </w:r>
      <w:r w:rsidR="00303614">
        <w:rPr>
          <w:b w:val="0"/>
          <w:bCs w:val="0"/>
          <w:i w:val="0"/>
          <w:iCs w:val="0"/>
          <w:sz w:val="28"/>
        </w:rPr>
        <w:t>Σαράντ</w:t>
      </w:r>
      <w:r>
        <w:rPr>
          <w:b w:val="0"/>
          <w:bCs w:val="0"/>
          <w:i w:val="0"/>
          <w:iCs w:val="0"/>
          <w:sz w:val="28"/>
        </w:rPr>
        <w:t>ος και πόση έμεινε στο μπουκάλι ;</w:t>
      </w: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Λύση</w:t>
      </w: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t xml:space="preserve">Απάντηση : _______________________________________________________________ </w:t>
      </w:r>
    </w:p>
    <w:p w:rsidR="00FE3497" w:rsidRDefault="00FE3497" w:rsidP="00FE3497">
      <w:pPr>
        <w:pStyle w:val="a3"/>
        <w:jc w:val="left"/>
        <w:rPr>
          <w:i w:val="0"/>
          <w:iCs w:val="0"/>
          <w:sz w:val="28"/>
        </w:rPr>
      </w:pPr>
    </w:p>
    <w:sectPr w:rsidR="00FE3497" w:rsidSect="00FE3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3497"/>
    <w:rsid w:val="000D2B17"/>
    <w:rsid w:val="002370DA"/>
    <w:rsid w:val="00303614"/>
    <w:rsid w:val="007F6AB8"/>
    <w:rsid w:val="0081056A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7DEC300"/>
  <w15:docId w15:val="{1529AF62-5AB3-4148-9BCC-C10EF3EA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E349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0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3497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a3">
    <w:name w:val="Title"/>
    <w:basedOn w:val="a"/>
    <w:link w:val="Char"/>
    <w:qFormat/>
    <w:rsid w:val="00FE3497"/>
    <w:pPr>
      <w:jc w:val="center"/>
    </w:pPr>
    <w:rPr>
      <w:b/>
      <w:bCs/>
      <w:i/>
      <w:iCs/>
      <w:sz w:val="32"/>
    </w:rPr>
  </w:style>
  <w:style w:type="character" w:customStyle="1" w:styleId="Char">
    <w:name w:val="Τίτλος Char"/>
    <w:basedOn w:val="a0"/>
    <w:link w:val="a3"/>
    <w:rsid w:val="00FE3497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10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370D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370D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2025-02-06T11:16:00Z</cp:lastPrinted>
  <dcterms:created xsi:type="dcterms:W3CDTF">2020-01-23T14:06:00Z</dcterms:created>
  <dcterms:modified xsi:type="dcterms:W3CDTF">2025-02-06T11:18:00Z</dcterms:modified>
</cp:coreProperties>
</file>