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432" w:type="dxa"/>
        <w:tblLook w:val="04A0"/>
      </w:tblPr>
      <w:tblGrid>
        <w:gridCol w:w="5220"/>
        <w:gridCol w:w="5850"/>
      </w:tblGrid>
      <w:tr w:rsidR="007E32F4" w:rsidTr="00A2345C">
        <w:tc>
          <w:tcPr>
            <w:tcW w:w="11070" w:type="dxa"/>
            <w:gridSpan w:val="2"/>
          </w:tcPr>
          <w:p w:rsidR="007E32F4" w:rsidRPr="00480C26" w:rsidRDefault="007E32F4" w:rsidP="00A234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l-GR"/>
              </w:rPr>
            </w:pPr>
            <w:r w:rsidRPr="00480C26">
              <w:rPr>
                <w:rFonts w:ascii="Times New Roman" w:hAnsi="Times New Roman" w:cs="Times New Roman"/>
                <w:b/>
                <w:sz w:val="40"/>
                <w:szCs w:val="40"/>
                <w:lang w:val="el-GR"/>
              </w:rPr>
              <w:t>Α. ΑΚΕΡΑΙΟΙ ΑΡΙΘΜΟΙ</w:t>
            </w:r>
          </w:p>
        </w:tc>
      </w:tr>
      <w:tr w:rsidR="007E32F4" w:rsidRPr="007E32F4" w:rsidTr="00A2345C">
        <w:tc>
          <w:tcPr>
            <w:tcW w:w="5220" w:type="dxa"/>
          </w:tcPr>
          <w:p w:rsidR="007E32F4" w:rsidRPr="003F5D9B" w:rsidRDefault="007E32F4" w:rsidP="00A2345C">
            <w:pPr>
              <w:rPr>
                <w:rFonts w:ascii="Times New Roman" w:hAnsi="Times New Roman" w:cs="Times New Roman"/>
                <w:sz w:val="36"/>
                <w:szCs w:val="36"/>
                <w:lang w:val="el-GR"/>
              </w:rPr>
            </w:pPr>
          </w:p>
          <w:p w:rsidR="007E32F4" w:rsidRPr="003F5D9B" w:rsidRDefault="007E32F4" w:rsidP="00A2345C">
            <w:pPr>
              <w:rPr>
                <w:rFonts w:ascii="Times New Roman" w:hAnsi="Times New Roman" w:cs="Times New Roman"/>
                <w:sz w:val="36"/>
                <w:szCs w:val="36"/>
                <w:lang w:val="el-GR"/>
              </w:rPr>
            </w:pPr>
            <w:r w:rsidRPr="003F5D9B">
              <w:rPr>
                <w:rFonts w:ascii="Times New Roman" w:hAnsi="Times New Roman" w:cs="Times New Roman"/>
                <w:sz w:val="36"/>
                <w:szCs w:val="36"/>
                <w:lang w:val="el-GR"/>
              </w:rPr>
              <w:t>Όταν ξέρω την τιμή της μιας μονάδας και ζητώ την τιμή των πολλών μονάδων  κάνω:</w:t>
            </w:r>
          </w:p>
          <w:p w:rsidR="007E32F4" w:rsidRPr="00C629ED" w:rsidRDefault="007E32F4" w:rsidP="00A2345C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l-GR"/>
              </w:rPr>
            </w:pPr>
            <w:r w:rsidRPr="00C629ED"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l-GR"/>
              </w:rPr>
              <w:t>πολλαπλασιασμό</w:t>
            </w:r>
          </w:p>
          <w:p w:rsidR="007E32F4" w:rsidRPr="003F5D9B" w:rsidRDefault="007E32F4" w:rsidP="00A2345C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l-GR"/>
              </w:rPr>
            </w:pPr>
          </w:p>
          <w:p w:rsidR="007E32F4" w:rsidRPr="00FB0CCA" w:rsidRDefault="007E32F4" w:rsidP="00A2345C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r w:rsidRPr="003F5D9B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π.χ. </w:t>
            </w:r>
            <w:r w:rsidRPr="00FB0CCA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Ένα κιλό μήλα κοστίζουν 2€. Πόσο κοστίζουν τα 12 κιλά μήλα;</w:t>
            </w:r>
          </w:p>
          <w:p w:rsidR="007E32F4" w:rsidRPr="003F5D9B" w:rsidRDefault="007E32F4" w:rsidP="00A2345C">
            <w:pPr>
              <w:rPr>
                <w:rFonts w:ascii="Times New Roman" w:hAnsi="Times New Roman" w:cs="Times New Roman"/>
                <w:sz w:val="36"/>
                <w:szCs w:val="36"/>
                <w:lang w:val="el-GR"/>
              </w:rPr>
            </w:pPr>
          </w:p>
          <w:p w:rsidR="007E32F4" w:rsidRPr="003F5D9B" w:rsidRDefault="007E32F4" w:rsidP="00A2345C">
            <w:pPr>
              <w:rPr>
                <w:rFonts w:ascii="Times New Roman" w:hAnsi="Times New Roman" w:cs="Times New Roman"/>
                <w:sz w:val="36"/>
                <w:szCs w:val="36"/>
                <w:lang w:val="el-GR"/>
              </w:rPr>
            </w:pPr>
          </w:p>
          <w:p w:rsidR="007E32F4" w:rsidRPr="003F5D9B" w:rsidRDefault="007E32F4" w:rsidP="00A2345C">
            <w:pPr>
              <w:rPr>
                <w:rFonts w:ascii="Times New Roman" w:hAnsi="Times New Roman" w:cs="Times New Roman"/>
                <w:sz w:val="36"/>
                <w:szCs w:val="36"/>
                <w:lang w:val="el-GR"/>
              </w:rPr>
            </w:pPr>
          </w:p>
          <w:p w:rsidR="007E32F4" w:rsidRPr="003F5D9B" w:rsidRDefault="007E32F4" w:rsidP="00A2345C">
            <w:pPr>
              <w:rPr>
                <w:rFonts w:ascii="Times New Roman" w:hAnsi="Times New Roman" w:cs="Times New Roman"/>
                <w:sz w:val="36"/>
                <w:szCs w:val="36"/>
                <w:lang w:val="el-GR"/>
              </w:rPr>
            </w:pPr>
          </w:p>
          <w:p w:rsidR="007E32F4" w:rsidRPr="003F5D9B" w:rsidRDefault="007E32F4" w:rsidP="00A2345C">
            <w:pPr>
              <w:rPr>
                <w:rFonts w:ascii="Times New Roman" w:hAnsi="Times New Roman" w:cs="Times New Roman"/>
                <w:sz w:val="36"/>
                <w:szCs w:val="36"/>
                <w:lang w:val="el-GR"/>
              </w:rPr>
            </w:pPr>
          </w:p>
          <w:p w:rsidR="007E32F4" w:rsidRPr="003F5D9B" w:rsidRDefault="007E32F4" w:rsidP="00A2345C">
            <w:pPr>
              <w:rPr>
                <w:rFonts w:ascii="Times New Roman" w:hAnsi="Times New Roman" w:cs="Times New Roman"/>
                <w:sz w:val="36"/>
                <w:szCs w:val="36"/>
                <w:lang w:val="el-GR"/>
              </w:rPr>
            </w:pPr>
          </w:p>
          <w:p w:rsidR="007E32F4" w:rsidRPr="003F5D9B" w:rsidRDefault="007E32F4" w:rsidP="00A2345C">
            <w:pPr>
              <w:rPr>
                <w:rFonts w:ascii="Times New Roman" w:hAnsi="Times New Roman" w:cs="Times New Roman"/>
                <w:sz w:val="36"/>
                <w:szCs w:val="36"/>
                <w:lang w:val="el-GR"/>
              </w:rPr>
            </w:pPr>
          </w:p>
        </w:tc>
        <w:tc>
          <w:tcPr>
            <w:tcW w:w="5850" w:type="dxa"/>
          </w:tcPr>
          <w:p w:rsidR="007E32F4" w:rsidRDefault="007E32F4" w:rsidP="00A2345C">
            <w:pPr>
              <w:rPr>
                <w:rFonts w:ascii="Times New Roman" w:hAnsi="Times New Roman" w:cs="Times New Roman"/>
                <w:b/>
                <w:sz w:val="36"/>
                <w:szCs w:val="36"/>
                <w:lang w:val="el-G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l-GR"/>
              </w:rPr>
              <w:t xml:space="preserve">α)Όταν ξέρω την τιμή των πολλών μονάδων και ζητώ την τιμή της μιας μονάδας, κάνω : </w:t>
            </w:r>
            <w:r w:rsidRPr="00C629ED">
              <w:rPr>
                <w:rFonts w:ascii="Times New Roman" w:hAnsi="Times New Roman" w:cs="Times New Roman"/>
                <w:b/>
                <w:sz w:val="44"/>
                <w:szCs w:val="44"/>
                <w:lang w:val="el-GR"/>
              </w:rPr>
              <w:t>διαίρεση(μερισμού</w:t>
            </w:r>
            <w:r w:rsidRPr="003F5D9B">
              <w:rPr>
                <w:rFonts w:ascii="Times New Roman" w:hAnsi="Times New Roman" w:cs="Times New Roman"/>
                <w:b/>
                <w:sz w:val="36"/>
                <w:szCs w:val="36"/>
                <w:lang w:val="el-GR"/>
              </w:rPr>
              <w:t>)</w:t>
            </w:r>
          </w:p>
          <w:p w:rsidR="007E32F4" w:rsidRPr="00FB0CCA" w:rsidRDefault="007E32F4" w:rsidP="00A2345C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r w:rsidRPr="00C629ED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π.χ.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 </w:t>
            </w:r>
            <w:r w:rsidRPr="00FB0CCA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Τα 12 κιλά μήλα κοστίζουν 24€.Πόσο κοστίζει το ένα κιλό μήλα;</w:t>
            </w:r>
          </w:p>
          <w:p w:rsidR="007E32F4" w:rsidRDefault="007E32F4" w:rsidP="00A2345C">
            <w:pPr>
              <w:rPr>
                <w:rFonts w:ascii="Times New Roman" w:hAnsi="Times New Roman" w:cs="Times New Roman"/>
                <w:sz w:val="36"/>
                <w:szCs w:val="36"/>
                <w:lang w:val="el-GR"/>
              </w:rPr>
            </w:pPr>
          </w:p>
          <w:p w:rsidR="007E32F4" w:rsidRDefault="007E32F4" w:rsidP="00A2345C">
            <w:pPr>
              <w:rPr>
                <w:rFonts w:ascii="Times New Roman" w:hAnsi="Times New Roman" w:cs="Times New Roman"/>
                <w:b/>
                <w:sz w:val="44"/>
                <w:szCs w:val="44"/>
                <w:lang w:val="el-G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l-GR"/>
              </w:rPr>
              <w:t xml:space="preserve">β)Όταν ξέρω και την τιμή της μιας μονάδας και την τιμή των πολλών μονάδων, αλλά δε γνωρίζω το πλήθος των μονάδων, κάνω: </w:t>
            </w:r>
            <w:r w:rsidRPr="00C629ED">
              <w:rPr>
                <w:rFonts w:ascii="Times New Roman" w:hAnsi="Times New Roman" w:cs="Times New Roman"/>
                <w:b/>
                <w:sz w:val="44"/>
                <w:szCs w:val="44"/>
                <w:lang w:val="el-GR"/>
              </w:rPr>
              <w:t>διαίρεση(μέτρησης)</w:t>
            </w:r>
          </w:p>
          <w:p w:rsidR="007E32F4" w:rsidRPr="00480C26" w:rsidRDefault="007E32F4" w:rsidP="00A2345C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r w:rsidRPr="00C629ED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π.χ. </w:t>
            </w:r>
            <w:r w:rsidRPr="00FB0CCA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Το ένα κιλό μήλα κοστίζει 2€. Έδωσα 24€. Πόσα κιλά μήλα αγόρασα;</w:t>
            </w:r>
          </w:p>
          <w:p w:rsidR="007E32F4" w:rsidRPr="00C629ED" w:rsidRDefault="007E32F4" w:rsidP="00A2345C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*Στη διαίρεση μέτρησης μου δίνονται δύο ίδια ποσά(π.χ. € και €) και μου ζητιέται διαφορετικό  ποσό(π.χ. κιλά)</w:t>
            </w:r>
          </w:p>
        </w:tc>
      </w:tr>
      <w:tr w:rsidR="007E32F4" w:rsidTr="00A2345C">
        <w:tc>
          <w:tcPr>
            <w:tcW w:w="11070" w:type="dxa"/>
            <w:gridSpan w:val="2"/>
          </w:tcPr>
          <w:p w:rsidR="007E32F4" w:rsidRPr="00480C26" w:rsidRDefault="007E32F4" w:rsidP="00A234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l-GR"/>
              </w:rPr>
            </w:pPr>
            <w:r w:rsidRPr="00480C26">
              <w:rPr>
                <w:rFonts w:ascii="Times New Roman" w:hAnsi="Times New Roman" w:cs="Times New Roman"/>
                <w:b/>
                <w:sz w:val="40"/>
                <w:szCs w:val="40"/>
                <w:lang w:val="el-GR"/>
              </w:rPr>
              <w:t>Β. ΚΛΑΣΜΑΤΙΚΟΙ ΑΡΙΘΜΟΙ</w:t>
            </w:r>
          </w:p>
        </w:tc>
      </w:tr>
      <w:tr w:rsidR="007E32F4" w:rsidRPr="00FB0CCA" w:rsidTr="00A2345C">
        <w:tc>
          <w:tcPr>
            <w:tcW w:w="5220" w:type="dxa"/>
          </w:tcPr>
          <w:p w:rsidR="007E32F4" w:rsidRDefault="007E32F4" w:rsidP="00A2345C">
            <w:pPr>
              <w:rPr>
                <w:rFonts w:ascii="Times New Roman" w:hAnsi="Times New Roman" w:cs="Times New Roman"/>
                <w:sz w:val="36"/>
                <w:szCs w:val="36"/>
                <w:lang w:val="el-GR"/>
              </w:rPr>
            </w:pPr>
          </w:p>
          <w:p w:rsidR="007E32F4" w:rsidRDefault="007E32F4" w:rsidP="00A2345C">
            <w:pPr>
              <w:rPr>
                <w:rFonts w:ascii="Times New Roman" w:hAnsi="Times New Roman" w:cs="Times New Roman"/>
                <w:sz w:val="36"/>
                <w:szCs w:val="36"/>
                <w:lang w:val="el-G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l-GR"/>
              </w:rPr>
              <w:t xml:space="preserve">Όταν ξέρω την τιμή της ακέραιης μονάδας (το όλο) και ζητώ πολλές κλασματικές μονάδες(το μέρος της ακέραιης μονάδας) κάνω </w:t>
            </w:r>
            <w:r w:rsidRPr="0077344E"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l-GR"/>
              </w:rPr>
              <w:t>πολλαπλασιασμό.</w:t>
            </w:r>
          </w:p>
          <w:p w:rsidR="007E32F4" w:rsidRDefault="007E32F4" w:rsidP="00A2345C">
            <w:pPr>
              <w:rPr>
                <w:rFonts w:ascii="Times New Roman" w:hAnsi="Times New Roman" w:cs="Times New Roman"/>
                <w:sz w:val="36"/>
                <w:szCs w:val="36"/>
                <w:lang w:val="el-GR"/>
              </w:rPr>
            </w:pPr>
            <w:r w:rsidRPr="0077344E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Π.χ. </w:t>
            </w:r>
            <w:r w:rsidRPr="00FB0CCA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Ένα γεμάτο δοχείο με λάδι χωράει 20 λίτρα. Πόσα λίτρα είναι τα </w:t>
            </w:r>
            <w:r w:rsidRPr="00FB0CCA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el-GR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2pt;height:30.75pt" o:ole="">
                  <v:imagedata r:id="rId4" o:title=""/>
                </v:shape>
                <o:OLEObject Type="Embed" ProgID="Equation.3" ShapeID="_x0000_i1089" DrawAspect="Content" ObjectID="_1641447310" r:id="rId5"/>
              </w:object>
            </w:r>
            <w:r w:rsidRPr="00FB0CCA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του δοχείου;</w:t>
            </w:r>
          </w:p>
          <w:p w:rsidR="007E32F4" w:rsidRDefault="007E32F4" w:rsidP="00A2345C">
            <w:pPr>
              <w:rPr>
                <w:rFonts w:ascii="Times New Roman" w:hAnsi="Times New Roman" w:cs="Times New Roman"/>
                <w:sz w:val="36"/>
                <w:szCs w:val="36"/>
                <w:lang w:val="el-GR"/>
              </w:rPr>
            </w:pPr>
          </w:p>
          <w:p w:rsidR="007E32F4" w:rsidRPr="003F5D9B" w:rsidRDefault="007E32F4" w:rsidP="00A2345C">
            <w:pPr>
              <w:rPr>
                <w:rFonts w:ascii="Times New Roman" w:hAnsi="Times New Roman" w:cs="Times New Roman"/>
                <w:sz w:val="36"/>
                <w:szCs w:val="36"/>
                <w:lang w:val="el-GR"/>
              </w:rPr>
            </w:pPr>
          </w:p>
        </w:tc>
        <w:tc>
          <w:tcPr>
            <w:tcW w:w="5850" w:type="dxa"/>
          </w:tcPr>
          <w:p w:rsidR="007E32F4" w:rsidRPr="00480C26" w:rsidRDefault="007E32F4" w:rsidP="00A2345C">
            <w:pPr>
              <w:rPr>
                <w:rFonts w:ascii="Times New Roman" w:hAnsi="Times New Roman" w:cs="Times New Roman"/>
                <w:b/>
                <w:sz w:val="40"/>
                <w:szCs w:val="40"/>
                <w:lang w:val="el-G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l-GR"/>
              </w:rPr>
              <w:t xml:space="preserve">α)Όταν ξέρω την τιμή του μέρους της ακέραιης μονάδας και ζητώ την ακέραιη μονάδα(το όλο) κάνω: </w:t>
            </w:r>
            <w:r w:rsidRPr="00480C26">
              <w:rPr>
                <w:rFonts w:ascii="Times New Roman" w:hAnsi="Times New Roman" w:cs="Times New Roman"/>
                <w:b/>
                <w:sz w:val="40"/>
                <w:szCs w:val="40"/>
                <w:lang w:val="el-GR"/>
              </w:rPr>
              <w:t>διαίρεση</w:t>
            </w:r>
          </w:p>
          <w:p w:rsidR="007E32F4" w:rsidRDefault="007E32F4" w:rsidP="00A2345C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r w:rsidRPr="00F34193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π.χ.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 </w:t>
            </w:r>
            <w:r w:rsidRPr="00FB0CCA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Τα </w:t>
            </w:r>
            <w:r w:rsidRPr="00FB0CCA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el-GR"/>
              </w:rPr>
              <w:object w:dxaOrig="240" w:dyaOrig="620">
                <v:shape id="_x0000_i1090" type="#_x0000_t75" style="width:12pt;height:30.75pt" o:ole="">
                  <v:imagedata r:id="rId6" o:title=""/>
                </v:shape>
                <o:OLEObject Type="Embed" ProgID="Equation.3" ShapeID="_x0000_i1090" DrawAspect="Content" ObjectID="_1641447311" r:id="rId7"/>
              </w:object>
            </w:r>
            <w:r w:rsidRPr="00FB0CCA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ενός  δοχείου με λάδι είναι 15λίτρα. Πόσα λίτρα λάδι χωράει όλο το δοχείο;</w:t>
            </w:r>
          </w:p>
          <w:p w:rsidR="007E32F4" w:rsidRPr="00FB0CCA" w:rsidRDefault="007E32F4" w:rsidP="00A2345C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**</w:t>
            </w:r>
            <w:r w:rsidRPr="00480C2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l-GR"/>
              </w:rPr>
              <w:t>Η τιμή του μέρους είναι ο Διαιρετέος και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 </w:t>
            </w:r>
            <w:r w:rsidRPr="00480C2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l-GR"/>
              </w:rPr>
              <w:t>το μέρος ο διαιρέτης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(στο παράδειγμα: 15 : </w:t>
            </w:r>
            <w:r w:rsidRPr="00480C26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el-GR"/>
              </w:rPr>
              <w:object w:dxaOrig="240" w:dyaOrig="620">
                <v:shape id="_x0000_i1091" type="#_x0000_t75" style="width:12pt;height:30.75pt" o:ole="">
                  <v:imagedata r:id="rId8" o:title=""/>
                </v:shape>
                <o:OLEObject Type="Embed" ProgID="Equation.3" ShapeID="_x0000_i1091" DrawAspect="Content" ObjectID="_1641447312" r:id="rId9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 )</w:t>
            </w:r>
          </w:p>
          <w:p w:rsidR="007E32F4" w:rsidRDefault="007E32F4" w:rsidP="00A2345C">
            <w:pPr>
              <w:rPr>
                <w:rFonts w:ascii="Times New Roman" w:hAnsi="Times New Roman" w:cs="Times New Roman"/>
                <w:sz w:val="36"/>
                <w:szCs w:val="36"/>
                <w:lang w:val="el-GR"/>
              </w:rPr>
            </w:pPr>
            <w:r w:rsidRPr="00FB0CCA">
              <w:rPr>
                <w:rFonts w:ascii="Times New Roman" w:hAnsi="Times New Roman" w:cs="Times New Roman"/>
                <w:sz w:val="36"/>
                <w:szCs w:val="36"/>
                <w:lang w:val="el-GR"/>
              </w:rPr>
              <w:t>β)Όταν ξέρω την τιμή της ακέραιης μονάδας και την τιμή του μέρους και ζητώ το πλήθος</w:t>
            </w:r>
            <w:r>
              <w:rPr>
                <w:rFonts w:ascii="Times New Roman" w:hAnsi="Times New Roman" w:cs="Times New Roman"/>
                <w:sz w:val="36"/>
                <w:szCs w:val="36"/>
                <w:lang w:val="el-GR"/>
              </w:rPr>
              <w:t xml:space="preserve"> κάνω:</w:t>
            </w:r>
          </w:p>
          <w:p w:rsidR="007E32F4" w:rsidRPr="00480C26" w:rsidRDefault="007E32F4" w:rsidP="00A2345C">
            <w:pPr>
              <w:rPr>
                <w:rFonts w:ascii="Times New Roman" w:hAnsi="Times New Roman" w:cs="Times New Roman"/>
                <w:b/>
                <w:sz w:val="40"/>
                <w:szCs w:val="40"/>
                <w:lang w:val="el-GR"/>
              </w:rPr>
            </w:pPr>
            <w:r w:rsidRPr="00FB0CCA">
              <w:rPr>
                <w:rFonts w:ascii="Times New Roman" w:hAnsi="Times New Roman" w:cs="Times New Roman"/>
                <w:sz w:val="44"/>
                <w:szCs w:val="44"/>
                <w:lang w:val="el-GR"/>
              </w:rPr>
              <w:t xml:space="preserve"> </w:t>
            </w:r>
            <w:r w:rsidRPr="00480C26">
              <w:rPr>
                <w:rFonts w:ascii="Times New Roman" w:hAnsi="Times New Roman" w:cs="Times New Roman"/>
                <w:b/>
                <w:sz w:val="40"/>
                <w:szCs w:val="40"/>
                <w:lang w:val="el-GR"/>
              </w:rPr>
              <w:t>διαίρεση</w:t>
            </w:r>
          </w:p>
          <w:p w:rsidR="007E32F4" w:rsidRPr="00FB0CCA" w:rsidRDefault="007E32F4" w:rsidP="00A2345C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π.χ. Ένα δοχείο με λάδι χωράει 25 λίτρα. Γέμισα μ’ αυτό δοχεία των  2</w:t>
            </w:r>
            <w:r w:rsidRPr="00FB0CCA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el-GR"/>
              </w:rPr>
              <w:object w:dxaOrig="240" w:dyaOrig="620">
                <v:shape id="_x0000_i1092" type="#_x0000_t75" style="width:12pt;height:30.75pt" o:ole="">
                  <v:imagedata r:id="rId10" o:title=""/>
                </v:shape>
                <o:OLEObject Type="Embed" ProgID="Equation.3" ShapeID="_x0000_i1092" DrawAspect="Content" ObjectID="_1641447313" r:id="rId11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λίτρων. Πόσα δοχεία γέμισα;</w:t>
            </w:r>
          </w:p>
        </w:tc>
      </w:tr>
    </w:tbl>
    <w:p w:rsidR="00BC76BB" w:rsidRDefault="00BC76BB" w:rsidP="007E32F4"/>
    <w:sectPr w:rsidR="00BC76BB" w:rsidSect="007E3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32F4"/>
    <w:rsid w:val="007E32F4"/>
    <w:rsid w:val="00BC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F4"/>
    <w:rPr>
      <w:rFonts w:eastAsiaTheme="minorEastAsia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2F4"/>
    <w:pPr>
      <w:spacing w:after="0" w:line="240" w:lineRule="auto"/>
    </w:pPr>
    <w:rPr>
      <w:rFonts w:eastAsiaTheme="minorEastAsia"/>
      <w:lang w:val="en-US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2</cp:revision>
  <dcterms:created xsi:type="dcterms:W3CDTF">2020-01-25T06:45:00Z</dcterms:created>
  <dcterms:modified xsi:type="dcterms:W3CDTF">2020-01-25T06:49:00Z</dcterms:modified>
</cp:coreProperties>
</file>