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CB" w:rsidRPr="005D6FFF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</w:t>
      </w:r>
      <w:r w:rsidR="00CB6898">
        <w:rPr>
          <w:rFonts w:ascii="Times New Roman" w:hAnsi="Times New Roman" w:cs="Times New Roman"/>
          <w:sz w:val="28"/>
          <w:szCs w:val="28"/>
          <w:lang w:val="el-GR"/>
        </w:rPr>
        <w:t>28/11/23</w:t>
      </w:r>
      <w:bookmarkStart w:id="0" w:name="_GoBack"/>
      <w:bookmarkEnd w:id="0"/>
    </w:p>
    <w:p w:rsidR="008873CB" w:rsidRPr="00213879" w:rsidRDefault="008873CB" w:rsidP="00887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21387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Ισοδύναμα κλάσματα</w:t>
      </w:r>
    </w:p>
    <w:p w:rsidR="008873CB" w:rsidRPr="00213879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>Συμπλήρωσε τις παρακάτω προτάσεις με τις λέξεις που λείπουν</w:t>
      </w:r>
      <w:r w:rsidR="000A0E7A"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</w:p>
    <w:p w:rsidR="008873CB" w:rsidRPr="00213879" w:rsidRDefault="008873CB" w:rsidP="008873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Δυο κλάσματα λέγονται ισοδύναμα όταν εκφράζουν το  ……………… μέρος του «όλου». </w:t>
      </w:r>
    </w:p>
    <w:p w:rsidR="008873CB" w:rsidRPr="00213879" w:rsidRDefault="008873CB" w:rsidP="008873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>Για να διαπ</w:t>
      </w:r>
      <w:r>
        <w:rPr>
          <w:rFonts w:ascii="Times New Roman" w:hAnsi="Times New Roman" w:cs="Times New Roman"/>
          <w:sz w:val="28"/>
          <w:szCs w:val="28"/>
          <w:lang w:val="el-GR"/>
        </w:rPr>
        <w:t>ιστώσουμε αν δυο κλάσματα είναι ισοδύναμα …………………………………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«χιαστί» τους όρους τους. Αν τα γινόμενα είναι ……………… , τότε τα κλάσματα είναι ισοδύναμα. </w:t>
      </w:r>
    </w:p>
    <w:p w:rsidR="008873CB" w:rsidRPr="00213879" w:rsidRDefault="008873CB" w:rsidP="00887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3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3pt" o:ole="">
            <v:imagedata r:id="rId5" o:title=""/>
          </v:shape>
          <o:OLEObject Type="Embed" ProgID="Equation.3" ShapeID="_x0000_i1025" DrawAspect="Content" ObjectID="_1762403660" r:id="rId6"/>
        </w:object>
      </w:r>
    </w:p>
    <w:p w:rsidR="008873CB" w:rsidRPr="00213879" w:rsidRDefault="008873CB" w:rsidP="008873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Μπορούμε να δημιουργήσουμε ισοδύναμα κλάσματα πολλαπλασιάζοντας και τους δυο όρους του κλάσματος με τον ………………………… αριθμό. </w:t>
      </w:r>
    </w:p>
    <w:p w:rsidR="008873CB" w:rsidRPr="00213879" w:rsidRDefault="008873CB" w:rsidP="008873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>Μπορούμε μα δημιουργήσουμε ισοδύναμα κλάσματα διαιρώντας και τους δυο όρου</w:t>
      </w:r>
      <w:r>
        <w:rPr>
          <w:rFonts w:ascii="Times New Roman" w:hAnsi="Times New Roman" w:cs="Times New Roman"/>
          <w:sz w:val="28"/>
          <w:szCs w:val="28"/>
          <w:lang w:val="el-GR"/>
        </w:rPr>
        <w:t>ς του κλάσματος με τον ………………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αριθμό. Ο τρό</w:t>
      </w:r>
      <w:r>
        <w:rPr>
          <w:rFonts w:ascii="Times New Roman" w:hAnsi="Times New Roman" w:cs="Times New Roman"/>
          <w:sz w:val="28"/>
          <w:szCs w:val="28"/>
          <w:lang w:val="el-GR"/>
        </w:rPr>
        <w:t>πος αυτός λέγεται …………………………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873CB" w:rsidRDefault="008873CB" w:rsidP="008873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Όταν το κλάσμα δεν απλοποιείται άλλο λέμε ότι είναι …………………………………… .  </w:t>
      </w:r>
    </w:p>
    <w:p w:rsidR="008873CB" w:rsidRPr="00213879" w:rsidRDefault="008873CB" w:rsidP="008873C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l-GR"/>
        </w:rPr>
      </w:pP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1.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Να διαπιστώσεις αν τα παρακάτω κλάσματα είναι ισοδύναμα πολλαπλασιάζοντας «χιαστί» τους όρους 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τους:</w:t>
      </w:r>
    </w:p>
    <w:p w:rsidR="008873CB" w:rsidRPr="00213879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762403661" r:id="rId8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762403662" r:id="rId10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            3   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·   </w:t>
      </w:r>
      <w:proofErr w:type="gramStart"/>
      <w:r w:rsidRPr="00213879">
        <w:rPr>
          <w:rFonts w:ascii="Times New Roman" w:hAnsi="Times New Roman" w:cs="Times New Roman"/>
          <w:sz w:val="28"/>
          <w:szCs w:val="28"/>
        </w:rPr>
        <w:t>60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2138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3879">
        <w:rPr>
          <w:rFonts w:ascii="Times New Roman" w:hAnsi="Times New Roman" w:cs="Times New Roman"/>
          <w:sz w:val="28"/>
          <w:szCs w:val="28"/>
        </w:rPr>
        <w:t xml:space="preserve">45 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 ·  </w:t>
      </w:r>
      <w:r w:rsidRPr="00213879">
        <w:rPr>
          <w:rFonts w:ascii="Times New Roman" w:hAnsi="Times New Roman" w:cs="Times New Roman"/>
          <w:sz w:val="28"/>
          <w:szCs w:val="28"/>
        </w:rPr>
        <w:t>4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Pr="00213879">
        <w:rPr>
          <w:rFonts w:ascii="Times New Roman" w:hAnsi="Times New Roman" w:cs="Times New Roman"/>
          <w:sz w:val="28"/>
          <w:szCs w:val="28"/>
        </w:rPr>
        <w:t>άρ</w:t>
      </w:r>
      <w:proofErr w:type="spellEnd"/>
      <w:r w:rsidRPr="00213879">
        <w:rPr>
          <w:rFonts w:ascii="Times New Roman" w:hAnsi="Times New Roman" w:cs="Times New Roman"/>
          <w:sz w:val="28"/>
          <w:szCs w:val="28"/>
        </w:rPr>
        <w:t>α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11" o:title=""/>
          </v:shape>
          <o:OLEObject Type="Embed" ProgID="Equation.3" ShapeID="_x0000_i1028" DrawAspect="Content" ObjectID="_1762403663" r:id="rId12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</w:rPr>
      </w:pP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29" type="#_x0000_t75" style="width:39pt;height:39pt" o:ole="">
            <v:imagedata r:id="rId13" o:title=""/>
          </v:shape>
          <o:OLEObject Type="Embed" ProgID="Equation.3" ShapeID="_x0000_i1029" DrawAspect="Content" ObjectID="_1762403664" r:id="rId14"/>
        </w:object>
      </w:r>
    </w:p>
    <w:p w:rsidR="008873CB" w:rsidRPr="00213879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0" type="#_x0000_t75" style="width:35.25pt;height:36pt" o:ole="">
            <v:imagedata r:id="rId15" o:title=""/>
          </v:shape>
          <o:OLEObject Type="Embed" ProgID="Equation.3" ShapeID="_x0000_i1030" DrawAspect="Content" ObjectID="_1762403665" r:id="rId16"/>
        </w:object>
      </w:r>
    </w:p>
    <w:p w:rsidR="008873CB" w:rsidRPr="00213879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1" type="#_x0000_t75" style="width:38.25pt;height:38.25pt" o:ole="">
            <v:imagedata r:id="rId17" o:title=""/>
          </v:shape>
          <o:OLEObject Type="Embed" ProgID="Equation.3" ShapeID="_x0000_i1031" DrawAspect="Content" ObjectID="_1762403666" r:id="rId18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2.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Δημιούργησε ισοδύναμα κλάσματα πολλαπλασιάζοντας τους όρους του παρακάτω κλάσματος  με  το   2 , 3 , 5 , 8 , 10  </w:t>
      </w:r>
    </w:p>
    <w:p w:rsidR="008873CB" w:rsidRPr="00326631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3980" w:dyaOrig="620">
          <v:shape id="_x0000_i1032" type="#_x0000_t75" style="width:198.75pt;height:30.75pt" o:ole="">
            <v:imagedata r:id="rId19" o:title=""/>
          </v:shape>
          <o:OLEObject Type="Embed" ProgID="Equation.3" ShapeID="_x0000_i1032" DrawAspect="Content" ObjectID="_1762403667" r:id="rId20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3.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>Κάνε τα παρακάτω κλάσματα ανάγωγα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</w:p>
    <w:p w:rsidR="008873CB" w:rsidRPr="00326631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33" type="#_x0000_t75" style="width:54.75pt;height:30.75pt" o:ole="">
            <v:imagedata r:id="rId21" o:title=""/>
          </v:shape>
          <o:OLEObject Type="Embed" ProgID="Equation.3" ShapeID="_x0000_i1033" DrawAspect="Content" ObjectID="_1762403668" r:id="rId22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34" type="#_x0000_t75" style="width:53.25pt;height:30.75pt" o:ole="">
            <v:imagedata r:id="rId23" o:title=""/>
          </v:shape>
          <o:OLEObject Type="Embed" ProgID="Equation.3" ShapeID="_x0000_i1034" DrawAspect="Content" ObjectID="_1762403669" r:id="rId24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35" type="#_x0000_t75" style="width:54pt;height:30.75pt" o:ole="">
            <v:imagedata r:id="rId25" o:title=""/>
          </v:shape>
          <o:OLEObject Type="Embed" ProgID="Equation.3" ShapeID="_x0000_i1035" DrawAspect="Content" ObjectID="_1762403670" r:id="rId26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36" type="#_x0000_t75" style="width:54.75pt;height:30.75pt" o:ole="">
            <v:imagedata r:id="rId27" o:title=""/>
          </v:shape>
          <o:OLEObject Type="Embed" ProgID="Equation.3" ShapeID="_x0000_i1036" DrawAspect="Content" ObjectID="_1762403671" r:id="rId28"/>
        </w:object>
      </w:r>
      <w:r w:rsidRPr="00213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CB" w:rsidRDefault="008873CB" w:rsidP="000A0E7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0A0E7A" w:rsidRDefault="000A0E7A" w:rsidP="000A0E7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0A0E7A" w:rsidRPr="000A0E7A" w:rsidRDefault="000A0E7A" w:rsidP="000A0E7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3CB" w:rsidRPr="006459AE" w:rsidRDefault="008873CB" w:rsidP="008873C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Σύγκριση</w:t>
      </w:r>
      <w:proofErr w:type="spellEnd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t xml:space="preserve"> και </w:t>
      </w:r>
      <w:proofErr w:type="spellStart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t>διάτ</w:t>
      </w:r>
      <w:proofErr w:type="spellEnd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t xml:space="preserve">αξη </w:t>
      </w:r>
      <w:proofErr w:type="spellStart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t>κλ</w:t>
      </w:r>
      <w:proofErr w:type="spellEnd"/>
      <w:r w:rsidRPr="00213879">
        <w:rPr>
          <w:rFonts w:ascii="Times New Roman" w:hAnsi="Times New Roman" w:cs="Times New Roman"/>
          <w:b/>
          <w:sz w:val="28"/>
          <w:szCs w:val="28"/>
          <w:u w:val="single"/>
        </w:rPr>
        <w:t>ασμάτων</w:t>
      </w:r>
    </w:p>
    <w:p w:rsidR="008873CB" w:rsidRPr="00326631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Αντιστοίχ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l-GR"/>
        </w:rPr>
        <w:t>ι</w:t>
      </w:r>
      <w:proofErr w:type="spellStart"/>
      <w:r w:rsidRPr="00213879">
        <w:rPr>
          <w:rFonts w:ascii="Times New Roman" w:hAnsi="Times New Roman" w:cs="Times New Roman"/>
          <w:b/>
          <w:sz w:val="28"/>
          <w:szCs w:val="28"/>
        </w:rPr>
        <w:t>σε</w:t>
      </w:r>
      <w:proofErr w:type="spellEnd"/>
      <w:r w:rsidRPr="00213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879">
        <w:rPr>
          <w:rFonts w:ascii="Times New Roman" w:hAnsi="Times New Roman" w:cs="Times New Roman"/>
          <w:b/>
          <w:sz w:val="28"/>
          <w:szCs w:val="28"/>
        </w:rPr>
        <w:t>σωστά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  <w:r w:rsidRPr="002138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Κλάσματα με ίδιους παρονομαστές                               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πρέπει να είναι ομώνυμα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Κλάσματα με διαφορετικούς παρονομαστές                              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ετερώνυμα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Σύγκριση κλασμάτων                                  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ομώνυμα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Από το μικρότερο στο μεγαλύτερο                                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φθίνουσα σειρά ( &gt; )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       Από το μεγαλύτερο στο μικρότερο                                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αύξουσα σειρά ( &lt; ) </w:t>
      </w:r>
    </w:p>
    <w:p w:rsidR="008873CB" w:rsidRPr="00213879" w:rsidRDefault="008873CB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1.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>Να βάλεις τα παρακάτω κλάσματα σε φθίνουσα σειρά , αφού τα κάνεις πρώτα ομώνυμα</w:t>
      </w:r>
      <w:r>
        <w:rPr>
          <w:rFonts w:ascii="Times New Roman" w:hAnsi="Times New Roman" w:cs="Times New Roman"/>
          <w:b/>
          <w:sz w:val="28"/>
          <w:szCs w:val="28"/>
          <w:lang w:val="el-GR"/>
        </w:rPr>
        <w:t>:</w:t>
      </w:r>
    </w:p>
    <w:p w:rsidR="008873CB" w:rsidRPr="00326631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762403672" r:id="rId30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,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762403673" r:id="rId32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,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762403674" r:id="rId34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    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----- , ------ , ------   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άρα   ------- &gt; ------- &gt; ------- </w:t>
      </w:r>
    </w:p>
    <w:p w:rsidR="008873CB" w:rsidRPr="00326631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Ε.Κ.Π.(4, 3, 5)= ……… </w:t>
      </w:r>
    </w:p>
    <w:p w:rsidR="008873CB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2.</w: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>Σε έναν αγώνα μπάσκετ  η  Α ομάδα έβαλε</w:t>
      </w:r>
      <w:r w:rsidRPr="0021387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0" type="#_x0000_t75" style="width:14.25pt;height:24.75pt" o:ole="">
            <v:imagedata r:id="rId35" o:title=""/>
          </v:shape>
          <o:OLEObject Type="Embed" ProgID="Equation.3" ShapeID="_x0000_i1040" DrawAspect="Content" ObjectID="_1762403675" r:id="rId36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τρίποντα και η  Β ομάδα </w:t>
      </w:r>
      <w:r w:rsidRPr="00213879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1" type="#_x0000_t75" style="width:14.25pt;height:24.75pt" o:ole="">
            <v:imagedata r:id="rId37" o:title=""/>
          </v:shape>
          <o:OLEObject Type="Embed" ProgID="Equation.3" ShapeID="_x0000_i1041" DrawAspect="Content" ObjectID="_1762403676" r:id="rId38"/>
        </w:object>
      </w:r>
      <w:r w:rsidRPr="00213879">
        <w:rPr>
          <w:rFonts w:ascii="Times New Roman" w:hAnsi="Times New Roman" w:cs="Times New Roman"/>
          <w:sz w:val="28"/>
          <w:szCs w:val="28"/>
          <w:lang w:val="el-GR"/>
        </w:rPr>
        <w:t xml:space="preserve"> τρίποντα. Ποια από τις δυο ομάδες ήταν πιο εύστοχη στα τρίποντα; </w:t>
      </w:r>
    </w:p>
    <w:p w:rsidR="008873CB" w:rsidRPr="00213879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8873CB" w:rsidRDefault="008873CB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26631">
        <w:rPr>
          <w:rFonts w:ascii="Times New Roman" w:hAnsi="Times New Roman" w:cs="Times New Roman"/>
          <w:sz w:val="28"/>
          <w:szCs w:val="28"/>
          <w:lang w:val="el-GR"/>
        </w:rPr>
        <w:t>Απάντηση : η ομάδα ……, γιατί …………………………………………</w:t>
      </w:r>
      <w:r>
        <w:rPr>
          <w:rFonts w:ascii="Times New Roman" w:hAnsi="Times New Roman" w:cs="Times New Roman"/>
          <w:sz w:val="28"/>
          <w:szCs w:val="28"/>
          <w:lang w:val="el-GR"/>
        </w:rPr>
        <w:t>……………………</w:t>
      </w:r>
      <w:r w:rsidRPr="0032663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8873CB" w:rsidRPr="006459AE" w:rsidRDefault="000A0E7A" w:rsidP="008873C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9AE">
        <w:rPr>
          <w:rFonts w:ascii="Times New Roman" w:hAnsi="Times New Roman" w:cs="Times New Roman"/>
          <w:b/>
          <w:sz w:val="28"/>
          <w:szCs w:val="28"/>
          <w:lang w:val="el-GR"/>
        </w:rPr>
        <w:t>3</w:t>
      </w:r>
      <w:r w:rsidRPr="006459AE">
        <w:rPr>
          <w:rFonts w:ascii="Times New Roman" w:hAnsi="Times New Roman" w:cs="Times New Roman"/>
          <w:sz w:val="28"/>
          <w:szCs w:val="28"/>
          <w:lang w:val="el-GR"/>
        </w:rPr>
        <w:t>. Συμπλήρωσε το κλάσμα που λείπει για να ισχύουν οι ισότητες:</w:t>
      </w:r>
    </w:p>
    <w:p w:rsidR="000A0E7A" w:rsidRPr="006459AE" w:rsidRDefault="00CB6898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4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 ------- = 2  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9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 ------- = 3 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7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+--------= 4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+ -----= 1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6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+ -----=3</w:t>
      </w:r>
    </w:p>
    <w:p w:rsidR="000A0E7A" w:rsidRPr="006459AE" w:rsidRDefault="000A0E7A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0A0E7A" w:rsidRPr="006459AE" w:rsidRDefault="00CB6898" w:rsidP="008873CB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den>
        </m:f>
      </m:oMath>
      <w:r w:rsidR="006459AE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-  ------ = 1        </w:t>
      </w:r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6</m:t>
            </m:r>
          </m:den>
        </m:f>
      </m:oMath>
      <w:r w:rsidR="006459AE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-   -----   = 2  </w:t>
      </w:r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4</m:t>
            </m:r>
          </m:den>
        </m:f>
      </m:oMath>
      <w:r w:rsidR="000A0E7A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-  -------=  3</w:t>
      </w:r>
      <w:r w:rsidR="006459AE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7</m:t>
            </m:r>
          </m:den>
        </m:f>
      </m:oMath>
      <w:r w:rsidR="006459AE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-  -----=1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9</m:t>
            </m:r>
          </m:den>
        </m:f>
      </m:oMath>
      <w:r w:rsidR="006459AE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-  -----= 1</w:t>
      </w:r>
    </w:p>
    <w:p w:rsidR="006459AE" w:rsidRDefault="006459AE" w:rsidP="006459AE">
      <w:pPr>
        <w:rPr>
          <w:rFonts w:ascii="Times New Roman" w:hAnsi="Times New Roman" w:cs="Times New Roman"/>
          <w:sz w:val="28"/>
          <w:szCs w:val="28"/>
          <w:u w:val="double"/>
          <w:lang w:val="el-GR"/>
        </w:rPr>
      </w:pPr>
      <w:r>
        <w:rPr>
          <w:rFonts w:ascii="Times New Roman" w:hAnsi="Times New Roman" w:cs="Times New Roman"/>
          <w:sz w:val="28"/>
          <w:szCs w:val="28"/>
          <w:u w:val="double"/>
          <w:lang w:val="el-GR"/>
        </w:rPr>
        <w:t>…και για να μην ξεχνιόμαστε!</w:t>
      </w:r>
    </w:p>
    <w:p w:rsidR="006459AE" w:rsidRDefault="006459AE" w:rsidP="006459AE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u w:val="double"/>
          <w:lang w:val="el-GR"/>
        </w:rPr>
        <w:t>Το πρό</w:t>
      </w:r>
      <w:r w:rsidRPr="002750E2">
        <w:rPr>
          <w:rFonts w:ascii="Times New Roman" w:hAnsi="Times New Roman" w:cs="Times New Roman"/>
          <w:sz w:val="28"/>
          <w:szCs w:val="28"/>
          <w:u w:val="double"/>
          <w:lang w:val="el-GR"/>
        </w:rPr>
        <w:t>βλ</w:t>
      </w:r>
      <w:r>
        <w:rPr>
          <w:rFonts w:ascii="Times New Roman" w:hAnsi="Times New Roman" w:cs="Times New Roman"/>
          <w:sz w:val="28"/>
          <w:szCs w:val="28"/>
          <w:u w:val="double"/>
          <w:lang w:val="el-GR"/>
        </w:rPr>
        <w:t xml:space="preserve">ημα να λυθεί </w:t>
      </w:r>
      <w:r w:rsidRPr="002750E2">
        <w:rPr>
          <w:rFonts w:ascii="Times New Roman" w:hAnsi="Times New Roman" w:cs="Times New Roman"/>
          <w:sz w:val="28"/>
          <w:szCs w:val="28"/>
          <w:u w:val="double"/>
          <w:lang w:val="el-GR"/>
        </w:rPr>
        <w:t xml:space="preserve"> με αριθμητική παράσταση.                                                  </w:t>
      </w:r>
    </w:p>
    <w:p w:rsidR="006459AE" w:rsidRPr="002750E2" w:rsidRDefault="006459AE" w:rsidP="006459AE">
      <w:pPr>
        <w:rPr>
          <w:rFonts w:ascii="Times New Roman" w:eastAsia="PMingLiU" w:hAnsi="Times New Roman" w:cs="Times New Roman"/>
          <w:sz w:val="28"/>
          <w:szCs w:val="28"/>
          <w:lang w:val="el-GR"/>
        </w:rPr>
      </w:pPr>
      <w:r>
        <w:rPr>
          <w:rFonts w:ascii="Times New Roman" w:eastAsia="PMingLiU" w:hAnsi="Times New Roman" w:cs="Times New Roman"/>
          <w:sz w:val="28"/>
          <w:szCs w:val="28"/>
          <w:lang w:val="el-GR"/>
        </w:rPr>
        <w:t>4.</w:t>
      </w:r>
      <w:r w:rsidRPr="002750E2">
        <w:rPr>
          <w:rFonts w:ascii="Times New Roman" w:eastAsia="PMingLiU" w:hAnsi="Times New Roman" w:cs="Times New Roman"/>
          <w:sz w:val="28"/>
          <w:szCs w:val="28"/>
          <w:lang w:val="el-GR"/>
        </w:rPr>
        <w:t>Η Μαρία πήγε για ψώνια και αγόρασε 3 μπλούζες προς 16,7 ευρώ τη μία, 4 ζευγάρια κάλτσες προς 2,3 ευρώ τη μία, 2 παντελόνια προς 36,9 ευρώ το ένα και 1 ζευγάρι παπούτσια που κόστιζε 56,5 ευρώ. Έδωσε 2 χαρτονομίσματα των 100 ευρώ. Πόσα ρέστα πήρε;</w:t>
      </w:r>
    </w:p>
    <w:p w:rsidR="00580B5B" w:rsidRPr="006459AE" w:rsidRDefault="006459A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9AE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6459AE" w:rsidRDefault="006459AE">
      <w:pPr>
        <w:rPr>
          <w:rFonts w:ascii="Times New Roman" w:hAnsi="Times New Roman" w:cs="Times New Roman"/>
          <w:lang w:val="el-GR"/>
        </w:rPr>
      </w:pPr>
    </w:p>
    <w:p w:rsidR="006459AE" w:rsidRPr="005D6FFF" w:rsidRDefault="006459A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59AE"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</w:t>
      </w:r>
    </w:p>
    <w:sectPr w:rsidR="006459AE" w:rsidRPr="005D6FFF" w:rsidSect="00887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F05"/>
    <w:multiLevelType w:val="hybridMultilevel"/>
    <w:tmpl w:val="BB8A0FC4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2792"/>
    <w:multiLevelType w:val="hybridMultilevel"/>
    <w:tmpl w:val="C054DB12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152D"/>
    <w:multiLevelType w:val="hybridMultilevel"/>
    <w:tmpl w:val="2A9ABB78"/>
    <w:lvl w:ilvl="0" w:tplc="BA666E9C">
      <w:start w:val="1"/>
      <w:numFmt w:val="bullet"/>
      <w:lvlText w:val=""/>
      <w:lvlJc w:val="left"/>
      <w:pPr>
        <w:tabs>
          <w:tab w:val="num" w:pos="0"/>
        </w:tabs>
        <w:ind w:left="284" w:hanging="284"/>
      </w:pPr>
      <w:rPr>
        <w:rFonts w:ascii="Webdings" w:hAnsi="Webdings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3CB"/>
    <w:rsid w:val="000A0E7A"/>
    <w:rsid w:val="00580B5B"/>
    <w:rsid w:val="005D6FFF"/>
    <w:rsid w:val="006459AE"/>
    <w:rsid w:val="00743716"/>
    <w:rsid w:val="008873CB"/>
    <w:rsid w:val="00AA4E09"/>
    <w:rsid w:val="00CB6898"/>
    <w:rsid w:val="00D02B17"/>
    <w:rsid w:val="00E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942B4CC-BAAB-49E9-9DB0-545A11C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CB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0E7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A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0E7A"/>
    <w:rPr>
      <w:rFonts w:ascii="Tahoma" w:eastAsiaTheme="minorEastAsia" w:hAnsi="Tahoma" w:cs="Tahoma"/>
      <w:sz w:val="16"/>
      <w:szCs w:val="1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6</cp:revision>
  <dcterms:created xsi:type="dcterms:W3CDTF">2020-12-16T19:56:00Z</dcterms:created>
  <dcterms:modified xsi:type="dcterms:W3CDTF">2023-11-25T05:48:00Z</dcterms:modified>
</cp:coreProperties>
</file>