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E2" w:rsidRDefault="00C354E2" w:rsidP="00C354E2">
      <w:pPr>
        <w:spacing w:after="0" w:line="240" w:lineRule="auto"/>
        <w:rPr>
          <w:rFonts w:ascii="Times New Roman" w:hAnsi="Times New Roman" w:cs="Times New Roman"/>
          <w:sz w:val="28"/>
          <w:lang w:val="el-GR"/>
        </w:rPr>
      </w:pPr>
      <w:r>
        <w:rPr>
          <w:rFonts w:ascii="Times New Roman" w:hAnsi="Times New Roman" w:cs="Times New Roman"/>
          <w:sz w:val="28"/>
          <w:lang w:val="el-GR"/>
        </w:rPr>
        <w:t>Ονοματεπώνυμο:_____________________________________</w:t>
      </w:r>
      <w:r w:rsidR="000B4DFA">
        <w:rPr>
          <w:rFonts w:ascii="Times New Roman" w:hAnsi="Times New Roman" w:cs="Times New Roman"/>
          <w:sz w:val="28"/>
          <w:lang w:val="el-GR"/>
        </w:rPr>
        <w:t>29/11/23</w:t>
      </w:r>
      <w:bookmarkStart w:id="0" w:name="_GoBack"/>
      <w:bookmarkEnd w:id="0"/>
    </w:p>
    <w:p w:rsidR="00C354E2" w:rsidRPr="007813B1" w:rsidRDefault="00C354E2" w:rsidP="00C354E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lang w:val="el-GR"/>
        </w:rPr>
      </w:pPr>
      <w:r>
        <w:rPr>
          <w:rFonts w:ascii="Times New Roman" w:hAnsi="Times New Roman" w:cs="Times New Roman"/>
          <w:sz w:val="28"/>
          <w:lang w:val="el-GR"/>
        </w:rPr>
        <w:t>Βρίσκω πόσο κάνουν οι παραστά</w:t>
      </w:r>
      <w:r w:rsidRPr="007813B1">
        <w:rPr>
          <w:rFonts w:ascii="Times New Roman" w:hAnsi="Times New Roman" w:cs="Times New Roman"/>
          <w:sz w:val="28"/>
          <w:lang w:val="el-GR"/>
        </w:rPr>
        <w:t>σεις :</w:t>
      </w:r>
    </w:p>
    <w:p w:rsidR="00C354E2" w:rsidRPr="007813B1" w:rsidRDefault="00C354E2" w:rsidP="00C354E2">
      <w:pPr>
        <w:rPr>
          <w:rFonts w:ascii="Times New Roman" w:hAnsi="Times New Roman" w:cs="Times New Roman"/>
          <w:sz w:val="28"/>
          <w:lang w:val="el-GR"/>
        </w:rPr>
      </w:pPr>
      <w:r w:rsidRPr="007813B1">
        <w:rPr>
          <w:rFonts w:ascii="Times New Roman" w:hAnsi="Times New Roman" w:cs="Times New Roman"/>
          <w:sz w:val="28"/>
          <w:lang w:val="el-GR"/>
        </w:rPr>
        <w:t>α) 5•(43+47) – 1000:(370</w:t>
      </w:r>
      <w:r>
        <w:rPr>
          <w:rFonts w:ascii="Times New Roman" w:hAnsi="Times New Roman" w:cs="Times New Roman"/>
          <w:sz w:val="28"/>
          <w:lang w:val="el-GR"/>
        </w:rPr>
        <w:t xml:space="preserve"> – </w:t>
      </w:r>
      <w:r w:rsidRPr="007813B1">
        <w:rPr>
          <w:rFonts w:ascii="Times New Roman" w:hAnsi="Times New Roman" w:cs="Times New Roman"/>
          <w:sz w:val="28"/>
          <w:lang w:val="el-GR"/>
        </w:rPr>
        <w:t xml:space="preserve">366)= </w:t>
      </w:r>
    </w:p>
    <w:p w:rsidR="00E31DF7" w:rsidRDefault="00E31DF7" w:rsidP="00C354E2">
      <w:pPr>
        <w:rPr>
          <w:rFonts w:ascii="Times New Roman" w:hAnsi="Times New Roman" w:cs="Times New Roman"/>
          <w:sz w:val="28"/>
          <w:lang w:val="el-GR"/>
        </w:rPr>
      </w:pPr>
    </w:p>
    <w:p w:rsidR="00C354E2" w:rsidRPr="007813B1" w:rsidRDefault="00C354E2" w:rsidP="00C354E2">
      <w:pPr>
        <w:rPr>
          <w:rFonts w:ascii="Times New Roman" w:hAnsi="Times New Roman" w:cs="Times New Roman"/>
          <w:sz w:val="28"/>
          <w:lang w:val="el-GR"/>
        </w:rPr>
      </w:pPr>
      <w:r w:rsidRPr="007813B1">
        <w:rPr>
          <w:rFonts w:ascii="Times New Roman" w:hAnsi="Times New Roman" w:cs="Times New Roman"/>
          <w:sz w:val="28"/>
          <w:lang w:val="el-GR"/>
        </w:rPr>
        <w:t xml:space="preserve">β) 6•18,5- (385 + 165):5= </w:t>
      </w:r>
    </w:p>
    <w:p w:rsidR="00E31DF7" w:rsidRDefault="00E31DF7" w:rsidP="00C354E2">
      <w:pPr>
        <w:rPr>
          <w:rFonts w:ascii="Times New Roman" w:hAnsi="Times New Roman" w:cs="Times New Roman"/>
          <w:sz w:val="28"/>
          <w:lang w:val="el-GR"/>
        </w:rPr>
      </w:pPr>
    </w:p>
    <w:p w:rsidR="00C354E2" w:rsidRPr="007813B1" w:rsidRDefault="00C354E2" w:rsidP="00C354E2">
      <w:pPr>
        <w:rPr>
          <w:rFonts w:ascii="Times New Roman" w:hAnsi="Times New Roman" w:cs="Times New Roman"/>
          <w:sz w:val="28"/>
          <w:lang w:val="el-GR"/>
        </w:rPr>
      </w:pPr>
      <w:r w:rsidRPr="007813B1">
        <w:rPr>
          <w:rFonts w:ascii="Times New Roman" w:hAnsi="Times New Roman" w:cs="Times New Roman"/>
          <w:sz w:val="28"/>
          <w:lang w:val="el-GR"/>
        </w:rPr>
        <w:t xml:space="preserve">γ) 1750 + 140•5 – 61250:25 = </w:t>
      </w:r>
    </w:p>
    <w:p w:rsidR="00E31DF7" w:rsidRDefault="00E31DF7" w:rsidP="00C354E2">
      <w:pPr>
        <w:rPr>
          <w:rFonts w:ascii="Times New Roman" w:hAnsi="Times New Roman" w:cs="Times New Roman"/>
          <w:sz w:val="28"/>
          <w:lang w:val="el-GR"/>
        </w:rPr>
      </w:pPr>
    </w:p>
    <w:p w:rsidR="00C354E2" w:rsidRPr="007813B1" w:rsidRDefault="00C354E2" w:rsidP="00C354E2">
      <w:pPr>
        <w:rPr>
          <w:rFonts w:ascii="Times New Roman" w:hAnsi="Times New Roman" w:cs="Times New Roman"/>
          <w:sz w:val="28"/>
          <w:lang w:val="el-GR"/>
        </w:rPr>
      </w:pPr>
      <w:r w:rsidRPr="007813B1">
        <w:rPr>
          <w:rFonts w:ascii="Times New Roman" w:hAnsi="Times New Roman" w:cs="Times New Roman"/>
          <w:sz w:val="28"/>
          <w:lang w:val="el-GR"/>
        </w:rPr>
        <w:t xml:space="preserve">δ) 8•(23,8 + 8,7) – 250 = </w:t>
      </w:r>
    </w:p>
    <w:p w:rsidR="00E31DF7" w:rsidRDefault="00E31DF7" w:rsidP="00C354E2">
      <w:pPr>
        <w:rPr>
          <w:rFonts w:ascii="Times New Roman" w:hAnsi="Times New Roman" w:cs="Times New Roman"/>
          <w:sz w:val="28"/>
          <w:lang w:val="el-GR"/>
        </w:rPr>
      </w:pPr>
    </w:p>
    <w:p w:rsidR="00C354E2" w:rsidRPr="007813B1" w:rsidRDefault="00C354E2" w:rsidP="00C354E2">
      <w:pPr>
        <w:rPr>
          <w:rFonts w:ascii="Times New Roman" w:hAnsi="Times New Roman" w:cs="Times New Roman"/>
          <w:sz w:val="28"/>
          <w:lang w:val="el-GR"/>
        </w:rPr>
      </w:pPr>
      <w:r w:rsidRPr="007813B1">
        <w:rPr>
          <w:rFonts w:ascii="Times New Roman" w:hAnsi="Times New Roman" w:cs="Times New Roman"/>
          <w:sz w:val="28"/>
          <w:lang w:val="el-GR"/>
        </w:rPr>
        <w:t>ε) 317 – (35,5 + 4,05)•8 =</w:t>
      </w:r>
    </w:p>
    <w:p w:rsidR="00E31DF7" w:rsidRDefault="00E31DF7" w:rsidP="00C354E2">
      <w:pPr>
        <w:rPr>
          <w:rFonts w:ascii="Times New Roman" w:hAnsi="Times New Roman" w:cs="Times New Roman"/>
          <w:sz w:val="28"/>
          <w:lang w:val="el-GR"/>
        </w:rPr>
      </w:pPr>
    </w:p>
    <w:p w:rsidR="00C354E2" w:rsidRPr="007813B1" w:rsidRDefault="00C354E2" w:rsidP="00C354E2">
      <w:pPr>
        <w:rPr>
          <w:rFonts w:ascii="Times New Roman" w:hAnsi="Times New Roman" w:cs="Times New Roman"/>
          <w:sz w:val="28"/>
          <w:lang w:val="el-GR"/>
        </w:rPr>
      </w:pPr>
      <w:r w:rsidRPr="007813B1">
        <w:rPr>
          <w:rFonts w:ascii="Times New Roman" w:hAnsi="Times New Roman" w:cs="Times New Roman"/>
          <w:sz w:val="28"/>
          <w:lang w:val="el-GR"/>
        </w:rPr>
        <w:t xml:space="preserve">στ) 1000:8 + 65,05•8 – 643,5 = </w:t>
      </w:r>
    </w:p>
    <w:p w:rsidR="00E31DF7" w:rsidRDefault="00E31DF7" w:rsidP="00C354E2">
      <w:pPr>
        <w:rPr>
          <w:rFonts w:ascii="Times New Roman" w:hAnsi="Times New Roman" w:cs="Times New Roman"/>
          <w:sz w:val="28"/>
          <w:lang w:val="el-GR"/>
        </w:rPr>
      </w:pPr>
    </w:p>
    <w:p w:rsidR="00C354E2" w:rsidRDefault="00C354E2" w:rsidP="00C354E2">
      <w:pPr>
        <w:rPr>
          <w:rFonts w:ascii="Times New Roman" w:hAnsi="Times New Roman" w:cs="Times New Roman"/>
          <w:sz w:val="28"/>
          <w:lang w:val="el-GR"/>
        </w:rPr>
      </w:pPr>
      <w:r w:rsidRPr="007813B1">
        <w:rPr>
          <w:rFonts w:ascii="Times New Roman" w:hAnsi="Times New Roman" w:cs="Times New Roman"/>
          <w:sz w:val="28"/>
          <w:lang w:val="el-GR"/>
        </w:rPr>
        <w:t>ζ) 4•(28,65 + 21,85) – 100:(17,2 – 16,7) =</w:t>
      </w:r>
    </w:p>
    <w:p w:rsidR="00E31DF7" w:rsidRPr="007813B1" w:rsidRDefault="00E31DF7" w:rsidP="00C354E2">
      <w:pPr>
        <w:rPr>
          <w:rFonts w:ascii="Times New Roman" w:hAnsi="Times New Roman" w:cs="Times New Roman"/>
          <w:sz w:val="28"/>
          <w:lang w:val="el-GR"/>
        </w:rPr>
      </w:pPr>
    </w:p>
    <w:p w:rsidR="00E31DF7" w:rsidRPr="006459AE" w:rsidRDefault="00C354E2" w:rsidP="00E31DF7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sym w:font="Wingdings 2" w:char="F027"/>
      </w:r>
      <w:r w:rsidR="00E31DF7" w:rsidRPr="00E31DF7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E31DF7" w:rsidRPr="006459AE">
        <w:rPr>
          <w:rFonts w:ascii="Times New Roman" w:hAnsi="Times New Roman" w:cs="Times New Roman"/>
          <w:sz w:val="28"/>
          <w:szCs w:val="28"/>
          <w:lang w:val="el-GR"/>
        </w:rPr>
        <w:t>Συμπλήρωσε το κλάσμα που λείπει για να ισχύουν οι ισότητες:</w:t>
      </w:r>
    </w:p>
    <w:p w:rsidR="00E31DF7" w:rsidRPr="006459AE" w:rsidRDefault="000B4DFA" w:rsidP="00E31DF7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4</m:t>
            </m:r>
          </m:den>
        </m:f>
      </m:oMath>
      <w:r w:rsidR="00E31DF7">
        <w:rPr>
          <w:rFonts w:ascii="Times New Roman" w:hAnsi="Times New Roman" w:cs="Times New Roman"/>
          <w:b/>
          <w:sz w:val="28"/>
          <w:szCs w:val="28"/>
          <w:lang w:val="el-GR"/>
        </w:rPr>
        <w:t xml:space="preserve"> + ------- = 3</w:t>
      </w:r>
      <w:r w:rsidR="00E31DF7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9</m:t>
            </m:r>
          </m:den>
        </m:f>
      </m:oMath>
      <w:r w:rsidR="00E31DF7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+ ------- = </w:t>
      </w:r>
      <w:r w:rsidR="00E31DF7">
        <w:rPr>
          <w:rFonts w:ascii="Times New Roman" w:hAnsi="Times New Roman" w:cs="Times New Roman"/>
          <w:b/>
          <w:sz w:val="28"/>
          <w:szCs w:val="28"/>
          <w:lang w:val="el-GR"/>
        </w:rPr>
        <w:t>4</w:t>
      </w:r>
      <w:r w:rsidR="00E31DF7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7</m:t>
            </m:r>
          </m:den>
        </m:f>
      </m:oMath>
      <w:r w:rsidR="00E31DF7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+--------= </w:t>
      </w:r>
      <w:r w:rsidR="00E31DF7">
        <w:rPr>
          <w:rFonts w:ascii="Times New Roman" w:hAnsi="Times New Roman" w:cs="Times New Roman"/>
          <w:b/>
          <w:sz w:val="28"/>
          <w:szCs w:val="28"/>
          <w:lang w:val="el-GR"/>
        </w:rPr>
        <w:t>2</w:t>
      </w:r>
      <w:r w:rsidR="00E31DF7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5</m:t>
            </m:r>
          </m:den>
        </m:f>
      </m:oMath>
      <w:r w:rsidR="00E31DF7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+ -----= </w:t>
      </w:r>
      <w:r w:rsidR="00E31DF7">
        <w:rPr>
          <w:rFonts w:ascii="Times New Roman" w:hAnsi="Times New Roman" w:cs="Times New Roman"/>
          <w:b/>
          <w:sz w:val="28"/>
          <w:szCs w:val="28"/>
          <w:lang w:val="el-GR"/>
        </w:rPr>
        <w:t>3</w:t>
      </w:r>
      <w:r w:rsidR="00E31DF7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6</m:t>
            </m:r>
          </m:den>
        </m:f>
      </m:oMath>
      <w:r w:rsidR="00E31DF7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+ -----=</w:t>
      </w:r>
      <w:r w:rsidR="00E31DF7">
        <w:rPr>
          <w:rFonts w:ascii="Times New Roman" w:hAnsi="Times New Roman" w:cs="Times New Roman"/>
          <w:b/>
          <w:sz w:val="28"/>
          <w:szCs w:val="28"/>
          <w:lang w:val="el-GR"/>
        </w:rPr>
        <w:t>5</w:t>
      </w:r>
    </w:p>
    <w:p w:rsidR="00E31DF7" w:rsidRPr="006459AE" w:rsidRDefault="00E31DF7" w:rsidP="00E31DF7">
      <w:pPr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E31DF7" w:rsidRDefault="000B4DFA" w:rsidP="00E31DF7">
      <w:pPr>
        <w:rPr>
          <w:rFonts w:ascii="Times New Roman" w:hAnsi="Times New Roman" w:cs="Times New Roman"/>
          <w:b/>
          <w:sz w:val="28"/>
          <w:szCs w:val="28"/>
          <w:lang w:val="el-GR"/>
        </w:rPr>
      </w:pP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5</m:t>
            </m:r>
          </m:den>
        </m:f>
      </m:oMath>
      <w:r w:rsidR="00E31DF7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-  ------ = </w:t>
      </w:r>
      <w:r w:rsidR="00E31DF7">
        <w:rPr>
          <w:rFonts w:ascii="Times New Roman" w:hAnsi="Times New Roman" w:cs="Times New Roman"/>
          <w:b/>
          <w:sz w:val="28"/>
          <w:szCs w:val="28"/>
          <w:lang w:val="el-GR"/>
        </w:rPr>
        <w:t>2</w:t>
      </w:r>
      <w:r w:rsidR="00E31DF7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7</m:t>
            </m:r>
          </m:den>
        </m:f>
      </m:oMath>
      <w:r w:rsidR="00E31DF7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-   -----   = </w:t>
      </w:r>
      <w:r w:rsidR="00E31DF7">
        <w:rPr>
          <w:rFonts w:ascii="Times New Roman" w:hAnsi="Times New Roman" w:cs="Times New Roman"/>
          <w:b/>
          <w:sz w:val="28"/>
          <w:szCs w:val="28"/>
          <w:lang w:val="el-GR"/>
        </w:rPr>
        <w:t>1</w:t>
      </w:r>
      <w:r w:rsidR="00E31DF7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4</m:t>
            </m:r>
          </m:den>
        </m:f>
      </m:oMath>
      <w:r w:rsidR="00E31DF7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-  -------=  </w:t>
      </w:r>
      <w:r w:rsidR="00E31DF7">
        <w:rPr>
          <w:rFonts w:ascii="Times New Roman" w:hAnsi="Times New Roman" w:cs="Times New Roman"/>
          <w:b/>
          <w:sz w:val="28"/>
          <w:szCs w:val="28"/>
          <w:lang w:val="el-GR"/>
        </w:rPr>
        <w:t>2</w:t>
      </w:r>
      <w:r w:rsidR="00E31DF7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7</m:t>
            </m:r>
          </m:den>
        </m:f>
      </m:oMath>
      <w:r w:rsidR="00E31DF7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-  -----=</w:t>
      </w:r>
      <w:r w:rsidR="00E31DF7">
        <w:rPr>
          <w:rFonts w:ascii="Times New Roman" w:hAnsi="Times New Roman" w:cs="Times New Roman"/>
          <w:b/>
          <w:sz w:val="28"/>
          <w:szCs w:val="28"/>
          <w:lang w:val="el-GR"/>
        </w:rPr>
        <w:t>2</w:t>
      </w:r>
      <w:r w:rsidR="00E31DF7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2"/>
                <w:szCs w:val="32"/>
                <w:lang w:val="el-G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34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l-GR"/>
              </w:rPr>
              <m:t>9</m:t>
            </m:r>
          </m:den>
        </m:f>
      </m:oMath>
      <w:r w:rsidR="00E31DF7" w:rsidRPr="006459AE">
        <w:rPr>
          <w:rFonts w:ascii="Times New Roman" w:hAnsi="Times New Roman" w:cs="Times New Roman"/>
          <w:b/>
          <w:sz w:val="28"/>
          <w:szCs w:val="28"/>
          <w:lang w:val="el-GR"/>
        </w:rPr>
        <w:t xml:space="preserve"> -  -----= </w:t>
      </w:r>
      <w:r w:rsidR="00E31DF7">
        <w:rPr>
          <w:rFonts w:ascii="Times New Roman" w:hAnsi="Times New Roman" w:cs="Times New Roman"/>
          <w:b/>
          <w:sz w:val="28"/>
          <w:szCs w:val="28"/>
          <w:lang w:val="el-GR"/>
        </w:rPr>
        <w:t>3</w:t>
      </w:r>
    </w:p>
    <w:p w:rsidR="00C354E2" w:rsidRPr="00C354E2" w:rsidRDefault="00C354E2" w:rsidP="00C354E2">
      <w:pPr>
        <w:ind w:right="360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C354E2">
        <w:rPr>
          <w:rFonts w:ascii="Times New Roman" w:hAnsi="Times New Roman" w:cs="Times New Roman"/>
          <w:b/>
          <w:sz w:val="28"/>
          <w:szCs w:val="28"/>
          <w:lang w:val="el-GR"/>
        </w:rPr>
        <w:t>Λύνω σύνθετα προβλήματα</w:t>
      </w:r>
    </w:p>
    <w:p w:rsidR="00C354E2" w:rsidRPr="00F97A0D" w:rsidRDefault="00C354E2" w:rsidP="00C354E2">
      <w:pPr>
        <w:ind w:righ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1.</w:t>
      </w:r>
      <w:r w:rsidRPr="00F97A0D">
        <w:rPr>
          <w:rFonts w:ascii="Times New Roman" w:hAnsi="Times New Roman" w:cs="Times New Roman"/>
          <w:sz w:val="28"/>
          <w:szCs w:val="28"/>
          <w:lang w:val="el-GR"/>
        </w:rPr>
        <w:t>Ο Γιάννης έχει τριπλάσια χρήματα από την Μαρία και η Μαρία έχει τα μισά χρήματα από τον Θανάση. Αν ο Θανάσης έχει 936€, τότ</w:t>
      </w:r>
      <w:r>
        <w:rPr>
          <w:rFonts w:ascii="Times New Roman" w:hAnsi="Times New Roman" w:cs="Times New Roman"/>
          <w:sz w:val="28"/>
          <w:szCs w:val="28"/>
          <w:lang w:val="el-GR"/>
        </w:rPr>
        <w:t>ε πόσα χρήματα έχουν και οι τρει</w:t>
      </w:r>
      <w:r w:rsidRPr="00F97A0D">
        <w:rPr>
          <w:rFonts w:ascii="Times New Roman" w:hAnsi="Times New Roman" w:cs="Times New Roman"/>
          <w:sz w:val="28"/>
          <w:szCs w:val="28"/>
          <w:lang w:val="el-GR"/>
        </w:rPr>
        <w:t>ς μαζί;</w:t>
      </w:r>
    </w:p>
    <w:p w:rsidR="00C354E2" w:rsidRDefault="00C354E2" w:rsidP="00C354E2">
      <w:pPr>
        <w:ind w:righ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C354E2" w:rsidRDefault="00C354E2" w:rsidP="00C354E2">
      <w:pPr>
        <w:ind w:righ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31DF7" w:rsidRDefault="00E31DF7" w:rsidP="00C354E2">
      <w:pPr>
        <w:ind w:righ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C354E2" w:rsidRPr="00F97A0D" w:rsidRDefault="00C354E2" w:rsidP="00C354E2">
      <w:pPr>
        <w:ind w:righ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Απάντηση:__________________________________________________________</w:t>
      </w:r>
    </w:p>
    <w:p w:rsidR="00C354E2" w:rsidRDefault="00C354E2" w:rsidP="00C354E2">
      <w:pPr>
        <w:ind w:righ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F97A0D">
        <w:rPr>
          <w:sz w:val="28"/>
          <w:szCs w:val="28"/>
          <w:lang w:val="el-GR"/>
        </w:rPr>
        <w:lastRenderedPageBreak/>
        <w:t xml:space="preserve"> </w:t>
      </w:r>
      <w:r>
        <w:rPr>
          <w:sz w:val="28"/>
          <w:szCs w:val="28"/>
          <w:lang w:val="el-GR"/>
        </w:rPr>
        <w:t>2.</w:t>
      </w:r>
      <w:r w:rsidRPr="00F97A0D">
        <w:rPr>
          <w:rFonts w:ascii="Times New Roman" w:hAnsi="Times New Roman" w:cs="Times New Roman"/>
          <w:sz w:val="28"/>
          <w:szCs w:val="28"/>
          <w:lang w:val="el-GR"/>
        </w:rPr>
        <w:t>Η Λουκία έφτιαξε ένα κοκτέιλ με χυμούς για το πάρτι της. Χρησιμοποίησε 8 μπουκάλια των 350</w:t>
      </w:r>
      <w:r w:rsidRPr="00F97A0D">
        <w:rPr>
          <w:rFonts w:ascii="Times New Roman" w:hAnsi="Times New Roman" w:cs="Times New Roman"/>
          <w:sz w:val="28"/>
          <w:szCs w:val="28"/>
        </w:rPr>
        <w:t>ml</w:t>
      </w:r>
      <w:r w:rsidRPr="00F97A0D">
        <w:rPr>
          <w:rFonts w:ascii="Times New Roman" w:hAnsi="Times New Roman" w:cs="Times New Roman"/>
          <w:sz w:val="28"/>
          <w:szCs w:val="28"/>
          <w:lang w:val="el-GR"/>
        </w:rPr>
        <w:t xml:space="preserve"> το καθένα χυμό ανανά, 12 μπουκάλια των 230</w:t>
      </w:r>
      <w:r w:rsidRPr="00F97A0D">
        <w:rPr>
          <w:rFonts w:ascii="Times New Roman" w:hAnsi="Times New Roman" w:cs="Times New Roman"/>
          <w:sz w:val="28"/>
          <w:szCs w:val="28"/>
        </w:rPr>
        <w:t>ml</w:t>
      </w:r>
      <w:r w:rsidRPr="00F97A0D">
        <w:rPr>
          <w:rFonts w:ascii="Times New Roman" w:hAnsi="Times New Roman" w:cs="Times New Roman"/>
          <w:sz w:val="28"/>
          <w:szCs w:val="28"/>
          <w:lang w:val="el-GR"/>
        </w:rPr>
        <w:t xml:space="preserve"> το καθένα χυμό πορτοκάλι και ορισμένα μπουκάλια των 125</w:t>
      </w:r>
      <w:r w:rsidRPr="00F97A0D">
        <w:rPr>
          <w:rFonts w:ascii="Times New Roman" w:hAnsi="Times New Roman" w:cs="Times New Roman"/>
          <w:sz w:val="28"/>
          <w:szCs w:val="28"/>
        </w:rPr>
        <w:t>ml</w:t>
      </w:r>
      <w:r w:rsidRPr="00F97A0D">
        <w:rPr>
          <w:rFonts w:ascii="Times New Roman" w:hAnsi="Times New Roman" w:cs="Times New Roman"/>
          <w:sz w:val="28"/>
          <w:szCs w:val="28"/>
          <w:lang w:val="el-GR"/>
        </w:rPr>
        <w:t xml:space="preserve"> το καθένα χυμό βατόμουρο. Με το κοκτέιλ που έφτιαξε υπολόγισε ότι μπορεί να γεμίσει 39 ποτήρια που το καθένα χωράει 165</w:t>
      </w:r>
      <w:r w:rsidRPr="00F97A0D">
        <w:rPr>
          <w:rFonts w:ascii="Times New Roman" w:hAnsi="Times New Roman" w:cs="Times New Roman"/>
          <w:sz w:val="28"/>
          <w:szCs w:val="28"/>
        </w:rPr>
        <w:t>ml</w:t>
      </w:r>
      <w:r w:rsidRPr="00F97A0D">
        <w:rPr>
          <w:rFonts w:ascii="Times New Roman" w:hAnsi="Times New Roman" w:cs="Times New Roman"/>
          <w:sz w:val="28"/>
          <w:szCs w:val="28"/>
          <w:lang w:val="el-GR"/>
        </w:rPr>
        <w:t>. Πόσα μπουκάλια χυμό βατόμουρο χρησιμοποίησε;</w:t>
      </w:r>
    </w:p>
    <w:p w:rsidR="00E31DF7" w:rsidRDefault="00E31DF7" w:rsidP="00C354E2">
      <w:pPr>
        <w:ind w:righ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C354E2" w:rsidRDefault="00C354E2" w:rsidP="00C354E2">
      <w:pPr>
        <w:ind w:righ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C354E2" w:rsidRDefault="00C354E2" w:rsidP="00C354E2">
      <w:pPr>
        <w:ind w:righ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C354E2" w:rsidRDefault="00C354E2" w:rsidP="00C354E2">
      <w:pPr>
        <w:ind w:righ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E31DF7" w:rsidRDefault="00E31DF7" w:rsidP="00C354E2">
      <w:pPr>
        <w:ind w:righ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:rsidR="00C354E2" w:rsidRPr="00F97A0D" w:rsidRDefault="00C354E2" w:rsidP="00C354E2">
      <w:pPr>
        <w:ind w:righ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Απάντηση:______________________________________________________</w:t>
      </w:r>
    </w:p>
    <w:p w:rsidR="00C354E2" w:rsidRPr="00F97A0D" w:rsidRDefault="00C354E2" w:rsidP="00C354E2">
      <w:pPr>
        <w:ind w:right="36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3.</w:t>
      </w:r>
      <w:r w:rsidRPr="00F97A0D">
        <w:rPr>
          <w:rFonts w:ascii="Times New Roman" w:hAnsi="Times New Roman" w:cs="Times New Roman"/>
          <w:sz w:val="28"/>
          <w:szCs w:val="28"/>
          <w:lang w:val="el-GR"/>
        </w:rPr>
        <w:t xml:space="preserve">Μια ροκ συναυλία την παρακολούθησαν 1.328 άτομα. Κόπηκαν 741 κανονικά εισιτήρια αξίας 30€ το καθένα, 422 φοιτητικά εισιτήρια αξίας 22,5€ το καθένα και τα υπόλοιπα ήταν παιδικά εισιτήρια. Αν οι συνολικές εισπράξεις από τα εισιτήρια ήταν 35.776.5€, πόσα παιδικά εισιτήρια κόπηκαν και πόσο κόστιζε το καθένα;  </w:t>
      </w:r>
    </w:p>
    <w:p w:rsidR="00C354E2" w:rsidRPr="00F97A0D" w:rsidRDefault="00C354E2" w:rsidP="00C354E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354E2" w:rsidRDefault="00C354E2" w:rsidP="00C354E2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C354E2" w:rsidRDefault="00C354E2" w:rsidP="00C354E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354E2" w:rsidRDefault="00C354E2" w:rsidP="00C354E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354E2" w:rsidRPr="00F97A0D" w:rsidRDefault="00C354E2" w:rsidP="00C354E2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Απάντηση:_________________________________________________________</w:t>
      </w:r>
    </w:p>
    <w:p w:rsidR="00C354E2" w:rsidRPr="00C354E2" w:rsidRDefault="00C354E2" w:rsidP="00C354E2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4.</w:t>
      </w:r>
      <w:r w:rsidRPr="00F97A0D">
        <w:rPr>
          <w:rFonts w:ascii="Times New Roman" w:hAnsi="Times New Roman" w:cs="Times New Roman"/>
          <w:sz w:val="28"/>
          <w:szCs w:val="28"/>
          <w:lang w:val="el-GR"/>
        </w:rPr>
        <w:t xml:space="preserve">Έχω 3 βαρέλια με κρασί. Στο α΄ βαρέλι υπάρχουν 120,5 λίτρα κρασί, στο β΄ βαρέλι 48,5 λίτρα περισσότερα από το α΄ και ταυτόχρονα 52,5 λίτρα περισσότερο από το γ΄. Αν έβαλε το κρασί σε δοχεία των 2,5 λίτρων, πόσα δοχεία χρησιμοποίησε και πόσο κρασί του </w:t>
      </w:r>
      <w:r w:rsidRPr="00C354E2">
        <w:rPr>
          <w:rFonts w:ascii="Times New Roman" w:hAnsi="Times New Roman" w:cs="Times New Roman"/>
          <w:sz w:val="28"/>
          <w:szCs w:val="28"/>
          <w:lang w:val="el-GR"/>
        </w:rPr>
        <w:t>περίσσεψε;</w:t>
      </w:r>
    </w:p>
    <w:p w:rsidR="00C354E2" w:rsidRPr="00C354E2" w:rsidRDefault="00C354E2" w:rsidP="00C354E2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C354E2"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C354E2" w:rsidRPr="00C354E2" w:rsidRDefault="00C354E2" w:rsidP="00C354E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354E2" w:rsidRPr="00C354E2" w:rsidRDefault="00C354E2" w:rsidP="00C354E2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C354E2" w:rsidRPr="00C354E2" w:rsidRDefault="00C354E2" w:rsidP="00C354E2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C354E2">
        <w:rPr>
          <w:rFonts w:ascii="Times New Roman" w:hAnsi="Times New Roman" w:cs="Times New Roman"/>
          <w:sz w:val="28"/>
          <w:szCs w:val="28"/>
          <w:lang w:val="el-GR"/>
        </w:rPr>
        <w:t>Απάντηση:_________________</w:t>
      </w:r>
      <w:r>
        <w:rPr>
          <w:rFonts w:ascii="Times New Roman" w:hAnsi="Times New Roman" w:cs="Times New Roman"/>
          <w:sz w:val="28"/>
          <w:szCs w:val="28"/>
          <w:lang w:val="el-GR"/>
        </w:rPr>
        <w:t>_______________________________</w:t>
      </w:r>
      <w:r w:rsidRPr="00C354E2">
        <w:rPr>
          <w:rFonts w:ascii="Times New Roman" w:hAnsi="Times New Roman" w:cs="Times New Roman"/>
          <w:sz w:val="28"/>
          <w:szCs w:val="28"/>
          <w:lang w:val="el-GR"/>
        </w:rPr>
        <w:t>_</w:t>
      </w:r>
    </w:p>
    <w:p w:rsidR="00C354E2" w:rsidRPr="00F97A0D" w:rsidRDefault="00C354E2" w:rsidP="00C354E2">
      <w:pPr>
        <w:rPr>
          <w:rFonts w:ascii="Times New Roman" w:hAnsi="Times New Roman" w:cs="Times New Roman"/>
          <w:sz w:val="24"/>
          <w:lang w:val="el-GR"/>
        </w:rPr>
      </w:pPr>
    </w:p>
    <w:p w:rsidR="00C354E2" w:rsidRPr="00F811B2" w:rsidRDefault="00C354E2" w:rsidP="00C354E2">
      <w:pPr>
        <w:ind w:right="680"/>
        <w:rPr>
          <w:lang w:val="el-GR"/>
        </w:rPr>
      </w:pPr>
    </w:p>
    <w:p w:rsidR="00281FC0" w:rsidRDefault="00281FC0"/>
    <w:sectPr w:rsidR="00281FC0" w:rsidSect="00775A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E536C"/>
    <w:multiLevelType w:val="hybridMultilevel"/>
    <w:tmpl w:val="1EB676B8"/>
    <w:lvl w:ilvl="0" w:tplc="7244377C">
      <w:start w:val="1"/>
      <w:numFmt w:val="bullet"/>
      <w:lvlText w:val="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5A86"/>
    <w:rsid w:val="000B4DFA"/>
    <w:rsid w:val="00281FC0"/>
    <w:rsid w:val="00775A86"/>
    <w:rsid w:val="00B601B0"/>
    <w:rsid w:val="00C354E2"/>
    <w:rsid w:val="00C67E00"/>
    <w:rsid w:val="00E3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C4E0E-17A0-4158-A9F5-D7B3E306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E2"/>
    <w:rPr>
      <w:rFonts w:eastAsiaTheme="minorEastAsia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1DF7"/>
    <w:rPr>
      <w:rFonts w:ascii="Tahoma" w:eastAsiaTheme="minorEastAsia" w:hAnsi="Tahoma" w:cs="Tahoma"/>
      <w:sz w:val="16"/>
      <w:szCs w:val="16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329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Λογαριασμός Microsoft</cp:lastModifiedBy>
  <cp:revision>5</cp:revision>
  <cp:lastPrinted>2021-12-06T04:41:00Z</cp:lastPrinted>
  <dcterms:created xsi:type="dcterms:W3CDTF">2020-12-21T05:29:00Z</dcterms:created>
  <dcterms:modified xsi:type="dcterms:W3CDTF">2023-11-25T05:48:00Z</dcterms:modified>
</cp:coreProperties>
</file>