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38" w:rsidRDefault="00AB2338" w:rsidP="00B758F3">
      <w:pPr>
        <w:rPr>
          <w:rFonts w:ascii="Times New Roman" w:hAnsi="Times New Roman" w:cs="Times New Roman"/>
          <w:b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l-GR"/>
        </w:rPr>
        <w:t>Ονοματεπώνυμο:________________________________________16/2/24</w:t>
      </w:r>
      <w:bookmarkStart w:id="0" w:name="_GoBack"/>
      <w:bookmarkEnd w:id="0"/>
    </w:p>
    <w:p w:rsidR="00B758F3" w:rsidRPr="00863C7D" w:rsidRDefault="00B758F3" w:rsidP="00B758F3">
      <w:pPr>
        <w:rPr>
          <w:rFonts w:ascii="Times New Roman" w:hAnsi="Times New Roman" w:cs="Times New Roman"/>
          <w:b/>
          <w:iCs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b/>
          <w:iCs/>
          <w:sz w:val="28"/>
          <w:szCs w:val="28"/>
          <w:lang w:val="el-GR"/>
        </w:rPr>
        <w:t xml:space="preserve">1. </w:t>
      </w:r>
      <w:r w:rsidRPr="00863C7D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Ποια από τα παρακάτω ποσά είναι αντιστρόφως ανάλογα; Σημειώνω ένα ΝΑΙ ή ένα ΟΧΙ : </w:t>
      </w:r>
    </w:p>
    <w:p w:rsidR="00B758F3" w:rsidRPr="00863C7D" w:rsidRDefault="00B758F3" w:rsidP="00B758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Κιλά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- </w:t>
      </w:r>
      <w:r w:rsidRPr="00863C7D">
        <w:rPr>
          <w:rFonts w:ascii="Times New Roman" w:hAnsi="Times New Roman" w:cs="Times New Roman"/>
          <w:sz w:val="28"/>
          <w:szCs w:val="28"/>
        </w:rPr>
        <w:t xml:space="preserve">€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C7D">
        <w:rPr>
          <w:rFonts w:ascii="Times New Roman" w:hAnsi="Times New Roman" w:cs="Times New Roman"/>
          <w:sz w:val="28"/>
          <w:szCs w:val="28"/>
        </w:rPr>
        <w:t>………..</w:t>
      </w:r>
    </w:p>
    <w:p w:rsidR="00B758F3" w:rsidRPr="00863C7D" w:rsidRDefault="00B758F3" w:rsidP="00B758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sz w:val="28"/>
          <w:szCs w:val="28"/>
          <w:lang w:val="el-GR"/>
        </w:rPr>
        <w:t>εργάτες – ημέρες   (για συγκεκριμένο έργο)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</w:t>
      </w:r>
      <w:r w:rsidRPr="00863C7D">
        <w:rPr>
          <w:rFonts w:ascii="Times New Roman" w:hAnsi="Times New Roman" w:cs="Times New Roman"/>
          <w:sz w:val="28"/>
          <w:szCs w:val="28"/>
          <w:lang w:val="el-GR"/>
        </w:rPr>
        <w:t xml:space="preserve"> ……….                                                   </w:t>
      </w:r>
    </w:p>
    <w:p w:rsidR="00B758F3" w:rsidRPr="00863C7D" w:rsidRDefault="00B758F3" w:rsidP="00B758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sz w:val="28"/>
          <w:szCs w:val="28"/>
          <w:lang w:val="el-GR"/>
        </w:rPr>
        <w:t xml:space="preserve">ταχύτητα – χρόνος  (για σταθερή απόσταση)       ……….                                                                      </w:t>
      </w:r>
    </w:p>
    <w:p w:rsidR="00B758F3" w:rsidRPr="00863C7D" w:rsidRDefault="00B758F3" w:rsidP="00B758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sz w:val="28"/>
          <w:szCs w:val="28"/>
          <w:lang w:val="el-GR"/>
        </w:rPr>
        <w:t xml:space="preserve">δρομολόγια – βάρος σε κάθε δρομολόγιο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Pr="00863C7D">
        <w:rPr>
          <w:rFonts w:ascii="Times New Roman" w:hAnsi="Times New Roman" w:cs="Times New Roman"/>
          <w:sz w:val="28"/>
          <w:szCs w:val="28"/>
          <w:lang w:val="el-GR"/>
        </w:rPr>
        <w:t xml:space="preserve"> ………..</w:t>
      </w:r>
    </w:p>
    <w:p w:rsidR="00B758F3" w:rsidRPr="00863C7D" w:rsidRDefault="00B758F3" w:rsidP="00B758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sz w:val="28"/>
          <w:szCs w:val="28"/>
          <w:lang w:val="el-GR"/>
        </w:rPr>
        <w:t>αριθμός εργατών – ώρες που εκτελούν ένα έργο   ………..</w:t>
      </w:r>
    </w:p>
    <w:p w:rsidR="00B758F3" w:rsidRPr="00863C7D" w:rsidRDefault="00B758F3" w:rsidP="00B758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3C7D">
        <w:rPr>
          <w:rFonts w:ascii="Times New Roman" w:hAnsi="Times New Roman" w:cs="Times New Roman"/>
          <w:sz w:val="28"/>
          <w:szCs w:val="28"/>
        </w:rPr>
        <w:t>βιβ</w:t>
      </w:r>
      <w:proofErr w:type="spellStart"/>
      <w:r w:rsidRPr="00863C7D">
        <w:rPr>
          <w:rFonts w:ascii="Times New Roman" w:hAnsi="Times New Roman" w:cs="Times New Roman"/>
          <w:sz w:val="28"/>
          <w:szCs w:val="28"/>
        </w:rPr>
        <w:t>λί</w:t>
      </w:r>
      <w:proofErr w:type="spellEnd"/>
      <w:r w:rsidRPr="00863C7D">
        <w:rPr>
          <w:rFonts w:ascii="Times New Roman" w:hAnsi="Times New Roman" w:cs="Times New Roman"/>
          <w:sz w:val="28"/>
          <w:szCs w:val="28"/>
        </w:rPr>
        <w:t xml:space="preserve">α - €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</w:t>
      </w:r>
      <w:r w:rsidRPr="00863C7D">
        <w:rPr>
          <w:rFonts w:ascii="Times New Roman" w:hAnsi="Times New Roman" w:cs="Times New Roman"/>
          <w:sz w:val="28"/>
          <w:szCs w:val="28"/>
        </w:rPr>
        <w:t xml:space="preserve">  ……</w:t>
      </w:r>
      <w:proofErr w:type="gramStart"/>
      <w:r w:rsidRPr="00863C7D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B758F3" w:rsidRPr="00863C7D" w:rsidRDefault="00B758F3" w:rsidP="00B758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3C7D">
        <w:rPr>
          <w:rFonts w:ascii="Times New Roman" w:hAnsi="Times New Roman" w:cs="Times New Roman"/>
          <w:sz w:val="28"/>
          <w:szCs w:val="28"/>
        </w:rPr>
        <w:t>κιλά</w:t>
      </w:r>
      <w:proofErr w:type="spellEnd"/>
      <w:r w:rsidRPr="00863C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63C7D">
        <w:rPr>
          <w:rFonts w:ascii="Times New Roman" w:hAnsi="Times New Roman" w:cs="Times New Roman"/>
          <w:sz w:val="28"/>
          <w:szCs w:val="28"/>
        </w:rPr>
        <w:t>δοχεί</w:t>
      </w:r>
      <w:proofErr w:type="spellEnd"/>
      <w:r w:rsidRPr="00863C7D">
        <w:rPr>
          <w:rFonts w:ascii="Times New Roman" w:hAnsi="Times New Roman" w:cs="Times New Roman"/>
          <w:sz w:val="28"/>
          <w:szCs w:val="28"/>
        </w:rPr>
        <w:t xml:space="preserve">α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</w:t>
      </w:r>
      <w:r w:rsidRPr="00863C7D">
        <w:rPr>
          <w:rFonts w:ascii="Times New Roman" w:hAnsi="Times New Roman" w:cs="Times New Roman"/>
          <w:sz w:val="28"/>
          <w:szCs w:val="28"/>
        </w:rPr>
        <w:t xml:space="preserve">  ……</w:t>
      </w:r>
      <w:proofErr w:type="gramStart"/>
      <w:r w:rsidRPr="00863C7D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B758F3" w:rsidRPr="00863C7D" w:rsidRDefault="00B758F3" w:rsidP="00B758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sz w:val="28"/>
          <w:szCs w:val="28"/>
          <w:lang w:val="el-GR"/>
        </w:rPr>
        <w:t>μερίδα φαγητού (σταθερή ποσότητα) – αριθμός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ατόμων …… </w:t>
      </w:r>
    </w:p>
    <w:p w:rsidR="00B758F3" w:rsidRPr="00F27EF2" w:rsidRDefault="00B758F3" w:rsidP="00B758F3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b/>
          <w:sz w:val="28"/>
          <w:szCs w:val="28"/>
          <w:lang w:val="el-GR"/>
        </w:rPr>
        <w:t xml:space="preserve">2. </w:t>
      </w:r>
      <w:r w:rsidRPr="00863C7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F27EF2">
        <w:rPr>
          <w:rFonts w:ascii="Times New Roman" w:hAnsi="Times New Roman" w:cs="Times New Roman"/>
          <w:b/>
          <w:sz w:val="28"/>
          <w:szCs w:val="28"/>
          <w:lang w:val="el-GR"/>
        </w:rPr>
        <w:t>Ένα φορτηγό αυτοκίνητο θέλει να μεταφέρει μια ποσότητα πορτοκάλια σε 8 δρομολόγια, από 2 τόνους το κάθε δρομολόγιο.</w:t>
      </w:r>
    </w:p>
    <w:p w:rsidR="00B758F3" w:rsidRPr="00863C7D" w:rsidRDefault="00B758F3" w:rsidP="00B758F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sz w:val="28"/>
          <w:szCs w:val="28"/>
          <w:lang w:val="el-GR"/>
        </w:rPr>
        <w:t xml:space="preserve">Πόσα δρομολόγια θα έκανε , αν έβαζε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1  τόνο σε κάθε δρομολόγιο ;  </w:t>
      </w:r>
      <w:r w:rsidRPr="00863C7D">
        <w:rPr>
          <w:rFonts w:ascii="Times New Roman" w:hAnsi="Times New Roman" w:cs="Times New Roman"/>
          <w:sz w:val="28"/>
          <w:szCs w:val="28"/>
          <w:lang w:val="el-GR"/>
        </w:rPr>
        <w:t>Πόσα δρομολόγια θα έκαν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ε , αν έβαζε  4  τόνους σε κάθε </w:t>
      </w:r>
      <w:r w:rsidRPr="00863C7D">
        <w:rPr>
          <w:rFonts w:ascii="Times New Roman" w:hAnsi="Times New Roman" w:cs="Times New Roman"/>
          <w:sz w:val="28"/>
          <w:szCs w:val="28"/>
          <w:lang w:val="el-GR"/>
        </w:rPr>
        <w:t>δρομολόγιο;</w:t>
      </w:r>
    </w:p>
    <w:p w:rsidR="00B758F3" w:rsidRPr="00863C7D" w:rsidRDefault="00B758F3" w:rsidP="00B758F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sz w:val="28"/>
          <w:szCs w:val="28"/>
          <w:lang w:val="el-GR"/>
        </w:rPr>
        <w:t>Πόσα δρομολόγια θα έκανε , αν έβαζε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8  τόνους σε κάθε δρομολόγιο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624"/>
        <w:gridCol w:w="624"/>
        <w:gridCol w:w="499"/>
        <w:gridCol w:w="624"/>
      </w:tblGrid>
      <w:tr w:rsidR="00B758F3" w:rsidRPr="00863C7D" w:rsidTr="00CC108F">
        <w:trPr>
          <w:cantSplit/>
          <w:trHeight w:val="582"/>
        </w:trPr>
        <w:tc>
          <w:tcPr>
            <w:tcW w:w="3253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ΠΟΣΑ</w:t>
            </w:r>
          </w:p>
        </w:tc>
        <w:tc>
          <w:tcPr>
            <w:tcW w:w="2370" w:type="dxa"/>
            <w:gridSpan w:val="4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ΤΙΜΕΣ</w:t>
            </w:r>
          </w:p>
        </w:tc>
      </w:tr>
      <w:tr w:rsidR="00B758F3" w:rsidRPr="00863C7D" w:rsidTr="00CC108F">
        <w:trPr>
          <w:trHeight w:val="353"/>
        </w:trPr>
        <w:tc>
          <w:tcPr>
            <w:tcW w:w="3253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δρομολόγι</w:t>
            </w:r>
            <w:proofErr w:type="spellEnd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624" w:type="dxa"/>
          </w:tcPr>
          <w:p w:rsidR="00B758F3" w:rsidRPr="00863C7D" w:rsidRDefault="00B758F3" w:rsidP="00CC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8F3" w:rsidRPr="00863C7D" w:rsidTr="00CC108F">
        <w:trPr>
          <w:trHeight w:val="284"/>
        </w:trPr>
        <w:tc>
          <w:tcPr>
            <w:tcW w:w="3253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τόνοι</w:t>
            </w:r>
            <w:proofErr w:type="spellEnd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σε</w:t>
            </w:r>
            <w:proofErr w:type="spellEnd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κάθε</w:t>
            </w:r>
            <w:proofErr w:type="spellEnd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δρομολόγιο</w:t>
            </w:r>
            <w:proofErr w:type="spellEnd"/>
          </w:p>
        </w:tc>
        <w:tc>
          <w:tcPr>
            <w:tcW w:w="624" w:type="dxa"/>
          </w:tcPr>
          <w:p w:rsidR="00B758F3" w:rsidRPr="00863C7D" w:rsidRDefault="00B758F3" w:rsidP="00CC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B758F3" w:rsidRPr="00863C7D" w:rsidRDefault="00B758F3" w:rsidP="00CC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" w:type="dxa"/>
          </w:tcPr>
          <w:p w:rsidR="00B758F3" w:rsidRPr="00863C7D" w:rsidRDefault="00B758F3" w:rsidP="00CC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B758F3" w:rsidRPr="00863C7D" w:rsidRDefault="00B758F3" w:rsidP="00CC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758F3" w:rsidRPr="00863C7D" w:rsidRDefault="00B758F3" w:rsidP="00B758F3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sz w:val="28"/>
          <w:szCs w:val="28"/>
          <w:lang w:val="el-GR"/>
        </w:rPr>
        <w:t>Τα ποσά δρομολόγια και τόνοι σε κάθε δ</w:t>
      </w:r>
      <w:r>
        <w:rPr>
          <w:rFonts w:ascii="Times New Roman" w:hAnsi="Times New Roman" w:cs="Times New Roman"/>
          <w:sz w:val="28"/>
          <w:szCs w:val="28"/>
          <w:lang w:val="el-GR"/>
        </w:rPr>
        <w:t>ρομολόγιο είναι ποσά ……</w:t>
      </w:r>
      <w:r w:rsidRPr="00863C7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B758F3" w:rsidRPr="00F27EF2" w:rsidRDefault="00B758F3" w:rsidP="00B758F3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758F3">
        <w:rPr>
          <w:rFonts w:ascii="Tahoma" w:hAnsi="Tahoma" w:cs="Tahoma"/>
          <w:b/>
          <w:sz w:val="20"/>
          <w:szCs w:val="20"/>
          <w:lang w:val="el-GR"/>
        </w:rPr>
        <w:t>3.</w:t>
      </w:r>
      <w:r w:rsidRPr="00B758F3">
        <w:rPr>
          <w:rFonts w:ascii="Tahoma" w:hAnsi="Tahoma" w:cs="Tahoma"/>
          <w:b/>
          <w:lang w:val="el-GR"/>
        </w:rPr>
        <w:t xml:space="preserve"> </w:t>
      </w:r>
      <w:r w:rsidRPr="00B758F3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B758F3">
        <w:rPr>
          <w:rFonts w:ascii="Times New Roman" w:hAnsi="Times New Roman" w:cs="Times New Roman"/>
          <w:b/>
          <w:sz w:val="28"/>
          <w:szCs w:val="28"/>
          <w:lang w:val="el-GR"/>
        </w:rPr>
        <w:t xml:space="preserve">100  στρατιώτες περνούν  20  ημέρες με τα τρόφιμα που έχουν. </w:t>
      </w:r>
      <w:r w:rsidRPr="00F27EF2">
        <w:rPr>
          <w:rFonts w:ascii="Times New Roman" w:hAnsi="Times New Roman" w:cs="Times New Roman"/>
          <w:b/>
          <w:sz w:val="28"/>
          <w:szCs w:val="28"/>
          <w:lang w:val="el-GR"/>
        </w:rPr>
        <w:t>Οι 50  στρατιώτες πόσες ημέρες θα περάσουν με την ίδια ποσότητα τροφίμων;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600"/>
        <w:gridCol w:w="800"/>
      </w:tblGrid>
      <w:tr w:rsidR="00B758F3" w:rsidRPr="008467E4" w:rsidTr="00CC108F">
        <w:trPr>
          <w:cantSplit/>
        </w:trPr>
        <w:tc>
          <w:tcPr>
            <w:tcW w:w="1508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D">
              <w:rPr>
                <w:rFonts w:ascii="Times New Roman" w:hAnsi="Times New Roman" w:cs="Times New Roman"/>
                <w:sz w:val="24"/>
                <w:szCs w:val="24"/>
              </w:rPr>
              <w:t>ΠΟΣΑ</w:t>
            </w:r>
          </w:p>
        </w:tc>
        <w:tc>
          <w:tcPr>
            <w:tcW w:w="1400" w:type="dxa"/>
            <w:gridSpan w:val="2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D">
              <w:rPr>
                <w:rFonts w:ascii="Times New Roman" w:hAnsi="Times New Roman" w:cs="Times New Roman"/>
                <w:sz w:val="24"/>
                <w:szCs w:val="24"/>
              </w:rPr>
              <w:t>ΤΙΜΕΣ</w:t>
            </w:r>
          </w:p>
        </w:tc>
      </w:tr>
      <w:tr w:rsidR="00B758F3" w:rsidRPr="008467E4" w:rsidTr="00CC108F">
        <w:trPr>
          <w:cantSplit/>
          <w:trHeight w:val="440"/>
        </w:trPr>
        <w:tc>
          <w:tcPr>
            <w:tcW w:w="1508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C7D">
              <w:rPr>
                <w:rFonts w:ascii="Times New Roman" w:hAnsi="Times New Roman" w:cs="Times New Roman"/>
                <w:sz w:val="24"/>
                <w:szCs w:val="24"/>
              </w:rPr>
              <w:t>στρ</w:t>
            </w:r>
            <w:proofErr w:type="spellEnd"/>
            <w:r w:rsidRPr="00863C7D">
              <w:rPr>
                <w:rFonts w:ascii="Times New Roman" w:hAnsi="Times New Roman" w:cs="Times New Roman"/>
                <w:sz w:val="24"/>
                <w:szCs w:val="24"/>
              </w:rPr>
              <w:t>ατιώτες</w:t>
            </w:r>
          </w:p>
        </w:tc>
        <w:tc>
          <w:tcPr>
            <w:tcW w:w="600" w:type="dxa"/>
          </w:tcPr>
          <w:p w:rsidR="00B758F3" w:rsidRPr="00863C7D" w:rsidRDefault="00B758F3" w:rsidP="00C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:rsidR="00B758F3" w:rsidRPr="00863C7D" w:rsidRDefault="00B758F3" w:rsidP="00C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8F3" w:rsidRPr="008467E4" w:rsidTr="00CC108F">
        <w:trPr>
          <w:cantSplit/>
        </w:trPr>
        <w:tc>
          <w:tcPr>
            <w:tcW w:w="1508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C7D">
              <w:rPr>
                <w:rFonts w:ascii="Times New Roman" w:hAnsi="Times New Roman" w:cs="Times New Roman"/>
                <w:sz w:val="24"/>
                <w:szCs w:val="24"/>
              </w:rPr>
              <w:t>ημέρες</w:t>
            </w:r>
            <w:proofErr w:type="spellEnd"/>
            <w:r w:rsidRPr="0086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</w:tcPr>
          <w:p w:rsidR="00B758F3" w:rsidRPr="00863C7D" w:rsidRDefault="00B758F3" w:rsidP="00C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B758F3" w:rsidRPr="00863C7D" w:rsidRDefault="00B758F3" w:rsidP="00CC108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8F3" w:rsidRPr="00863C7D" w:rsidRDefault="00B758F3" w:rsidP="00B758F3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b/>
          <w:sz w:val="28"/>
          <w:szCs w:val="28"/>
        </w:rPr>
        <w:t xml:space="preserve">4.  </w:t>
      </w:r>
      <w:proofErr w:type="spellStart"/>
      <w:r w:rsidRPr="00863C7D">
        <w:rPr>
          <w:rFonts w:ascii="Times New Roman" w:hAnsi="Times New Roman" w:cs="Times New Roman"/>
          <w:b/>
          <w:sz w:val="28"/>
          <w:szCs w:val="28"/>
        </w:rPr>
        <w:t>Συμ</w:t>
      </w:r>
      <w:proofErr w:type="spellEnd"/>
      <w:r w:rsidRPr="00863C7D">
        <w:rPr>
          <w:rFonts w:ascii="Times New Roman" w:hAnsi="Times New Roman" w:cs="Times New Roman"/>
          <w:b/>
          <w:sz w:val="28"/>
          <w:szCs w:val="28"/>
        </w:rPr>
        <w:t xml:space="preserve">πληρώνω </w:t>
      </w:r>
      <w:proofErr w:type="spellStart"/>
      <w:r w:rsidRPr="00863C7D">
        <w:rPr>
          <w:rFonts w:ascii="Times New Roman" w:hAnsi="Times New Roman" w:cs="Times New Roman"/>
          <w:b/>
          <w:sz w:val="28"/>
          <w:szCs w:val="28"/>
        </w:rPr>
        <w:t>του</w:t>
      </w:r>
      <w:r>
        <w:rPr>
          <w:rFonts w:ascii="Times New Roman" w:hAnsi="Times New Roman" w:cs="Times New Roman"/>
          <w:b/>
          <w:sz w:val="28"/>
          <w:szCs w:val="28"/>
        </w:rPr>
        <w:t>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παρα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κάτω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π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ίν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ακες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200"/>
        <w:gridCol w:w="1100"/>
      </w:tblGrid>
      <w:tr w:rsidR="00B758F3" w:rsidRPr="00863C7D" w:rsidTr="00CC108F">
        <w:trPr>
          <w:cantSplit/>
          <w:trHeight w:val="347"/>
        </w:trPr>
        <w:tc>
          <w:tcPr>
            <w:tcW w:w="1508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ΠΟΣΑ</w:t>
            </w:r>
          </w:p>
        </w:tc>
        <w:tc>
          <w:tcPr>
            <w:tcW w:w="2300" w:type="dxa"/>
            <w:gridSpan w:val="2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ΤΙΜΕΣ</w:t>
            </w:r>
          </w:p>
        </w:tc>
      </w:tr>
      <w:tr w:rsidR="00B758F3" w:rsidRPr="00863C7D" w:rsidTr="00CC108F">
        <w:trPr>
          <w:trHeight w:val="453"/>
        </w:trPr>
        <w:tc>
          <w:tcPr>
            <w:tcW w:w="1508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δοχεί</w:t>
            </w:r>
            <w:proofErr w:type="spellEnd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1200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58F3" w:rsidRPr="00863C7D" w:rsidTr="00CC108F">
        <w:trPr>
          <w:trHeight w:val="521"/>
        </w:trPr>
        <w:tc>
          <w:tcPr>
            <w:tcW w:w="1508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κιλά</w:t>
            </w:r>
            <w:proofErr w:type="spellEnd"/>
          </w:p>
        </w:tc>
        <w:tc>
          <w:tcPr>
            <w:tcW w:w="1200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8F3" w:rsidRPr="00863C7D" w:rsidRDefault="00B758F3" w:rsidP="00B758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758F3" w:rsidRPr="00863C7D" w:rsidRDefault="00B758F3" w:rsidP="00B758F3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sz w:val="28"/>
          <w:szCs w:val="28"/>
          <w:lang w:val="el-GR"/>
        </w:rPr>
        <w:t xml:space="preserve">Τα ποσά δοχεία – κιλά είναι </w:t>
      </w:r>
      <w:r>
        <w:rPr>
          <w:rFonts w:ascii="Times New Roman" w:hAnsi="Times New Roman" w:cs="Times New Roman"/>
          <w:sz w:val="28"/>
          <w:szCs w:val="28"/>
          <w:lang w:val="el-GR"/>
        </w:rPr>
        <w:t>ποσά ……………………………</w:t>
      </w:r>
    </w:p>
    <w:p w:rsidR="00B758F3" w:rsidRPr="00863C7D" w:rsidRDefault="00B758F3" w:rsidP="00B758F3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sz w:val="28"/>
          <w:szCs w:val="28"/>
          <w:lang w:val="el-GR"/>
        </w:rPr>
        <w:t>Στα ποσά δοχεία – κιλά οι αντίστοιχες τιμές σχηματίζουν τους λόγους :</w:t>
      </w:r>
      <w:r w:rsidRPr="00F27EF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drawing>
          <wp:inline distT="0" distB="0" distL="0" distR="0">
            <wp:extent cx="1477645" cy="2095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8F3" w:rsidRDefault="00B758F3" w:rsidP="00B758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63C7D">
        <w:rPr>
          <w:rFonts w:ascii="Times New Roman" w:hAnsi="Times New Roman" w:cs="Times New Roman"/>
          <w:sz w:val="28"/>
          <w:szCs w:val="28"/>
          <w:lang w:val="el-GR"/>
        </w:rPr>
        <w:t xml:space="preserve">Τι είναι οι λόγοι </w:t>
      </w:r>
      <w:r>
        <w:rPr>
          <w:rFonts w:ascii="Times New Roman" w:hAnsi="Times New Roman" w:cs="Times New Roman"/>
          <w:sz w:val="28"/>
          <w:szCs w:val="28"/>
          <w:lang w:val="el-GR"/>
        </w:rPr>
        <w:t>;</w:t>
      </w:r>
      <w:r w:rsidRPr="00863C7D">
        <w:rPr>
          <w:rFonts w:ascii="Times New Roman" w:hAnsi="Times New Roman" w:cs="Times New Roman"/>
          <w:sz w:val="28"/>
          <w:szCs w:val="28"/>
          <w:lang w:val="el-GR"/>
        </w:rPr>
        <w:t xml:space="preserve">  Οι λ</w:t>
      </w:r>
      <w:r>
        <w:rPr>
          <w:rFonts w:ascii="Times New Roman" w:hAnsi="Times New Roman" w:cs="Times New Roman"/>
          <w:sz w:val="28"/>
          <w:szCs w:val="28"/>
          <w:lang w:val="el-GR"/>
        </w:rPr>
        <w:t>όγοι είναι  ……………………..</w:t>
      </w:r>
      <w:r w:rsidRPr="00863C7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B758F3" w:rsidRPr="00F27EF2" w:rsidRDefault="00B758F3" w:rsidP="00B758F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l-GR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  <w:gridCol w:w="720"/>
        <w:gridCol w:w="840"/>
      </w:tblGrid>
      <w:tr w:rsidR="00B758F3" w:rsidRPr="00863C7D" w:rsidTr="00CC108F">
        <w:trPr>
          <w:cantSplit/>
        </w:trPr>
        <w:tc>
          <w:tcPr>
            <w:tcW w:w="4200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ΠΟΣΑ</w:t>
            </w:r>
          </w:p>
        </w:tc>
        <w:tc>
          <w:tcPr>
            <w:tcW w:w="1560" w:type="dxa"/>
            <w:gridSpan w:val="2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ΤΙΜΕΣ</w:t>
            </w:r>
          </w:p>
        </w:tc>
      </w:tr>
      <w:tr w:rsidR="00B758F3" w:rsidRPr="00863C7D" w:rsidTr="00CC108F">
        <w:trPr>
          <w:trHeight w:val="439"/>
        </w:trPr>
        <w:tc>
          <w:tcPr>
            <w:tcW w:w="4200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τα</w:t>
            </w:r>
            <w:proofErr w:type="spellStart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χύτητ</w:t>
            </w:r>
            <w:proofErr w:type="spellEnd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 xml:space="preserve">α </w:t>
            </w:r>
            <w:proofErr w:type="spellStart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σε</w:t>
            </w:r>
            <w:proofErr w:type="spellEnd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χιλιόμετρ</w:t>
            </w:r>
            <w:proofErr w:type="spellEnd"/>
            <w:r w:rsidRPr="00863C7D">
              <w:rPr>
                <w:rFonts w:ascii="Times New Roman" w:hAnsi="Times New Roman" w:cs="Times New Roman"/>
                <w:sz w:val="28"/>
                <w:szCs w:val="28"/>
              </w:rPr>
              <w:t xml:space="preserve">α </w:t>
            </w:r>
          </w:p>
        </w:tc>
        <w:tc>
          <w:tcPr>
            <w:tcW w:w="720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0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758F3" w:rsidRPr="00863C7D" w:rsidTr="00CC108F">
        <w:trPr>
          <w:trHeight w:val="535"/>
        </w:trPr>
        <w:tc>
          <w:tcPr>
            <w:tcW w:w="4200" w:type="dxa"/>
          </w:tcPr>
          <w:p w:rsidR="00B758F3" w:rsidRPr="00B758F3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B758F3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χρόνος σε ώρες </w:t>
            </w:r>
            <w:r w:rsidRPr="00B758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l-GR"/>
              </w:rPr>
              <w:t>(απόσταση σταθερή)</w:t>
            </w:r>
          </w:p>
        </w:tc>
        <w:tc>
          <w:tcPr>
            <w:tcW w:w="720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B758F3" w:rsidRPr="00863C7D" w:rsidRDefault="00B758F3" w:rsidP="00CC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8F3" w:rsidRPr="00F27EF2" w:rsidRDefault="00B758F3" w:rsidP="00B758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758F3" w:rsidRPr="00F27EF2" w:rsidRDefault="00B758F3" w:rsidP="00B758F3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F27EF2">
        <w:rPr>
          <w:rFonts w:ascii="Times New Roman" w:hAnsi="Times New Roman" w:cs="Times New Roman"/>
          <w:sz w:val="28"/>
          <w:szCs w:val="28"/>
          <w:lang w:val="el-GR"/>
        </w:rPr>
        <w:t xml:space="preserve">Τα ποσά ταχύτητα – ώρες (με σταθερή απόσταση)  είναι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ποσά </w:t>
      </w:r>
    </w:p>
    <w:p w:rsidR="00B758F3" w:rsidRPr="00F27EF2" w:rsidRDefault="00B758F3" w:rsidP="00B758F3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F27EF2">
        <w:rPr>
          <w:rFonts w:ascii="Times New Roman" w:hAnsi="Times New Roman" w:cs="Times New Roman"/>
          <w:sz w:val="28"/>
          <w:szCs w:val="28"/>
          <w:lang w:val="el-GR"/>
        </w:rPr>
        <w:t>Στα ποσά ταχύτητα – ώρες  οι αντίστοιχες τιμές σχηματίζουν τα γινόμενα :</w:t>
      </w:r>
    </w:p>
    <w:p w:rsidR="00B758F3" w:rsidRPr="00F27EF2" w:rsidRDefault="00B758F3" w:rsidP="00B758F3">
      <w:pPr>
        <w:tabs>
          <w:tab w:val="left" w:pos="240"/>
        </w:tabs>
        <w:rPr>
          <w:lang w:val="el-GR"/>
        </w:rPr>
      </w:pPr>
      <w:r w:rsidRPr="00F27EF2">
        <w:rPr>
          <w:rFonts w:ascii="Tahoma" w:hAnsi="Tahoma" w:cs="Tahoma"/>
          <w:sz w:val="28"/>
          <w:szCs w:val="28"/>
          <w:lang w:val="el-GR"/>
        </w:rPr>
        <w:t xml:space="preserve">                        </w:t>
      </w:r>
      <w:r>
        <w:rPr>
          <w:rFonts w:ascii="Tahoma" w:hAnsi="Tahoma" w:cs="Tahoma"/>
          <w:noProof/>
          <w:sz w:val="28"/>
          <w:szCs w:val="28"/>
          <w:lang w:val="el-GR" w:eastAsia="el-GR"/>
        </w:rPr>
        <w:drawing>
          <wp:inline distT="0" distB="0" distL="0" distR="0">
            <wp:extent cx="382905" cy="36131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EF2">
        <w:rPr>
          <w:rFonts w:ascii="Tahoma" w:hAnsi="Tahoma" w:cs="Tahoma"/>
          <w:sz w:val="28"/>
          <w:szCs w:val="28"/>
          <w:lang w:val="el-GR"/>
        </w:rPr>
        <w:t xml:space="preserve">    </w:t>
      </w:r>
      <w:r w:rsidRPr="008467E4">
        <w:rPr>
          <w:rFonts w:ascii="Tahoma" w:hAnsi="Tahoma" w:cs="Tahoma"/>
          <w:sz w:val="28"/>
          <w:szCs w:val="28"/>
        </w:rPr>
        <w:t>•</w:t>
      </w: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noProof/>
          <w:sz w:val="28"/>
          <w:szCs w:val="28"/>
          <w:lang w:val="el-GR" w:eastAsia="el-GR"/>
        </w:rPr>
        <w:drawing>
          <wp:inline distT="0" distB="0" distL="0" distR="0">
            <wp:extent cx="382905" cy="361315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               </w:t>
      </w:r>
      <w:r>
        <w:rPr>
          <w:rFonts w:ascii="Tahoma" w:hAnsi="Tahoma" w:cs="Tahoma"/>
          <w:noProof/>
          <w:sz w:val="28"/>
          <w:szCs w:val="28"/>
          <w:lang w:val="el-GR" w:eastAsia="el-GR"/>
        </w:rPr>
        <w:drawing>
          <wp:inline distT="0" distB="0" distL="0" distR="0">
            <wp:extent cx="382905" cy="361315"/>
            <wp:effectExtent l="19050" t="0" r="0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 </w:t>
      </w:r>
      <w:r w:rsidRPr="008467E4">
        <w:rPr>
          <w:rFonts w:ascii="Tahoma" w:hAnsi="Tahoma" w:cs="Tahoma"/>
          <w:sz w:val="28"/>
          <w:szCs w:val="28"/>
        </w:rPr>
        <w:t>•</w:t>
      </w:r>
      <w:r>
        <w:rPr>
          <w:rFonts w:ascii="Tahoma" w:hAnsi="Tahoma" w:cs="Tahoma"/>
          <w:noProof/>
          <w:sz w:val="28"/>
          <w:szCs w:val="28"/>
          <w:lang w:val="el-GR" w:eastAsia="el-GR"/>
        </w:rPr>
        <w:drawing>
          <wp:inline distT="0" distB="0" distL="0" distR="0">
            <wp:extent cx="382905" cy="361315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8F3" w:rsidRPr="00F27EF2" w:rsidRDefault="00B758F3" w:rsidP="00B758F3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27EF2">
        <w:rPr>
          <w:rFonts w:ascii="Times New Roman" w:hAnsi="Times New Roman" w:cs="Times New Roman"/>
          <w:sz w:val="28"/>
          <w:szCs w:val="28"/>
          <w:lang w:val="el-GR"/>
        </w:rPr>
        <w:t xml:space="preserve">Τι είναι τα γινόμενα των αντίστοιχων τιμών; </w:t>
      </w:r>
      <w:r w:rsidRPr="00F27EF2">
        <w:rPr>
          <w:rFonts w:ascii="Times New Roman" w:hAnsi="Times New Roman" w:cs="Times New Roman"/>
          <w:sz w:val="28"/>
          <w:szCs w:val="28"/>
        </w:rPr>
        <w:t xml:space="preserve">Τα </w:t>
      </w:r>
      <w:proofErr w:type="spellStart"/>
      <w:r w:rsidRPr="00F27EF2">
        <w:rPr>
          <w:rFonts w:ascii="Times New Roman" w:hAnsi="Times New Roman" w:cs="Times New Roman"/>
          <w:sz w:val="28"/>
          <w:szCs w:val="28"/>
        </w:rPr>
        <w:t>γινόμεν</w:t>
      </w:r>
      <w:proofErr w:type="spellEnd"/>
      <w:r w:rsidRPr="00F27EF2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F27EF2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F27EF2">
        <w:rPr>
          <w:rFonts w:ascii="Times New Roman" w:hAnsi="Times New Roman" w:cs="Times New Roman"/>
          <w:sz w:val="28"/>
          <w:szCs w:val="28"/>
        </w:rPr>
        <w:t xml:space="preserve">αι ………………………… </w:t>
      </w:r>
    </w:p>
    <w:p w:rsidR="00162184" w:rsidRDefault="00162184"/>
    <w:sectPr w:rsidR="00162184" w:rsidSect="00B75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6DAF"/>
    <w:multiLevelType w:val="hybridMultilevel"/>
    <w:tmpl w:val="4FC4661A"/>
    <w:lvl w:ilvl="0" w:tplc="38E4E63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33DE"/>
    <w:multiLevelType w:val="hybridMultilevel"/>
    <w:tmpl w:val="F9ACCE7E"/>
    <w:lvl w:ilvl="0" w:tplc="38E4E63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23D8B"/>
    <w:multiLevelType w:val="hybridMultilevel"/>
    <w:tmpl w:val="5CD247E0"/>
    <w:lvl w:ilvl="0" w:tplc="38E4E63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70D6D"/>
    <w:multiLevelType w:val="hybridMultilevel"/>
    <w:tmpl w:val="7340CD6E"/>
    <w:lvl w:ilvl="0" w:tplc="38E4E63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58F3"/>
    <w:rsid w:val="00162184"/>
    <w:rsid w:val="00AB2338"/>
    <w:rsid w:val="00B7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D568"/>
  <w15:docId w15:val="{72CD57FB-DD3A-496E-A0EC-926DB3EF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F3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58F3"/>
    <w:rPr>
      <w:rFonts w:ascii="Tahoma" w:eastAsiaTheme="minorEastAsia" w:hAnsi="Tahoma" w:cs="Tahoma"/>
      <w:sz w:val="16"/>
      <w:szCs w:val="1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3</cp:revision>
  <cp:lastPrinted>2024-02-14T05:34:00Z</cp:lastPrinted>
  <dcterms:created xsi:type="dcterms:W3CDTF">2021-02-18T13:21:00Z</dcterms:created>
  <dcterms:modified xsi:type="dcterms:W3CDTF">2024-02-14T05:40:00Z</dcterms:modified>
</cp:coreProperties>
</file>