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0FC" w:rsidRPr="00B42512" w:rsidRDefault="00F920FC" w:rsidP="00F920FC">
      <w:pPr>
        <w:ind w:left="360"/>
        <w:rPr>
          <w:b/>
          <w:lang w:val="en-US"/>
        </w:rPr>
      </w:pPr>
      <w:r w:rsidRPr="00B42512">
        <w:rPr>
          <w:b/>
        </w:rPr>
        <w:t>ΦΥΛΛΟ</w:t>
      </w:r>
      <w:r w:rsidRPr="00B42512">
        <w:rPr>
          <w:b/>
          <w:lang w:val="en-US"/>
        </w:rPr>
        <w:t xml:space="preserve"> </w:t>
      </w:r>
      <w:r w:rsidRPr="00B42512">
        <w:rPr>
          <w:b/>
        </w:rPr>
        <w:t>ΕΡΓΑΣΙΑΣ</w:t>
      </w:r>
    </w:p>
    <w:p w:rsidR="00F920FC" w:rsidRPr="00DB3AA0" w:rsidRDefault="00F920FC" w:rsidP="00DB3AA0">
      <w:pPr>
        <w:ind w:left="360"/>
        <w:jc w:val="center"/>
        <w:rPr>
          <w:rFonts w:ascii="Ebrima" w:hAnsi="Ebrima"/>
          <w:b/>
          <w:i/>
          <w:iCs/>
          <w:sz w:val="24"/>
          <w:szCs w:val="24"/>
          <w:lang w:val="en-US"/>
        </w:rPr>
      </w:pPr>
      <w:r w:rsidRPr="00DB3AA0">
        <w:rPr>
          <w:rFonts w:ascii="Ebrima" w:hAnsi="Ebrima"/>
          <w:b/>
          <w:i/>
          <w:iCs/>
          <w:sz w:val="24"/>
          <w:szCs w:val="24"/>
          <w:lang w:val="en-US"/>
        </w:rPr>
        <w:t>What about COVID-19?</w:t>
      </w:r>
    </w:p>
    <w:p w:rsidR="00F920FC" w:rsidRPr="00B42512" w:rsidRDefault="00F920FC" w:rsidP="00F920FC">
      <w:pPr>
        <w:ind w:left="360"/>
        <w:rPr>
          <w:bCs/>
          <w:lang w:val="en-US"/>
        </w:rPr>
      </w:pPr>
      <w:r w:rsidRPr="00B42512">
        <w:rPr>
          <w:b/>
          <w:lang w:val="en-US"/>
        </w:rPr>
        <w:t>EXERCISE</w:t>
      </w:r>
      <w:r w:rsidR="00C348C2">
        <w:rPr>
          <w:b/>
          <w:lang w:val="en-US"/>
        </w:rPr>
        <w:t xml:space="preserve"> 1</w:t>
      </w:r>
    </w:p>
    <w:p w:rsidR="00F920FC" w:rsidRPr="00F920FC" w:rsidRDefault="00F920FC" w:rsidP="00F920FC">
      <w:pPr>
        <w:ind w:left="360"/>
        <w:rPr>
          <w:bCs/>
          <w:lang w:val="en-US"/>
        </w:rPr>
      </w:pPr>
      <w:r w:rsidRPr="00B42512">
        <w:rPr>
          <w:bCs/>
          <w:lang w:val="en-US"/>
        </w:rPr>
        <w:t xml:space="preserve">Use the KWL (Know/ Want to know/ Learnt) table and fill in the columns. </w:t>
      </w:r>
      <w:r>
        <w:rPr>
          <w:bCs/>
          <w:lang w:val="en-US"/>
        </w:rPr>
        <w:t xml:space="preserve">In the first column write down what you already know about COVID-19. In the second one, write whatever you would like to learn about it. </w:t>
      </w:r>
      <w:r w:rsidRPr="00B42512">
        <w:rPr>
          <w:bCs/>
          <w:lang w:val="en-US"/>
        </w:rPr>
        <w:t>Then, listen and add any extra information</w:t>
      </w:r>
      <w:r>
        <w:rPr>
          <w:bCs/>
          <w:lang w:val="en-US"/>
        </w:rPr>
        <w:t xml:space="preserve"> that you have learnt from the YOUTUBE video.</w:t>
      </w:r>
      <w:r w:rsidRPr="00B42512">
        <w:rPr>
          <w:bCs/>
          <w:lang w:val="en-US"/>
        </w:rPr>
        <w:t xml:space="preserve"> </w:t>
      </w:r>
      <w:r w:rsidRPr="00F920FC">
        <w:rPr>
          <w:bCs/>
          <w:lang w:val="en-US"/>
        </w:rPr>
        <w:t>(</w:t>
      </w:r>
      <w:hyperlink r:id="rId5" w:history="1">
        <w:r w:rsidRPr="00F920FC">
          <w:rPr>
            <w:rStyle w:val="-"/>
            <w:lang w:val="en-US"/>
          </w:rPr>
          <w:t>https://www.youtube.com/watch?v=Xj1nUFFVK1E</w:t>
        </w:r>
      </w:hyperlink>
      <w:r w:rsidRPr="00F920FC">
        <w:rPr>
          <w:lang w:val="en-US"/>
        </w:rPr>
        <w:t>)</w:t>
      </w:r>
    </w:p>
    <w:p w:rsidR="00F920FC" w:rsidRPr="00B42512" w:rsidRDefault="00F920FC" w:rsidP="00F920FC">
      <w:pPr>
        <w:ind w:left="360"/>
        <w:rPr>
          <w:bCs/>
          <w:iCs/>
          <w:lang w:val="en-US"/>
        </w:rPr>
      </w:pPr>
      <w:r w:rsidRPr="00B42512">
        <w:rPr>
          <w:noProof/>
        </w:rPr>
        <w:drawing>
          <wp:inline distT="0" distB="0" distL="0" distR="0" wp14:anchorId="731F2FEB" wp14:editId="0E7E3034">
            <wp:extent cx="1819275" cy="838200"/>
            <wp:effectExtent l="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512">
        <w:t xml:space="preserve"> </w:t>
      </w:r>
      <w:r w:rsidRPr="00B42512">
        <w:rPr>
          <w:noProof/>
        </w:rPr>
        <w:drawing>
          <wp:inline distT="0" distB="0" distL="0" distR="0" wp14:anchorId="1A0BE8AD" wp14:editId="55E9E7A6">
            <wp:extent cx="857250" cy="5715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0FC" w:rsidRPr="00B42512" w:rsidRDefault="00F920FC" w:rsidP="00F920FC">
      <w:pPr>
        <w:ind w:left="360"/>
        <w:jc w:val="center"/>
        <w:rPr>
          <w:bCs/>
          <w:iCs/>
          <w:lang w:val="en-US"/>
        </w:rPr>
      </w:pPr>
      <w:r w:rsidRPr="00B42512">
        <w:rPr>
          <w:lang w:val="en-US"/>
        </w:rPr>
        <w:t>KWL</w:t>
      </w:r>
    </w:p>
    <w:tbl>
      <w:tblPr>
        <w:tblStyle w:val="a3"/>
        <w:tblW w:w="8647" w:type="dxa"/>
        <w:tblInd w:w="0" w:type="dxa"/>
        <w:tblLook w:val="04A0" w:firstRow="1" w:lastRow="0" w:firstColumn="1" w:lastColumn="0" w:noHBand="0" w:noVBand="1"/>
      </w:tblPr>
      <w:tblGrid>
        <w:gridCol w:w="2882"/>
        <w:gridCol w:w="2882"/>
        <w:gridCol w:w="2883"/>
      </w:tblGrid>
      <w:tr w:rsidR="00F920FC" w:rsidRPr="00B42512" w:rsidTr="008E5028">
        <w:trPr>
          <w:trHeight w:val="722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F920FC" w:rsidRPr="00B42512" w:rsidRDefault="00F920FC" w:rsidP="008E5028">
            <w:pPr>
              <w:ind w:left="360"/>
              <w:rPr>
                <w:lang w:val="en-US"/>
              </w:rPr>
            </w:pPr>
            <w:r w:rsidRPr="00B42512">
              <w:rPr>
                <w:lang w:val="en-US"/>
              </w:rPr>
              <w:t>Know</w:t>
            </w:r>
          </w:p>
          <w:p w:rsidR="00F920FC" w:rsidRPr="00B42512" w:rsidRDefault="00F920FC" w:rsidP="008E5028">
            <w:pPr>
              <w:ind w:left="360"/>
              <w:rPr>
                <w:lang w:val="en-U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F920FC" w:rsidRPr="00B42512" w:rsidRDefault="00F920FC" w:rsidP="008E5028">
            <w:pPr>
              <w:ind w:left="360"/>
              <w:rPr>
                <w:lang w:val="en-US"/>
              </w:rPr>
            </w:pPr>
            <w:r w:rsidRPr="00B42512">
              <w:rPr>
                <w:lang w:val="en-US"/>
              </w:rPr>
              <w:t>Want to know</w:t>
            </w:r>
          </w:p>
          <w:p w:rsidR="00F920FC" w:rsidRPr="00B42512" w:rsidRDefault="00F920FC" w:rsidP="008E5028">
            <w:pPr>
              <w:ind w:left="360"/>
              <w:rPr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F920FC" w:rsidRPr="00B42512" w:rsidRDefault="00F920FC" w:rsidP="008E5028">
            <w:pPr>
              <w:ind w:left="360"/>
              <w:rPr>
                <w:lang w:val="en-US"/>
              </w:rPr>
            </w:pPr>
            <w:r w:rsidRPr="00B42512">
              <w:rPr>
                <w:lang w:val="en-US"/>
              </w:rPr>
              <w:t>Learnt</w:t>
            </w:r>
          </w:p>
          <w:p w:rsidR="00F920FC" w:rsidRPr="00B42512" w:rsidRDefault="00F920FC" w:rsidP="008E5028">
            <w:pPr>
              <w:ind w:left="360"/>
              <w:rPr>
                <w:lang w:val="en-US"/>
              </w:rPr>
            </w:pPr>
          </w:p>
        </w:tc>
      </w:tr>
      <w:tr w:rsidR="00F920FC" w:rsidRPr="00B42512" w:rsidTr="008E5028">
        <w:trPr>
          <w:trHeight w:val="7002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FC" w:rsidRPr="00B42512" w:rsidRDefault="00F920FC" w:rsidP="008E5028">
            <w:pPr>
              <w:ind w:left="360"/>
              <w:rPr>
                <w:lang w:val="en-U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FC" w:rsidRPr="00B42512" w:rsidRDefault="00F920FC" w:rsidP="008E5028">
            <w:pPr>
              <w:ind w:left="360"/>
              <w:rPr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FC" w:rsidRPr="00B42512" w:rsidRDefault="00F920FC" w:rsidP="008E5028">
            <w:pPr>
              <w:ind w:left="360"/>
              <w:rPr>
                <w:lang w:val="en-US"/>
              </w:rPr>
            </w:pPr>
          </w:p>
        </w:tc>
      </w:tr>
    </w:tbl>
    <w:p w:rsidR="00DB3AA0" w:rsidRDefault="00DB3AA0"/>
    <w:p w:rsidR="00DB3AA0" w:rsidRDefault="00DB3AA0">
      <w:pPr>
        <w:rPr>
          <w:lang w:val="en-US"/>
        </w:rPr>
      </w:pPr>
      <w:r w:rsidRPr="00DB3AA0">
        <w:rPr>
          <w:b/>
          <w:bCs/>
          <w:lang w:val="en-US"/>
        </w:rPr>
        <w:lastRenderedPageBreak/>
        <w:t>EXERCISE 2</w:t>
      </w:r>
    </w:p>
    <w:p w:rsidR="003E26D5" w:rsidRDefault="00DB3AA0" w:rsidP="003E26D5">
      <w:pPr>
        <w:pStyle w:val="a5"/>
        <w:numPr>
          <w:ilvl w:val="0"/>
          <w:numId w:val="1"/>
        </w:numPr>
        <w:rPr>
          <w:color w:val="0000FF"/>
          <w:lang w:val="en-US"/>
        </w:rPr>
      </w:pPr>
      <w:r w:rsidRPr="003E26D5">
        <w:rPr>
          <w:lang w:val="en-US"/>
        </w:rPr>
        <w:t xml:space="preserve">Read the article about the COVID-19 pandemic and the environment on </w:t>
      </w:r>
      <w:hyperlink r:id="rId8" w:history="1">
        <w:r w:rsidRPr="003E26D5">
          <w:rPr>
            <w:rStyle w:val="-"/>
            <w:lang w:val="en-US"/>
          </w:rPr>
          <w:t>https://www.newsweek.com/coronavirus-major-impact-environment-co2-air-quality-animals-1493812</w:t>
        </w:r>
      </w:hyperlink>
      <w:r w:rsidRPr="003E26D5">
        <w:rPr>
          <w:color w:val="0000FF"/>
          <w:u w:val="single"/>
          <w:lang w:val="en-US"/>
        </w:rPr>
        <w:t>.</w:t>
      </w:r>
      <w:r w:rsidRPr="003E26D5">
        <w:rPr>
          <w:color w:val="0000FF"/>
          <w:lang w:val="en-US"/>
        </w:rPr>
        <w:t xml:space="preserve"> </w:t>
      </w:r>
    </w:p>
    <w:p w:rsidR="003E26D5" w:rsidRDefault="003E26D5" w:rsidP="003E26D5">
      <w:pPr>
        <w:pStyle w:val="a5"/>
        <w:rPr>
          <w:color w:val="0000FF"/>
          <w:lang w:val="en-US"/>
        </w:rPr>
      </w:pPr>
    </w:p>
    <w:p w:rsidR="003E26D5" w:rsidRDefault="00DB3AA0" w:rsidP="003E26D5">
      <w:pPr>
        <w:pStyle w:val="a5"/>
        <w:numPr>
          <w:ilvl w:val="0"/>
          <w:numId w:val="1"/>
        </w:numPr>
        <w:rPr>
          <w:color w:val="0000FF"/>
          <w:lang w:val="en-US"/>
        </w:rPr>
      </w:pPr>
      <w:r w:rsidRPr="003E26D5">
        <w:rPr>
          <w:lang w:val="en-US"/>
        </w:rPr>
        <w:t>Then</w:t>
      </w:r>
      <w:r w:rsidR="003E26D5" w:rsidRPr="003E26D5">
        <w:rPr>
          <w:lang w:val="en-US"/>
        </w:rPr>
        <w:t>,</w:t>
      </w:r>
      <w:r w:rsidRPr="003E26D5">
        <w:rPr>
          <w:lang w:val="en-US"/>
        </w:rPr>
        <w:t xml:space="preserve"> answer the comprehension questions and get a score on eclass</w:t>
      </w:r>
      <w:r w:rsidR="003E26D5">
        <w:rPr>
          <w:color w:val="0000FF"/>
          <w:lang w:val="en-US"/>
        </w:rPr>
        <w:t xml:space="preserve">. </w:t>
      </w:r>
    </w:p>
    <w:p w:rsidR="00DB3AA0" w:rsidRPr="003E26D5" w:rsidRDefault="003E26D5" w:rsidP="003E26D5">
      <w:pPr>
        <w:pStyle w:val="a5"/>
        <w:numPr>
          <w:ilvl w:val="0"/>
          <w:numId w:val="2"/>
        </w:numPr>
        <w:rPr>
          <w:color w:val="0000FF"/>
          <w:lang w:val="en-US"/>
        </w:rPr>
      </w:pPr>
      <w:r w:rsidRPr="003E26D5">
        <w:rPr>
          <w:lang w:val="en-US"/>
        </w:rPr>
        <w:t xml:space="preserve">Go to </w:t>
      </w:r>
      <w:r w:rsidRPr="003E26D5">
        <w:rPr>
          <w:b/>
          <w:bCs/>
          <w:i/>
          <w:iCs/>
          <w:u w:val="single"/>
          <w:lang w:val="en-US"/>
        </w:rPr>
        <w:t>EXERCISES</w:t>
      </w:r>
      <w:r w:rsidRPr="003E26D5">
        <w:rPr>
          <w:lang w:val="en-US"/>
        </w:rPr>
        <w:t xml:space="preserve">: </w:t>
      </w:r>
      <w:hyperlink r:id="rId9" w:history="1">
        <w:r w:rsidRPr="003E26D5">
          <w:rPr>
            <w:color w:val="0000FF"/>
            <w:u w:val="single"/>
            <w:lang w:val="en-US"/>
          </w:rPr>
          <w:t>https://eclass03.sch.gr/modules/exercise/exercise_submit.php?course=EL261153&amp;exerciseId=3012688</w:t>
        </w:r>
      </w:hyperlink>
      <w:r w:rsidRPr="003E26D5">
        <w:rPr>
          <w:lang w:val="en-US"/>
        </w:rPr>
        <w:t xml:space="preserve">). </w:t>
      </w:r>
    </w:p>
    <w:p w:rsidR="003E26D5" w:rsidRPr="003E26D5" w:rsidRDefault="003E26D5" w:rsidP="003E26D5">
      <w:pPr>
        <w:pStyle w:val="a5"/>
        <w:numPr>
          <w:ilvl w:val="0"/>
          <w:numId w:val="2"/>
        </w:numPr>
        <w:rPr>
          <w:color w:val="0000FF"/>
          <w:lang w:val="en-US"/>
        </w:rPr>
      </w:pPr>
      <w:r>
        <w:rPr>
          <w:lang w:val="en-US"/>
        </w:rPr>
        <w:t>Answer the ten comprehension questions.</w:t>
      </w:r>
    </w:p>
    <w:p w:rsidR="003E26D5" w:rsidRPr="00513B66" w:rsidRDefault="003E26D5" w:rsidP="003E26D5">
      <w:pPr>
        <w:pStyle w:val="a5"/>
        <w:numPr>
          <w:ilvl w:val="0"/>
          <w:numId w:val="2"/>
        </w:numPr>
        <w:rPr>
          <w:color w:val="0000FF"/>
          <w:lang w:val="en-US"/>
        </w:rPr>
      </w:pPr>
      <w:r>
        <w:rPr>
          <w:lang w:val="en-US"/>
        </w:rPr>
        <w:t>Get your score</w:t>
      </w:r>
      <w:r w:rsidR="00052A7C">
        <w:rPr>
          <w:lang w:val="en-US"/>
        </w:rPr>
        <w:t>!</w:t>
      </w:r>
      <w:bookmarkStart w:id="0" w:name="_GoBack"/>
      <w:bookmarkEnd w:id="0"/>
    </w:p>
    <w:p w:rsidR="00513B66" w:rsidRDefault="00513B66" w:rsidP="00513B66">
      <w:pPr>
        <w:rPr>
          <w:color w:val="0000FF"/>
          <w:lang w:val="en-US"/>
        </w:rPr>
      </w:pPr>
    </w:p>
    <w:p w:rsidR="00513B66" w:rsidRPr="00513B66" w:rsidRDefault="00513B66" w:rsidP="00513B66">
      <w:pPr>
        <w:rPr>
          <w:color w:val="0000FF"/>
          <w:lang w:val="en-US"/>
        </w:rPr>
      </w:pPr>
    </w:p>
    <w:sectPr w:rsidR="00513B66" w:rsidRPr="00513B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44A36"/>
    <w:multiLevelType w:val="hybridMultilevel"/>
    <w:tmpl w:val="A71A21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C39AA"/>
    <w:multiLevelType w:val="hybridMultilevel"/>
    <w:tmpl w:val="8C44B052"/>
    <w:lvl w:ilvl="0" w:tplc="DBA27A4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FC"/>
    <w:rsid w:val="00052A7C"/>
    <w:rsid w:val="003E26D5"/>
    <w:rsid w:val="004C0049"/>
    <w:rsid w:val="00513B66"/>
    <w:rsid w:val="00711EF7"/>
    <w:rsid w:val="00C348C2"/>
    <w:rsid w:val="00CB4D3F"/>
    <w:rsid w:val="00DB3AA0"/>
    <w:rsid w:val="00F9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4A1A"/>
  <w15:chartTrackingRefBased/>
  <w15:docId w15:val="{9C2ABF2F-DDF1-4F73-8573-1A223CD6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0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920FC"/>
    <w:rPr>
      <w:color w:val="0000FF"/>
      <w:u w:val="single"/>
    </w:rPr>
  </w:style>
  <w:style w:type="table" w:styleId="a3">
    <w:name w:val="Table Grid"/>
    <w:basedOn w:val="a1"/>
    <w:uiPriority w:val="39"/>
    <w:rsid w:val="00F920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Unresolved Mention"/>
    <w:basedOn w:val="a0"/>
    <w:uiPriority w:val="99"/>
    <w:semiHidden/>
    <w:unhideWhenUsed/>
    <w:rsid w:val="00DB3AA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E2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sweek.com/coronavirus-major-impact-environment-co2-air-quality-animals-14938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Xj1nUFFVK1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lass03.sch.gr/modules/exercise/exercise_submit.php?course=EL261153&amp;exerciseId=301268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EVH</dc:creator>
  <cp:keywords/>
  <dc:description/>
  <cp:lastModifiedBy>EVH</cp:lastModifiedBy>
  <cp:revision>9</cp:revision>
  <dcterms:created xsi:type="dcterms:W3CDTF">2020-05-03T18:17:00Z</dcterms:created>
  <dcterms:modified xsi:type="dcterms:W3CDTF">2020-05-03T22:15:00Z</dcterms:modified>
</cp:coreProperties>
</file>