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83" w:rsidRDefault="004B0D83" w:rsidP="004B0D83">
      <w:pPr>
        <w:rPr>
          <w:rFonts w:ascii="Arial" w:eastAsia="Times New Roman" w:hAnsi="Arial" w:cs="Arial"/>
          <w:b/>
          <w:bCs/>
          <w:color w:val="121212"/>
          <w:kern w:val="36"/>
          <w:sz w:val="48"/>
          <w:szCs w:val="48"/>
          <w:lang w:eastAsia="el-GR"/>
        </w:rPr>
      </w:pPr>
      <w:r>
        <w:t>Κείμενο Ι</w:t>
      </w:r>
      <w:r w:rsidRPr="004B0D83">
        <w:rPr>
          <w:rFonts w:ascii="Arial" w:eastAsia="Times New Roman" w:hAnsi="Arial" w:cs="Arial"/>
          <w:b/>
          <w:bCs/>
          <w:color w:val="121212"/>
          <w:kern w:val="36"/>
          <w:sz w:val="48"/>
          <w:szCs w:val="48"/>
          <w:lang w:eastAsia="el-GR"/>
        </w:rPr>
        <w:t xml:space="preserve"> </w:t>
      </w:r>
    </w:p>
    <w:p w:rsidR="004B0D83" w:rsidRPr="004B0D83" w:rsidRDefault="004B0D83" w:rsidP="004B0D83">
      <w:pPr>
        <w:rPr>
          <w:b/>
          <w:bCs/>
        </w:rPr>
      </w:pPr>
      <w:r w:rsidRPr="004B0D83">
        <w:rPr>
          <w:b/>
          <w:bCs/>
        </w:rPr>
        <w:t>VOMA : Το πρώτο εικονικό μουσείο του κόσμου</w:t>
      </w:r>
    </w:p>
    <w:p w:rsidR="000801A5" w:rsidRPr="000801A5" w:rsidRDefault="000801A5" w:rsidP="00562BF9">
      <w:pPr>
        <w:jc w:val="both"/>
      </w:pPr>
      <w:r>
        <w:t>Λ</w:t>
      </w:r>
      <w:r w:rsidRPr="000801A5">
        <w:t xml:space="preserve">ύση ανάγκης. Ευκαιρία συνάντησης με ένα διαφορετικό κοινό. Πρόκληση. Είναι μερικές από τις οπτικές γωνίες που υιοθέτησαν τα μουσεία στη νέα πραγματικότητα λόγω της πανδημίας: κλειστές αίθουσες, ανοικτά διαδικτυακά παράθυρα, ψηφιακές εμπειρίες. </w:t>
      </w:r>
      <w:proofErr w:type="spellStart"/>
      <w:r w:rsidRPr="000801A5">
        <w:t>Ενα</w:t>
      </w:r>
      <w:proofErr w:type="spellEnd"/>
      <w:r w:rsidRPr="000801A5">
        <w:t xml:space="preserve"> νέο μουσείο όμως ποντάρει ότι πλέον ο μόνος τρόπος παρουσίασης της τέχνης στο ευρύ κοινό θα είναι ψηφιακός.</w:t>
      </w:r>
    </w:p>
    <w:p w:rsidR="000801A5" w:rsidRDefault="000801A5" w:rsidP="00562BF9">
      <w:pPr>
        <w:jc w:val="both"/>
      </w:pPr>
      <w:r w:rsidRPr="000801A5">
        <w:t>Και κάνει το ντεμπούτο του ως το πρώτο Εικονικό Διαδικτυακό Μουσείο Τέχνης (</w:t>
      </w:r>
      <w:proofErr w:type="spellStart"/>
      <w:r w:rsidRPr="000801A5">
        <w:t>Virtual</w:t>
      </w:r>
      <w:proofErr w:type="spellEnd"/>
      <w:r w:rsidRPr="000801A5">
        <w:t xml:space="preserve"> </w:t>
      </w:r>
      <w:proofErr w:type="spellStart"/>
      <w:r w:rsidRPr="000801A5">
        <w:t>Online</w:t>
      </w:r>
      <w:proofErr w:type="spellEnd"/>
      <w:r w:rsidRPr="000801A5">
        <w:t xml:space="preserve"> </w:t>
      </w:r>
      <w:proofErr w:type="spellStart"/>
      <w:r w:rsidRPr="000801A5">
        <w:t>Museum</w:t>
      </w:r>
      <w:proofErr w:type="spellEnd"/>
      <w:r w:rsidRPr="000801A5">
        <w:t xml:space="preserve"> of </w:t>
      </w:r>
      <w:proofErr w:type="spellStart"/>
      <w:r w:rsidRPr="000801A5">
        <w:t>Art</w:t>
      </w:r>
      <w:proofErr w:type="spellEnd"/>
      <w:r w:rsidRPr="000801A5">
        <w:t xml:space="preserve"> - VOMA). Δεν πρόκειται απλώς για μια διαδικτυακή αίθουσα όπου φιλοξενούνται έργα τέχνης, αλλά για ένα 100% εικονικό μουσείο: από τους πίνακες που κρέμονται στους τοίχους του μέχρι το ίδιο το κτίριο, το οποίο είναι ψηφιακό δημιούργημα.</w:t>
      </w:r>
    </w:p>
    <w:p w:rsidR="000801A5" w:rsidRPr="000801A5" w:rsidRDefault="000801A5" w:rsidP="00562BF9">
      <w:pPr>
        <w:jc w:val="both"/>
      </w:pPr>
      <w:r w:rsidRPr="000801A5">
        <w:t xml:space="preserve"> Η επίσκεψη στο VOMA είναι απλή. Οι θεατές πρέπει να εγκαταστήσουν το δωρεάν πρόγραμμα στους υπολογιστές τους. Στη συνέχεια μπορούν να περιηγηθούν σε δύο αίθουσες με έργα 15 καλλιτεχνών, μεταξύ των οποίων οι Ιερώνυμος Μπος, Ανρί </w:t>
      </w:r>
      <w:proofErr w:type="spellStart"/>
      <w:r w:rsidRPr="000801A5">
        <w:t>Ματίς</w:t>
      </w:r>
      <w:proofErr w:type="spellEnd"/>
      <w:r w:rsidRPr="000801A5">
        <w:t xml:space="preserve">, Εντουάρ Μανέ, Ανρί ντε </w:t>
      </w:r>
      <w:proofErr w:type="spellStart"/>
      <w:r w:rsidRPr="000801A5">
        <w:t>Τουλούζ</w:t>
      </w:r>
      <w:proofErr w:type="spellEnd"/>
      <w:r w:rsidRPr="000801A5">
        <w:t xml:space="preserve"> - </w:t>
      </w:r>
      <w:proofErr w:type="spellStart"/>
      <w:r w:rsidRPr="000801A5">
        <w:t>Λοτρέκ</w:t>
      </w:r>
      <w:proofErr w:type="spellEnd"/>
      <w:r w:rsidRPr="000801A5">
        <w:t xml:space="preserve">, </w:t>
      </w:r>
      <w:proofErr w:type="spellStart"/>
      <w:r w:rsidRPr="000801A5">
        <w:t>Τζάσπερ</w:t>
      </w:r>
      <w:proofErr w:type="spellEnd"/>
      <w:r w:rsidRPr="000801A5">
        <w:t xml:space="preserve"> Τζόουνς, Γκίλμπερτ και Τζορτζ.</w:t>
      </w:r>
    </w:p>
    <w:p w:rsidR="000801A5" w:rsidRPr="000801A5" w:rsidRDefault="000801A5" w:rsidP="00562BF9">
      <w:pPr>
        <w:jc w:val="both"/>
      </w:pPr>
      <w:r w:rsidRPr="000801A5">
        <w:t>Ο διευθυντής και επιμελητής του μουσείου Λι Καβαλιέρε συνεργάστηκε στενά με μερικά από τα πιο σπουδαία μουσεία του κόσμου, όπως το Μουσείο Μοντέρνας Τέχνης (</w:t>
      </w:r>
      <w:proofErr w:type="spellStart"/>
      <w:r w:rsidRPr="000801A5">
        <w:t>MoMA</w:t>
      </w:r>
      <w:proofErr w:type="spellEnd"/>
      <w:r w:rsidRPr="000801A5">
        <w:t xml:space="preserve">) στη Νέα Υόρκη, το Ινστιτούτο Τέχνης του </w:t>
      </w:r>
      <w:proofErr w:type="spellStart"/>
      <w:r w:rsidRPr="000801A5">
        <w:t>Σικάγου</w:t>
      </w:r>
      <w:proofErr w:type="spellEnd"/>
      <w:r w:rsidRPr="000801A5">
        <w:t xml:space="preserve"> και το Μουσείο </w:t>
      </w:r>
      <w:proofErr w:type="spellStart"/>
      <w:r w:rsidRPr="000801A5">
        <w:t>Ορσέ</w:t>
      </w:r>
      <w:proofErr w:type="spellEnd"/>
      <w:r w:rsidRPr="000801A5">
        <w:t xml:space="preserve"> στο Παρίσι.</w:t>
      </w:r>
    </w:p>
    <w:p w:rsidR="000801A5" w:rsidRDefault="000801A5" w:rsidP="00562BF9">
      <w:pPr>
        <w:jc w:val="both"/>
        <w:rPr>
          <w:rFonts w:ascii="Arial" w:hAnsi="Arial" w:cs="Arial"/>
          <w:color w:val="404040"/>
          <w:shd w:val="clear" w:color="auto" w:fill="FFFFFF"/>
        </w:rPr>
      </w:pPr>
      <w:r w:rsidRPr="000801A5">
        <w:t>Χρησιμοποιώντας εικόνες υψηλής ανάλυσης από το κάθε ίδρυμα, η ομάδα του VOMΑ δημιούργησε τρισδιάστατες αναπαραγωγές. «Δεν χρειάζεται να δα</w:t>
      </w:r>
      <w:r>
        <w:t xml:space="preserve">νειστούμε τα έργα» λέει ο </w:t>
      </w:r>
      <w:proofErr w:type="spellStart"/>
      <w:r>
        <w:t>Σεμπλ</w:t>
      </w:r>
      <w:proofErr w:type="spellEnd"/>
      <w:r>
        <w:t xml:space="preserve"> (</w:t>
      </w:r>
      <w:r w:rsidRPr="000801A5">
        <w:t xml:space="preserve"> δημιουργός του μο</w:t>
      </w:r>
      <w:r>
        <w:t>υσείου, καλλιτέχνης και ο ίδιος)</w:t>
      </w:r>
      <w:r w:rsidRPr="000801A5">
        <w:t> </w:t>
      </w:r>
      <w:r>
        <w:t xml:space="preserve"> </w:t>
      </w:r>
      <w:r w:rsidRPr="000801A5">
        <w:t xml:space="preserve"> «Τα φωτογραφίζουμε και χρησιμοποιούμε υπολογιστές για να δημιουργήσουμε τρισδιάστατες αναπαραγωγές τους, κάτι που δίνει βάθος στην εικόνα και επιτρέπει στους θεατές να τη βλέπουν από όλες τις οπτικές γωνίες».</w:t>
      </w:r>
      <w:r w:rsidRPr="000801A5">
        <w:rPr>
          <w:rFonts w:ascii="Arial" w:hAnsi="Arial" w:cs="Arial"/>
          <w:color w:val="404040"/>
          <w:shd w:val="clear" w:color="auto" w:fill="FFFFFF"/>
        </w:rPr>
        <w:t xml:space="preserve"> </w:t>
      </w:r>
    </w:p>
    <w:p w:rsidR="000801A5" w:rsidRDefault="000801A5" w:rsidP="00562BF9">
      <w:pPr>
        <w:jc w:val="both"/>
      </w:pPr>
      <w:r w:rsidRPr="000801A5">
        <w:t>Το αποτέλεσμα είναι μια εμπειρία 360 μοιρών που επιτρέπει στους επισκέπτες να πλησιάσουν όσο θέλουν, ας πούμε, την «Ολυμπία» του Μανέ ή τον «Κήπο των επίγειων απολαύσεων» του Ιερώνυμου Μπος.</w:t>
      </w:r>
    </w:p>
    <w:p w:rsidR="000801A5" w:rsidRPr="000801A5" w:rsidRDefault="000801A5" w:rsidP="000801A5"/>
    <w:p w:rsidR="000801A5" w:rsidRDefault="000801A5" w:rsidP="000801A5">
      <w:r>
        <w:t>( απόσπασμα από άρθρο στον ηλεκτρονικό τύπο)</w:t>
      </w:r>
    </w:p>
    <w:p w:rsidR="000801A5" w:rsidRPr="000801A5" w:rsidRDefault="000801A5" w:rsidP="000801A5"/>
    <w:p w:rsidR="005C5575" w:rsidRDefault="005C5575" w:rsidP="005C5575">
      <w:r>
        <w:t>Κείμενο ΙΙ</w:t>
      </w:r>
    </w:p>
    <w:p w:rsidR="005C5575" w:rsidRDefault="004B0D83" w:rsidP="005C5575">
      <w:r w:rsidRPr="004B0D83">
        <w:rPr>
          <w:b/>
        </w:rPr>
        <w:t>Ο δημιουργός ζητά κοινό</w:t>
      </w:r>
      <w:r w:rsidR="00B41329">
        <w:t xml:space="preserve">  </w:t>
      </w:r>
    </w:p>
    <w:p w:rsidR="005C5575" w:rsidRDefault="004B0D83" w:rsidP="005C5575">
      <w:r>
        <w:t>(</w:t>
      </w:r>
      <w:r w:rsidR="005C5575">
        <w:t>Εισαγωγικό σημείωμα</w:t>
      </w:r>
    </w:p>
    <w:p w:rsidR="005C5575" w:rsidRDefault="005C5575" w:rsidP="00562BF9">
      <w:pPr>
        <w:spacing w:after="0"/>
      </w:pPr>
      <w:r>
        <w:t>Ο συγγραφέας του κειμένου που ακολουθεί, Αντρέι Ταρκόφσκι, ήταν Ρώσος σκηνοθέτης.</w:t>
      </w:r>
    </w:p>
    <w:p w:rsidR="005C5575" w:rsidRDefault="005C5575" w:rsidP="00562BF9">
      <w:pPr>
        <w:spacing w:after="0"/>
      </w:pPr>
      <w:r>
        <w:t>Στο βιβλίο του</w:t>
      </w:r>
      <w:r w:rsidR="00B41329">
        <w:t xml:space="preserve"> ‘’</w:t>
      </w:r>
      <w:r>
        <w:t xml:space="preserve"> Σμιλεύοντας το χρόνο</w:t>
      </w:r>
      <w:r w:rsidR="00B41329">
        <w:t>’’</w:t>
      </w:r>
      <w:r>
        <w:t>, απ’ όπου προέρχεται το παρακάτω απόσπασμα,</w:t>
      </w:r>
    </w:p>
    <w:p w:rsidR="005C5575" w:rsidRDefault="005C5575" w:rsidP="00562BF9">
      <w:pPr>
        <w:spacing w:after="0"/>
      </w:pPr>
      <w:r>
        <w:t>καταγράφονται, μεταξύ άλλων, οι στοχασμοί του για την κινηματογραφική τέχνη, αλλά</w:t>
      </w:r>
    </w:p>
    <w:p w:rsidR="005C5575" w:rsidRDefault="005C5575" w:rsidP="00562BF9">
      <w:pPr>
        <w:spacing w:after="0"/>
      </w:pPr>
      <w:r>
        <w:t>και την τέχνη γενικότερα.</w:t>
      </w:r>
      <w:r w:rsidR="004B0D83">
        <w:t>)</w:t>
      </w:r>
    </w:p>
    <w:p w:rsidR="004B0D83" w:rsidRDefault="004B0D83" w:rsidP="00562BF9">
      <w:pPr>
        <w:spacing w:after="0"/>
      </w:pPr>
    </w:p>
    <w:p w:rsidR="00562BF9" w:rsidRDefault="00562BF9" w:rsidP="00562BF9">
      <w:pPr>
        <w:spacing w:after="0"/>
        <w:jc w:val="both"/>
      </w:pPr>
    </w:p>
    <w:p w:rsidR="00562BF9" w:rsidRDefault="00562BF9" w:rsidP="00562BF9">
      <w:pPr>
        <w:spacing w:after="0"/>
        <w:jc w:val="both"/>
      </w:pPr>
    </w:p>
    <w:p w:rsidR="005C5575" w:rsidRDefault="003E776B" w:rsidP="00562BF9">
      <w:pPr>
        <w:spacing w:after="0"/>
        <w:jc w:val="both"/>
      </w:pPr>
      <w:r>
        <w:lastRenderedPageBreak/>
        <w:t xml:space="preserve"> Η διφορούμενη </w:t>
      </w:r>
      <w:r w:rsidR="005C5575">
        <w:t xml:space="preserve"> θέση του κινηματογράφου μεταξύ τέχνης και βιομηχανίας</w:t>
      </w:r>
      <w:r w:rsidR="00013194">
        <w:t xml:space="preserve"> </w:t>
      </w:r>
      <w:r w:rsidR="005C5575">
        <w:t>ευθύνεται για πολλές ανωμαλίες στις σχέσεις δημιουργού και κοινού. Με αφετηρία</w:t>
      </w:r>
      <w:r w:rsidR="00013194">
        <w:t xml:space="preserve"> </w:t>
      </w:r>
      <w:r w:rsidR="005C5575">
        <w:t>αυτό το γενικά αποδεκτό γεγονός, θα ’</w:t>
      </w:r>
      <w:proofErr w:type="spellStart"/>
      <w:r w:rsidR="005C5575">
        <w:t>θελα</w:t>
      </w:r>
      <w:proofErr w:type="spellEnd"/>
      <w:r w:rsidR="005C5575">
        <w:t xml:space="preserve"> να δω λίγες από τις δυσκολίες που</w:t>
      </w:r>
      <w:r w:rsidR="00013194">
        <w:t xml:space="preserve"> </w:t>
      </w:r>
      <w:r w:rsidR="005C5575">
        <w:t xml:space="preserve">αντιμετωπίζει ο κινηματογράφος και να εξετάσω κάποιες συνέπειες αυτής </w:t>
      </w:r>
      <w:r w:rsidR="00013194">
        <w:t xml:space="preserve">της </w:t>
      </w:r>
      <w:r w:rsidR="005C5575">
        <w:t>κατάστασης.</w:t>
      </w:r>
    </w:p>
    <w:p w:rsidR="005C5575" w:rsidRDefault="00013194" w:rsidP="00562BF9">
      <w:pPr>
        <w:spacing w:after="0"/>
        <w:jc w:val="both"/>
      </w:pPr>
      <w:r>
        <w:t xml:space="preserve"> </w:t>
      </w:r>
      <w:r w:rsidR="005C5575">
        <w:t xml:space="preserve"> Κάθε βιομηχανία, όπως γνωρίζουμε, πρέπει να είναι βιώσιμη· για να λειτουργεί και</w:t>
      </w:r>
      <w:r>
        <w:t xml:space="preserve"> </w:t>
      </w:r>
      <w:r w:rsidR="005C5575">
        <w:t>να αναπτύσσεται, πρέπει όχι μόνο να αυτοχρηματοδοτείται μα και να αφήνει κέρδος.</w:t>
      </w:r>
      <w:r>
        <w:t xml:space="preserve"> </w:t>
      </w:r>
      <w:r w:rsidR="005C5575">
        <w:t>Σαν εμπόρευμα, λοιπόν, μια ταινία πετυχαίνει ή αποτυχαίνει, και η αισθητική της αξία</w:t>
      </w:r>
      <w:r>
        <w:t xml:space="preserve"> </w:t>
      </w:r>
      <w:r w:rsidR="005C5575">
        <w:t>εδραιώνεται παραδόξως με βάση την προσφορά και τη ζήτηση, δηλαδή με νόμους</w:t>
      </w:r>
      <w:r>
        <w:t xml:space="preserve"> </w:t>
      </w:r>
      <w:r w:rsidR="005C5575">
        <w:t>καθαρά αγοραστικούς. Και όσο παραμένει ο κινηματογράφος στη σημερινή του θέση,</w:t>
      </w:r>
      <w:r>
        <w:t xml:space="preserve"> </w:t>
      </w:r>
      <w:r w:rsidR="005C5575">
        <w:t>δε θα είναι ποτέ εύκολο να δει το φως μια γνήσια κινηματογραφική ταινία, πόσο</w:t>
      </w:r>
      <w:r>
        <w:t xml:space="preserve"> μάλλον  </w:t>
      </w:r>
      <w:r w:rsidR="005C5575">
        <w:t>να γίνει προσιτή στο ευρύτερο κοινό.</w:t>
      </w:r>
    </w:p>
    <w:p w:rsidR="005C5575" w:rsidRDefault="005C5575" w:rsidP="00562BF9">
      <w:pPr>
        <w:spacing w:after="0"/>
        <w:jc w:val="both"/>
      </w:pPr>
      <w:r>
        <w:t xml:space="preserve"> Βέβαια, τα κριτήρια με τα οποία η τέχνη διακρίνεται από τη μη τέχνη, από το</w:t>
      </w:r>
      <w:r w:rsidR="00013194">
        <w:t xml:space="preserve"> </w:t>
      </w:r>
      <w:r w:rsidR="004B0D83">
        <w:t>επίπλαστο</w:t>
      </w:r>
      <w:r>
        <w:t>, είναι τόσο σχετικά, τόσο ακαθόριστα, τόσο αναπόδεικτα, που τίποτα δεν</w:t>
      </w:r>
      <w:r w:rsidR="00013194">
        <w:t xml:space="preserve"> </w:t>
      </w:r>
      <w:r>
        <w:t>εμποδίζει να θεωρηθούν αισθητικά κριτήρια τα καθαρά χρησιμοθηρικά μέτρα</w:t>
      </w:r>
      <w:r w:rsidR="00013194">
        <w:t xml:space="preserve"> </w:t>
      </w:r>
      <w:r>
        <w:t>αξιολόγησης – μέτρα που υπαγορεύει η επιθυμία για το μέγιστο δυνατό εμπορικό</w:t>
      </w:r>
      <w:r w:rsidR="00013194">
        <w:t xml:space="preserve"> </w:t>
      </w:r>
      <w:r>
        <w:t>κέρδος ή κάποιο ιδεολογικό κίνητρο. Και στις δύο περιπτώσεις βρισκόμαστε μακριά</w:t>
      </w:r>
      <w:r w:rsidR="00013194">
        <w:t xml:space="preserve"> </w:t>
      </w:r>
      <w:r>
        <w:t>από τον αυθεντικό σκοπό της τέχνης.</w:t>
      </w:r>
    </w:p>
    <w:p w:rsidR="005C5575" w:rsidRDefault="005C5575" w:rsidP="00562BF9">
      <w:pPr>
        <w:spacing w:after="0"/>
        <w:jc w:val="both"/>
      </w:pPr>
      <w:r>
        <w:t xml:space="preserve"> Η φύση της τέχνης είναι αριστοκρατική και βεβαίως επιλεκτική όσον αφορά την</w:t>
      </w:r>
      <w:r w:rsidR="00013194">
        <w:t xml:space="preserve"> </w:t>
      </w:r>
      <w:r>
        <w:t>απήχησή της στο κοινό. Ακόμα και στις «συλλογικές» εκδηλώσεις της, όπως το θέατρο</w:t>
      </w:r>
      <w:r w:rsidR="00013194">
        <w:t xml:space="preserve"> </w:t>
      </w:r>
      <w:r>
        <w:t xml:space="preserve">ή ο κινηματογράφος, η απήχησή της συνδέεται με τα βαθύτερα συναισθήματα </w:t>
      </w:r>
      <w:r w:rsidR="00013194">
        <w:t xml:space="preserve">ενός </w:t>
      </w:r>
      <w:r>
        <w:t>ανθρώπου που έρχεται σε επαφή με ένα έργο. Όσο πιο πολύ το σημαδεύουν και το</w:t>
      </w:r>
      <w:r w:rsidR="00013194">
        <w:t xml:space="preserve"> </w:t>
      </w:r>
      <w:r>
        <w:t>συνεπαίρνουν το άτομο αυτό τα συναισθήματα, τόσο πιο σημαντική θέση θα κατέχει</w:t>
      </w:r>
      <w:r w:rsidR="00013194">
        <w:t xml:space="preserve"> </w:t>
      </w:r>
      <w:r>
        <w:t>το έργο στην εμπειρία του.</w:t>
      </w:r>
    </w:p>
    <w:p w:rsidR="005C5575" w:rsidRDefault="005C5575" w:rsidP="00013194">
      <w:pPr>
        <w:spacing w:after="0"/>
        <w:jc w:val="both"/>
      </w:pPr>
      <w:r>
        <w:t xml:space="preserve"> Ωστόσο η αριστοκρατική φύση της τέχνης δεν απαλλάσσει καθόλου τον καλλιτέχνη</w:t>
      </w:r>
      <w:r w:rsidR="00013194">
        <w:t xml:space="preserve"> </w:t>
      </w:r>
      <w:r>
        <w:t>από την ευθύνη του απέναντι στο κοινό και, αν θέλετε, απέναντι στην ανθρωπότητα.</w:t>
      </w:r>
      <w:r w:rsidR="00013194">
        <w:t xml:space="preserve"> </w:t>
      </w:r>
      <w:r>
        <w:t>Κάθε άλλο· ο καλλιτέχνης, επειδή έχει πλήρη συνείδηση σε ποια εποχή και σε ποιον</w:t>
      </w:r>
      <w:r w:rsidR="00013194">
        <w:t xml:space="preserve"> </w:t>
      </w:r>
      <w:r>
        <w:t>κόσμο ζει, γίνεται η φωνή αυτών που δεν μπορούν να διατυπώσουν ή να εκφράσουν</w:t>
      </w:r>
      <w:r w:rsidR="00013194">
        <w:t xml:space="preserve"> </w:t>
      </w:r>
      <w:r>
        <w:t>την άποψή τους για την πραγματικότητα. Από την άποψη αυτή ο καλλιτέχνης είναι</w:t>
      </w:r>
      <w:r w:rsidR="00013194">
        <w:t xml:space="preserve"> </w:t>
      </w:r>
      <w:r>
        <w:t>πραγματικά «φωνή λαού». Γι’ αυτό και οφείλει να υπηρετήσει το ταλέντο του, που</w:t>
      </w:r>
      <w:r w:rsidR="00013194">
        <w:t xml:space="preserve"> </w:t>
      </w:r>
      <w:r>
        <w:t>σημαίνει να υπηρετήσει το λαό του.</w:t>
      </w:r>
    </w:p>
    <w:p w:rsidR="004B0D83" w:rsidRDefault="005C5575" w:rsidP="00562BF9">
      <w:pPr>
        <w:spacing w:after="0"/>
        <w:jc w:val="both"/>
      </w:pPr>
      <w:r>
        <w:t xml:space="preserve"> Όπως είπα πιο πάνω, η τέχνη επηρεάζει τα συναισθήματα ενός ανθρώπου, όχι </w:t>
      </w:r>
      <w:proofErr w:type="spellStart"/>
      <w:r>
        <w:t>τηλογική</w:t>
      </w:r>
      <w:proofErr w:type="spellEnd"/>
      <w:r>
        <w:t xml:space="preserve"> του. Λειτουργία της</w:t>
      </w:r>
      <w:r w:rsidR="003E776B">
        <w:t xml:space="preserve">, σα να λέμε, είναι να τορνεύει </w:t>
      </w:r>
      <w:r>
        <w:t xml:space="preserve"> και να λειαίνει την</w:t>
      </w:r>
      <w:r w:rsidR="00562BF9">
        <w:t xml:space="preserve"> </w:t>
      </w:r>
      <w:r>
        <w:t>ανθρώπινη ψυχή, κάνοντάς τη δεκτική στο καλό. Όταν βλέπετε μια καλή ταινία, όταν</w:t>
      </w:r>
      <w:r w:rsidR="00562BF9">
        <w:t xml:space="preserve"> </w:t>
      </w:r>
      <w:r>
        <w:t xml:space="preserve">κοιτάτε έναν πίνακα ή ακούτε μουσική (με την προϋπόθεση, φυσικά, ότι </w:t>
      </w:r>
      <w:r w:rsidR="00562BF9">
        <w:t xml:space="preserve">σας </w:t>
      </w:r>
      <w:r>
        <w:t>«ταιριάζει»), αφοπλίζεστε και μαγεύεστε αμέσως όχι βέβαια από κάποια ιδέα, από</w:t>
      </w:r>
      <w:r w:rsidR="00562BF9">
        <w:t xml:space="preserve"> </w:t>
      </w:r>
      <w:r>
        <w:t xml:space="preserve">κάποια σκέψη. Εν πάση </w:t>
      </w:r>
      <w:proofErr w:type="spellStart"/>
      <w:r>
        <w:t>περιπτώσει</w:t>
      </w:r>
      <w:proofErr w:type="spellEnd"/>
      <w:r>
        <w:t xml:space="preserve"> η ιδέα ενός μεγάλου έργου είναι πάντοτε</w:t>
      </w:r>
      <w:r w:rsidR="00562BF9">
        <w:t xml:space="preserve"> </w:t>
      </w:r>
      <w:r>
        <w:t>διφορούμενη, έχει πάντοτε δύο πρόσωπα,</w:t>
      </w:r>
      <w:r w:rsidR="00B41329">
        <w:t xml:space="preserve"> όπως το είπε και ο Τόμας Μαν (1</w:t>
      </w:r>
      <w:r>
        <w:t>)</w:t>
      </w:r>
      <w:r w:rsidR="00562BF9">
        <w:t xml:space="preserve"> </w:t>
      </w:r>
      <w:r>
        <w:t>είναι τόσο πολύπλευρη και απεριόριστη, όσο η ζωή. Ο δημιουργός λοιπόν δεν μπορεί να είναι σίγουρος ότι το έργο του θα το καταλάβουν μ’ έναν συγκεκριμένο τρόπο και σύμφωνα</w:t>
      </w:r>
      <w:r w:rsidR="00562BF9">
        <w:t xml:space="preserve"> </w:t>
      </w:r>
      <w:r>
        <w:t>με τη δική του αντίληψη. Το μόνο που μπορεί να κάνει είναι να παρουσιάσει τη δική</w:t>
      </w:r>
      <w:r w:rsidR="00562BF9">
        <w:t xml:space="preserve"> </w:t>
      </w:r>
      <w:r>
        <w:t>του εικόνα για τον κόσμο, έτσι που να τη δουν με τα δικά του μάτια οι άνθρωποι και</w:t>
      </w:r>
      <w:r w:rsidR="00562BF9">
        <w:t xml:space="preserve"> </w:t>
      </w:r>
      <w:r>
        <w:t>να νιώσουν τα αισθήματά του, τις αμφιβολίες και τις σκέψεις του…</w:t>
      </w:r>
      <w:r w:rsidR="004B0D83" w:rsidRPr="004B0D83">
        <w:t xml:space="preserve"> </w:t>
      </w:r>
    </w:p>
    <w:p w:rsidR="00562BF9" w:rsidRDefault="00562BF9" w:rsidP="004B0D83"/>
    <w:p w:rsidR="005C5575" w:rsidRPr="00562BF9" w:rsidRDefault="004B0D83" w:rsidP="004B0D83">
      <w:pPr>
        <w:rPr>
          <w:sz w:val="20"/>
          <w:szCs w:val="20"/>
        </w:rPr>
      </w:pPr>
      <w:r w:rsidRPr="00562BF9">
        <w:rPr>
          <w:sz w:val="20"/>
          <w:szCs w:val="20"/>
        </w:rPr>
        <w:t xml:space="preserve"> Ταρκόφσκι, Α. (1987). Σμιλεύοντας το χρόνο. Μτφ. Σ. </w:t>
      </w:r>
      <w:proofErr w:type="spellStart"/>
      <w:r w:rsidRPr="00562BF9">
        <w:rPr>
          <w:sz w:val="20"/>
          <w:szCs w:val="20"/>
        </w:rPr>
        <w:t>Βελέντζας.Αθήνα</w:t>
      </w:r>
      <w:proofErr w:type="spellEnd"/>
      <w:r w:rsidRPr="00562BF9">
        <w:rPr>
          <w:sz w:val="20"/>
          <w:szCs w:val="20"/>
        </w:rPr>
        <w:t xml:space="preserve">: </w:t>
      </w:r>
      <w:proofErr w:type="spellStart"/>
      <w:r w:rsidRPr="00562BF9">
        <w:rPr>
          <w:sz w:val="20"/>
          <w:szCs w:val="20"/>
        </w:rPr>
        <w:t>εκδ</w:t>
      </w:r>
      <w:proofErr w:type="spellEnd"/>
      <w:r w:rsidRPr="00562BF9">
        <w:rPr>
          <w:sz w:val="20"/>
          <w:szCs w:val="20"/>
        </w:rPr>
        <w:t xml:space="preserve">. Νεφέλη, </w:t>
      </w:r>
      <w:proofErr w:type="spellStart"/>
      <w:r w:rsidRPr="00562BF9">
        <w:rPr>
          <w:sz w:val="20"/>
          <w:szCs w:val="20"/>
        </w:rPr>
        <w:t>σσ</w:t>
      </w:r>
      <w:proofErr w:type="spellEnd"/>
      <w:r w:rsidRPr="00562BF9">
        <w:rPr>
          <w:sz w:val="20"/>
          <w:szCs w:val="20"/>
        </w:rPr>
        <w:t>. 224-227. (διασκευασμένο απόσπασμα)</w:t>
      </w:r>
    </w:p>
    <w:p w:rsidR="004B0D83" w:rsidRDefault="004B0D83" w:rsidP="005C5575"/>
    <w:p w:rsidR="005C5575" w:rsidRDefault="00013194" w:rsidP="005C5575">
      <w:r>
        <w:t>(</w:t>
      </w:r>
      <w:r w:rsidR="00B41329">
        <w:t>1)</w:t>
      </w:r>
      <w:r w:rsidR="005C5575">
        <w:t xml:space="preserve"> Γερμανός συγγραφέας, βραβευμένος με το Νόμπελ Λογοτεχνίας του 1929.</w:t>
      </w:r>
    </w:p>
    <w:p w:rsidR="005C5575" w:rsidRDefault="005C5575" w:rsidP="005C5575"/>
    <w:p w:rsidR="005C5575" w:rsidRDefault="005C5575" w:rsidP="005C5575">
      <w:r>
        <w:lastRenderedPageBreak/>
        <w:t>Κείμενο ΙΙΙ</w:t>
      </w:r>
    </w:p>
    <w:p w:rsidR="005C5575" w:rsidRPr="003E776B" w:rsidRDefault="005C5575" w:rsidP="005C5575">
      <w:pPr>
        <w:rPr>
          <w:b/>
        </w:rPr>
      </w:pPr>
      <w:r w:rsidRPr="003E776B">
        <w:rPr>
          <w:b/>
        </w:rPr>
        <w:t>Από τη ζωή στη Λογοτεχνία</w:t>
      </w:r>
    </w:p>
    <w:p w:rsidR="005C5575" w:rsidRDefault="003E776B" w:rsidP="005C5575">
      <w:r>
        <w:t>(</w:t>
      </w:r>
      <w:r w:rsidR="005C5575">
        <w:t>Εισαγωγικό σημείωμα</w:t>
      </w:r>
    </w:p>
    <w:p w:rsidR="005C5575" w:rsidRDefault="005C5575" w:rsidP="005C5575">
      <w:r>
        <w:t xml:space="preserve">Η Ρέα </w:t>
      </w:r>
      <w:proofErr w:type="spellStart"/>
      <w:r>
        <w:t>Γαλανάκη</w:t>
      </w:r>
      <w:proofErr w:type="spellEnd"/>
      <w:r>
        <w:t xml:space="preserve"> (1947) είναι βραβευμένη πεζογράφος. Στο βιβλίο της «Από τη ζωή στη</w:t>
      </w:r>
    </w:p>
    <w:p w:rsidR="005C5575" w:rsidRDefault="005C5575" w:rsidP="005C5575">
      <w:r>
        <w:t>Λογοτεχνία», παρουσιάζει αποσπάσματα ζωής, εξομολογητικές αναδρομές στα πρόσωπα</w:t>
      </w:r>
    </w:p>
    <w:p w:rsidR="005C5575" w:rsidRDefault="005C5575" w:rsidP="003E776B">
      <w:r>
        <w:t>και τους τόπους, σκέψεις για τη Λογοτεχνία και την Ιστορία</w:t>
      </w:r>
      <w:r w:rsidR="003E776B">
        <w:t>)</w:t>
      </w:r>
    </w:p>
    <w:p w:rsidR="003E776B" w:rsidRDefault="003E776B" w:rsidP="005C5575"/>
    <w:p w:rsidR="005C5575" w:rsidRDefault="005C5575" w:rsidP="00B41329">
      <w:pPr>
        <w:spacing w:after="0"/>
        <w:jc w:val="both"/>
      </w:pPr>
      <w:r>
        <w:t>Συνοψίζοντας, γράφω γιατί στα νιάτα μου έζησα μιαν εξέγερση και την καταστολή της,</w:t>
      </w:r>
    </w:p>
    <w:p w:rsidR="005C5575" w:rsidRDefault="005C5575" w:rsidP="00B41329">
      <w:pPr>
        <w:spacing w:after="0"/>
        <w:jc w:val="both"/>
      </w:pPr>
      <w:r>
        <w:t>αλλά και το γύρισμα της σελίδας, και μέσα μου ακόμη δεν έχουν καταλαγιάσει ούτε οι</w:t>
      </w:r>
    </w:p>
    <w:p w:rsidR="005C5575" w:rsidRDefault="005C5575" w:rsidP="00B41329">
      <w:pPr>
        <w:spacing w:after="0"/>
        <w:jc w:val="both"/>
      </w:pPr>
      <w:r>
        <w:t>αιτίες, ούτε οι συνέπειες. Γιατί φουσκώνει σαν ιστίο, αν δεν ανεμίζει σαν σημαία</w:t>
      </w:r>
    </w:p>
    <w:p w:rsidR="005C5575" w:rsidRDefault="005C5575" w:rsidP="00B41329">
      <w:pPr>
        <w:spacing w:after="0"/>
        <w:jc w:val="both"/>
      </w:pPr>
      <w:r>
        <w:t>παράδοσης μια λευκή κουρτίνα στο πατρικό μου σπίτι στον γενέθλιο τόπο, όπου</w:t>
      </w:r>
    </w:p>
    <w:p w:rsidR="005C5575" w:rsidRDefault="005C5575" w:rsidP="00B41329">
      <w:pPr>
        <w:spacing w:after="0"/>
        <w:jc w:val="both"/>
      </w:pPr>
      <w:r>
        <w:t>αρνήθηκα να επιστρέψω, επιστρέφοντας ωστόσο μέσω των βιβλίων μου. Γιατί</w:t>
      </w:r>
    </w:p>
    <w:p w:rsidR="005C5575" w:rsidRDefault="005C5575" w:rsidP="00B41329">
      <w:pPr>
        <w:spacing w:after="0"/>
        <w:jc w:val="both"/>
      </w:pPr>
      <w:r>
        <w:t>συνεχίζω να είμαι μετανάστης στην πρωτεύουσα έχοντας ζήσει μεγάλο μέρος της</w:t>
      </w:r>
    </w:p>
    <w:p w:rsidR="005C5575" w:rsidRDefault="005C5575" w:rsidP="00B41329">
      <w:pPr>
        <w:spacing w:after="0"/>
        <w:jc w:val="both"/>
      </w:pPr>
      <w:r>
        <w:t>παιδικής και της ώριμης ζωής μου σε μεγάλες επαρχιακές πόλεις και στην ύπαιθρο, με</w:t>
      </w:r>
    </w:p>
    <w:p w:rsidR="005C5575" w:rsidRDefault="005C5575" w:rsidP="00B41329">
      <w:pPr>
        <w:spacing w:after="0"/>
        <w:jc w:val="both"/>
      </w:pPr>
      <w:r>
        <w:t>αποτέλεσμα να γνωρίζω τα υπέρ και τα κατά της δύσκολης αυτής σχέσης, αλλά και να</w:t>
      </w:r>
    </w:p>
    <w:p w:rsidR="005C5575" w:rsidRDefault="005C5575" w:rsidP="00B41329">
      <w:pPr>
        <w:spacing w:after="0"/>
        <w:jc w:val="both"/>
      </w:pPr>
      <w:r>
        <w:t>αμφισβητώ τον απόλυτο ενικό, την απόλυτη καθαρότητα κάθε πατρίδας. Γιατί έζησα</w:t>
      </w:r>
    </w:p>
    <w:p w:rsidR="005C5575" w:rsidRDefault="005C5575" w:rsidP="00B41329">
      <w:pPr>
        <w:spacing w:after="0"/>
        <w:jc w:val="both"/>
      </w:pPr>
      <w:r>
        <w:t>κοντά σε επιστήμονες και σε αγράμματους ανθρώπους, και δεν βρήκα διαφορά. Γιατί</w:t>
      </w:r>
    </w:p>
    <w:p w:rsidR="005C5575" w:rsidRDefault="005C5575" w:rsidP="00B41329">
      <w:pPr>
        <w:spacing w:after="0"/>
        <w:jc w:val="both"/>
      </w:pPr>
      <w:r>
        <w:t>αγάπησα με πάθος, κι αγαπήθηκα ελπίζω, αλλά ακόμη κι η αγάπη θέτει αναπάντητα</w:t>
      </w:r>
    </w:p>
    <w:p w:rsidR="005C5575" w:rsidRDefault="005C5575" w:rsidP="00B41329">
      <w:pPr>
        <w:spacing w:after="0"/>
        <w:jc w:val="both"/>
      </w:pPr>
      <w:r>
        <w:t>ερωτήματα. Γιατί δεν έχω καταφέρει να συνομιλήσω όσο θα ήθελα με ζωντανούς, με</w:t>
      </w:r>
    </w:p>
    <w:p w:rsidR="005C5575" w:rsidRDefault="005C5575" w:rsidP="00B41329">
      <w:pPr>
        <w:spacing w:after="0"/>
        <w:jc w:val="both"/>
      </w:pPr>
      <w:r>
        <w:t>νεκρούς, και με τον εαυτό μου ακόμη, η δε λογοτεχνία είναι μια γέφυρα ανάμεσα στον</w:t>
      </w:r>
    </w:p>
    <w:p w:rsidR="005C5575" w:rsidRDefault="005C5575" w:rsidP="00B41329">
      <w:pPr>
        <w:spacing w:after="0"/>
        <w:jc w:val="both"/>
      </w:pPr>
      <w:r>
        <w:t>ένα και σε όλους τους άλλους κόσμους που έχουμε. Γιατί απορρίπτω τη λογοτεχνική</w:t>
      </w:r>
    </w:p>
    <w:p w:rsidR="005C5575" w:rsidRDefault="005C5575" w:rsidP="00B41329">
      <w:pPr>
        <w:spacing w:after="0"/>
        <w:jc w:val="both"/>
      </w:pPr>
      <w:r>
        <w:t>στράτευση, επιμένοντας ωστόσο ότι η λογοτεχνία πρέπει να ανατέμνει κοινωνίες και</w:t>
      </w:r>
    </w:p>
    <w:p w:rsidR="005C5575" w:rsidRDefault="005C5575" w:rsidP="00B41329">
      <w:pPr>
        <w:spacing w:after="0"/>
        <w:jc w:val="both"/>
      </w:pPr>
      <w:r>
        <w:t>ψυχές. Γιατί πιστεύω στο προνόμιο της τέχνης να καταργεί τα όρια που υπάρχουν στην</w:t>
      </w:r>
    </w:p>
    <w:p w:rsidR="005C5575" w:rsidRDefault="005C5575" w:rsidP="00B41329">
      <w:pPr>
        <w:spacing w:after="0"/>
        <w:jc w:val="both"/>
      </w:pPr>
      <w:r>
        <w:t>καθημερινή ζωή μας, ώστε να αφουγκραστεί καλύτερα αυτό τον μαντικό βαθύσκιο</w:t>
      </w:r>
    </w:p>
    <w:p w:rsidR="005C5575" w:rsidRDefault="005C5575" w:rsidP="00B41329">
      <w:pPr>
        <w:spacing w:after="0"/>
        <w:jc w:val="both"/>
      </w:pPr>
      <w:r>
        <w:t>κισσό που περιβάλλει την ανθρώπινη ψυχή. Γιατί, πάνω απ’ όλα, είναι η γύρω μου ζωή</w:t>
      </w:r>
    </w:p>
    <w:p w:rsidR="005C5575" w:rsidRDefault="005C5575" w:rsidP="00B41329">
      <w:pPr>
        <w:spacing w:after="0"/>
        <w:jc w:val="both"/>
      </w:pPr>
      <w:r>
        <w:t>που με καλεί να την μελετήσω, να την υπερασπιστώ και να την ξαναγεννήσω, χαρίζοντας ένα κομμάτι του εαυτού μου σε κάθε συγγραφικό τοκετό. Τέλος, γιατί</w:t>
      </w:r>
      <w:r w:rsidR="00013194">
        <w:t xml:space="preserve"> </w:t>
      </w:r>
      <w:r>
        <w:t xml:space="preserve">γνωρίζω πλέον πως ο συγγραφέας είναι ευνοημένος –θα μπορούσα όμως να πω </w:t>
      </w:r>
      <w:proofErr w:type="spellStart"/>
      <w:r>
        <w:t>και«καταραμένος</w:t>
      </w:r>
      <w:proofErr w:type="spellEnd"/>
      <w:r>
        <w:t>»– να γεράσει παραμένοντας παιδί που συνέχεια παίζει με τις λέξεις,</w:t>
      </w:r>
      <w:r w:rsidR="00013194">
        <w:t xml:space="preserve"> </w:t>
      </w:r>
      <w:r>
        <w:t>χτίζοντας κάστρα και κάστρα στην υγρή κινούμενη άμμο των λευκών σελίδων.</w:t>
      </w:r>
    </w:p>
    <w:p w:rsidR="005C5575" w:rsidRDefault="005C5575" w:rsidP="00B41329">
      <w:pPr>
        <w:jc w:val="both"/>
      </w:pPr>
      <w:r>
        <w:t>Γιατί όσο ψάχνω, τόσο περισσεύουν τα «γιατί».</w:t>
      </w:r>
    </w:p>
    <w:p w:rsidR="005C5575" w:rsidRDefault="005C5575" w:rsidP="005C5575">
      <w:proofErr w:type="spellStart"/>
      <w:r>
        <w:t>Γαλανάκη</w:t>
      </w:r>
      <w:proofErr w:type="spellEnd"/>
      <w:r>
        <w:t>, Ρ. (2011) Από τη ζωή στη Λογοτεχνία. Αθήνα: Καστανιώτης. 191-192</w:t>
      </w:r>
    </w:p>
    <w:p w:rsidR="00013194" w:rsidRDefault="00013194" w:rsidP="005C5575"/>
    <w:p w:rsidR="00013194" w:rsidRDefault="00013194" w:rsidP="005C5575"/>
    <w:p w:rsidR="00013194" w:rsidRDefault="00013194" w:rsidP="005C5575"/>
    <w:p w:rsidR="00013194" w:rsidRDefault="00013194" w:rsidP="005C5575"/>
    <w:p w:rsidR="00013194" w:rsidRDefault="00013194" w:rsidP="005C5575"/>
    <w:p w:rsidR="00013194" w:rsidRDefault="00013194" w:rsidP="005C5575"/>
    <w:p w:rsidR="00013194" w:rsidRDefault="00013194" w:rsidP="005C5575"/>
    <w:p w:rsidR="00013194" w:rsidRDefault="005C5575" w:rsidP="000A7631">
      <w:r w:rsidRPr="005C5575">
        <w:lastRenderedPageBreak/>
        <w:t xml:space="preserve">ΘΕΜΑΤΑ </w:t>
      </w:r>
    </w:p>
    <w:p w:rsidR="00013194" w:rsidRDefault="005C5575" w:rsidP="00013194">
      <w:pPr>
        <w:spacing w:after="0"/>
      </w:pPr>
      <w:r w:rsidRPr="005C5575">
        <w:t xml:space="preserve"> Α</w:t>
      </w:r>
      <w:r w:rsidR="000A7631">
        <w:t xml:space="preserve"> </w:t>
      </w:r>
      <w:r w:rsidRPr="005C5575">
        <w:t xml:space="preserve"> Να αποδώσετε περιληπτικά, σε μια παράγραφο 60 περίπου λέξεων, τα ζητήματα που σύμφωνα με το συγγραφέα του κειμένου ΙΙ δυσκολεύουν την επικοινωνία δημιουργού και κοινού.</w:t>
      </w:r>
      <w:r w:rsidR="000A7631" w:rsidRPr="000A7631">
        <w:t xml:space="preserve"> </w:t>
      </w:r>
    </w:p>
    <w:p w:rsidR="000A7631" w:rsidRPr="000A7631" w:rsidRDefault="000A7631" w:rsidP="00013194">
      <w:pPr>
        <w:spacing w:after="0"/>
      </w:pPr>
      <w:r w:rsidRPr="000A7631">
        <w:t xml:space="preserve"> ΜΟΝΑΔΕΣ 15  </w:t>
      </w:r>
    </w:p>
    <w:p w:rsidR="005C5575" w:rsidRDefault="005C5575" w:rsidP="00013194">
      <w:pPr>
        <w:spacing w:after="0"/>
      </w:pPr>
    </w:p>
    <w:p w:rsidR="003E776B" w:rsidRDefault="005C5575" w:rsidP="00013194">
      <w:pPr>
        <w:spacing w:after="0"/>
      </w:pPr>
      <w:r w:rsidRPr="005C5575">
        <w:t xml:space="preserve"> Β</w:t>
      </w:r>
      <w:r w:rsidR="003E776B">
        <w:t>1</w:t>
      </w:r>
      <w:r w:rsidR="003E776B" w:rsidRPr="003E776B">
        <w:t>.</w:t>
      </w:r>
      <w:r w:rsidR="000A7631">
        <w:t xml:space="preserve"> </w:t>
      </w:r>
      <w:r w:rsidR="003E776B">
        <w:t xml:space="preserve">α) </w:t>
      </w:r>
      <w:r w:rsidR="003E776B" w:rsidRPr="003E776B">
        <w:t xml:space="preserve"> Να ελέγξετε την ορθότητα ή το λάθος των παρακάτω προτάσεων, σύμφωνα με</w:t>
      </w:r>
      <w:r w:rsidR="00B41329">
        <w:t xml:space="preserve"> </w:t>
      </w:r>
      <w:r w:rsidR="003E776B" w:rsidRPr="003E776B">
        <w:t>το κείμενο</w:t>
      </w:r>
      <w:r w:rsidR="003E776B">
        <w:t xml:space="preserve"> Ι</w:t>
      </w:r>
      <w:r w:rsidR="003E776B" w:rsidRPr="003E776B">
        <w:t>, σημειώνοντας Σωστό ή Λάθος. Να α</w:t>
      </w:r>
      <w:r w:rsidR="003E776B">
        <w:t xml:space="preserve">ιτιολογήσετε κάθε επιλογή σας </w:t>
      </w:r>
      <w:r w:rsidR="003E776B" w:rsidRPr="003E776B">
        <w:t xml:space="preserve"> με παραπομπές στο κείμενο.</w:t>
      </w:r>
    </w:p>
    <w:p w:rsidR="003E776B" w:rsidRPr="003E776B" w:rsidRDefault="003E776B" w:rsidP="00013194">
      <w:pPr>
        <w:spacing w:after="0"/>
      </w:pPr>
      <w:r w:rsidRPr="003E776B">
        <w:t xml:space="preserve"> </w:t>
      </w:r>
      <w:r w:rsidRPr="003E776B">
        <w:rPr>
          <w:lang w:val="en-US"/>
        </w:rPr>
        <w:t>I</w:t>
      </w:r>
      <w:r w:rsidRPr="003E776B">
        <w:t xml:space="preserve"> </w:t>
      </w:r>
      <w:proofErr w:type="gramStart"/>
      <w:r>
        <w:t>Το</w:t>
      </w:r>
      <w:r w:rsidRPr="003E776B">
        <w:t xml:space="preserve">  </w:t>
      </w:r>
      <w:proofErr w:type="spellStart"/>
      <w:r>
        <w:t>Ν</w:t>
      </w:r>
      <w:r w:rsidRPr="003F0D38">
        <w:t>ο</w:t>
      </w:r>
      <w:proofErr w:type="spellEnd"/>
      <w:proofErr w:type="gramEnd"/>
      <w:r w:rsidRPr="003E776B">
        <w:rPr>
          <w:lang w:val="en-US"/>
        </w:rPr>
        <w:t>MA</w:t>
      </w:r>
      <w:r w:rsidRPr="003E776B">
        <w:t xml:space="preserve"> </w:t>
      </w:r>
      <w:r>
        <w:t xml:space="preserve">είναι ένα διαδικτυακό </w:t>
      </w:r>
      <w:proofErr w:type="spellStart"/>
      <w:r>
        <w:t>μουσειο</w:t>
      </w:r>
      <w:proofErr w:type="spellEnd"/>
      <w:r>
        <w:t>.</w:t>
      </w:r>
    </w:p>
    <w:p w:rsidR="00004712" w:rsidRPr="00004712" w:rsidRDefault="003E776B" w:rsidP="00013194">
      <w:pPr>
        <w:spacing w:after="0"/>
      </w:pPr>
      <w:r w:rsidRPr="003E776B">
        <w:t xml:space="preserve"> </w:t>
      </w:r>
      <w:proofErr w:type="gramStart"/>
      <w:r w:rsidRPr="003E776B">
        <w:rPr>
          <w:lang w:val="en-US"/>
        </w:rPr>
        <w:t>Ii</w:t>
      </w:r>
      <w:r w:rsidRPr="003F0D38">
        <w:t xml:space="preserve"> </w:t>
      </w:r>
      <w:r w:rsidR="003F0D38">
        <w:t xml:space="preserve"> Στο</w:t>
      </w:r>
      <w:proofErr w:type="gramEnd"/>
      <w:r w:rsidR="003F0D38">
        <w:t xml:space="preserve"> διαδικτυακό μουσείο παρουσιάζονται </w:t>
      </w:r>
      <w:r w:rsidR="003F0D38" w:rsidRPr="003F0D38">
        <w:t>τρισδιάστατες αναπαραγωγές</w:t>
      </w:r>
      <w:r w:rsidR="003F0D38">
        <w:t xml:space="preserve"> πρωτότυπων έργων τέχνης.</w:t>
      </w:r>
      <w:r w:rsidR="00004712" w:rsidRPr="00004712">
        <w:t xml:space="preserve"> </w:t>
      </w:r>
      <w:r w:rsidR="00013194">
        <w:t xml:space="preserve">    (</w:t>
      </w:r>
      <w:r w:rsidR="00004712">
        <w:t>Μονάδες 4</w:t>
      </w:r>
      <w:r w:rsidR="00013194">
        <w:t>)</w:t>
      </w:r>
    </w:p>
    <w:p w:rsidR="00013194" w:rsidRDefault="00013194" w:rsidP="00013194">
      <w:pPr>
        <w:spacing w:after="0"/>
      </w:pPr>
    </w:p>
    <w:p w:rsidR="005C5575" w:rsidRDefault="005C5575" w:rsidP="00013194">
      <w:pPr>
        <w:spacing w:after="0"/>
      </w:pPr>
      <w:r w:rsidRPr="005C5575">
        <w:t xml:space="preserve">β) Παρακάτω δίνονται τρεις κατηγορίες </w:t>
      </w:r>
      <w:proofErr w:type="spellStart"/>
      <w:r w:rsidRPr="005C5575">
        <w:t>εκφωνημάτων</w:t>
      </w:r>
      <w:proofErr w:type="spellEnd"/>
      <w:r w:rsidRPr="005C5575">
        <w:t xml:space="preserve"> του κειμένου ΙΙ, που αναφέρονται αντίστοιχα στην ταινία (1), στον δημιουργό (2) και στον θεατή (3). Να συμπληρώσετε κάθε φράση επιλέγοντας αντίστοιχα από τις προτάσεις/περιόδους i, </w:t>
      </w:r>
      <w:proofErr w:type="spellStart"/>
      <w:r w:rsidRPr="005C5575">
        <w:t>ii</w:t>
      </w:r>
      <w:proofErr w:type="spellEnd"/>
      <w:r w:rsidRPr="005C5575">
        <w:t xml:space="preserve">, </w:t>
      </w:r>
      <w:proofErr w:type="spellStart"/>
      <w:r w:rsidRPr="005C5575">
        <w:t>iii</w:t>
      </w:r>
      <w:proofErr w:type="spellEnd"/>
      <w:r w:rsidRPr="005C5575">
        <w:t xml:space="preserve"> αυτή που ανταποκρίνεται ορθότερα στο περιεχόμενο του κειμένου και να αιτιολογήσετε, με αναφορές στο κείμενο, την επιλογή σας για κάθε κατηγορία.</w:t>
      </w:r>
    </w:p>
    <w:p w:rsidR="005C5575" w:rsidRDefault="005C5575" w:rsidP="00013194">
      <w:pPr>
        <w:spacing w:after="0"/>
      </w:pPr>
      <w:r w:rsidRPr="005C5575">
        <w:t xml:space="preserve"> 1. Η αισθητική αξία μιας ταινίας</w:t>
      </w:r>
    </w:p>
    <w:p w:rsidR="005C5575" w:rsidRDefault="005C5575" w:rsidP="00013194">
      <w:pPr>
        <w:spacing w:after="0"/>
      </w:pPr>
      <w:r w:rsidRPr="005C5575">
        <w:t xml:space="preserve"> i. δεν υφίσταται ως έννοια, εφόσον τα κριτήρια, βάσει των οποίων αξιολογούμε ένα έργο τέχνης, είναι σχετικά και ασαφή.</w:t>
      </w:r>
    </w:p>
    <w:p w:rsidR="005C5575" w:rsidRDefault="005C5575" w:rsidP="00013194">
      <w:pPr>
        <w:spacing w:after="0"/>
      </w:pPr>
      <w:r w:rsidRPr="005C5575">
        <w:t xml:space="preserve"> </w:t>
      </w:r>
      <w:proofErr w:type="spellStart"/>
      <w:r w:rsidRPr="005C5575">
        <w:t>ii</w:t>
      </w:r>
      <w:proofErr w:type="spellEnd"/>
      <w:r w:rsidRPr="005C5575">
        <w:t>. αποτελεί το πρωταρχικό κριτήριο, βάσει του οποίου οι κινηματογραφικοί διανομείς εφοδιάζουν την αγορά</w:t>
      </w:r>
    </w:p>
    <w:p w:rsidR="005C5575" w:rsidRDefault="005C5575" w:rsidP="00013194">
      <w:pPr>
        <w:spacing w:after="0"/>
      </w:pPr>
      <w:r w:rsidRPr="005C5575">
        <w:t xml:space="preserve">. </w:t>
      </w:r>
      <w:proofErr w:type="spellStart"/>
      <w:r w:rsidRPr="005C5575">
        <w:t>iii</w:t>
      </w:r>
      <w:proofErr w:type="spellEnd"/>
      <w:r w:rsidRPr="005C5575">
        <w:t>. συναρτάται, μολονότι δε θα ’</w:t>
      </w:r>
      <w:proofErr w:type="spellStart"/>
      <w:r w:rsidRPr="005C5575">
        <w:t>πρεπε</w:t>
      </w:r>
      <w:proofErr w:type="spellEnd"/>
      <w:r w:rsidRPr="005C5575">
        <w:t>, με την εμπορική της επιτυχία και τον αριθμό των εισιτηρίων που καταφέρνει να κόψει.</w:t>
      </w:r>
    </w:p>
    <w:p w:rsidR="005C5575" w:rsidRDefault="005C5575" w:rsidP="00013194">
      <w:pPr>
        <w:spacing w:after="0"/>
      </w:pPr>
      <w:r w:rsidRPr="005C5575">
        <w:t xml:space="preserve"> 2. Ο δημιουργός μιας ταινίας</w:t>
      </w:r>
    </w:p>
    <w:p w:rsidR="005C5575" w:rsidRDefault="005C5575" w:rsidP="00013194">
      <w:pPr>
        <w:spacing w:after="0"/>
      </w:pPr>
      <w:r w:rsidRPr="005C5575">
        <w:t xml:space="preserve"> i. δεν ενδιαφέρεται για την απήχηση που ασκεί το έργο του στο κοινό· άλλωστε, η φύση της τέχνης είναι αριστοκρατική.</w:t>
      </w:r>
    </w:p>
    <w:p w:rsidR="005C5575" w:rsidRDefault="005C5575" w:rsidP="00013194">
      <w:pPr>
        <w:spacing w:after="0"/>
      </w:pPr>
      <w:r w:rsidRPr="005C5575">
        <w:t xml:space="preserve"> </w:t>
      </w:r>
      <w:proofErr w:type="spellStart"/>
      <w:r w:rsidRPr="005C5575">
        <w:t>ii</w:t>
      </w:r>
      <w:proofErr w:type="spellEnd"/>
      <w:r w:rsidRPr="005C5575">
        <w:t>. ενδιαφέρεται για τις αντιδράσεις του κοινού απέναντι στο έργο του, μολονότι δεν μπορ</w:t>
      </w:r>
      <w:r>
        <w:t>εί να τις προβλέψει.</w:t>
      </w:r>
    </w:p>
    <w:p w:rsidR="005C5575" w:rsidRDefault="005C5575" w:rsidP="00013194">
      <w:pPr>
        <w:spacing w:after="0"/>
      </w:pPr>
      <w:r w:rsidRPr="005C5575">
        <w:t xml:space="preserve"> </w:t>
      </w:r>
      <w:proofErr w:type="spellStart"/>
      <w:r w:rsidRPr="005C5575">
        <w:t>iii</w:t>
      </w:r>
      <w:proofErr w:type="spellEnd"/>
      <w:r w:rsidRPr="005C5575">
        <w:t xml:space="preserve">. εκπληρώνει την αποστολή του, μόνο όταν επιβάλλει τις δικές του αντιλήψεις στο κοινό. </w:t>
      </w:r>
    </w:p>
    <w:p w:rsidR="005C5575" w:rsidRDefault="005C5575" w:rsidP="00013194">
      <w:pPr>
        <w:spacing w:after="0"/>
      </w:pPr>
      <w:r w:rsidRPr="005C5575">
        <w:t>3. Ο θεατής</w:t>
      </w:r>
    </w:p>
    <w:p w:rsidR="005C5575" w:rsidRDefault="005C5575" w:rsidP="00013194">
      <w:pPr>
        <w:spacing w:after="0"/>
      </w:pPr>
      <w:r w:rsidRPr="005C5575">
        <w:t xml:space="preserve"> i. συγκινείται στον ίδιο βαθμό με τους άλλους (θεατές) και αντιδρά με τον ίδιο τρόπο, όταν παρακολουθεί μια ταινία. </w:t>
      </w:r>
    </w:p>
    <w:p w:rsidR="005C5575" w:rsidRDefault="005C5575" w:rsidP="00013194">
      <w:pPr>
        <w:spacing w:after="0"/>
      </w:pPr>
      <w:proofErr w:type="spellStart"/>
      <w:r w:rsidRPr="005C5575">
        <w:t>ii</w:t>
      </w:r>
      <w:proofErr w:type="spellEnd"/>
      <w:r w:rsidRPr="005C5575">
        <w:t>. ανταποκρίνεται στην ταινία ανάλογα με τον βαθμό συγκίνησής του.</w:t>
      </w:r>
    </w:p>
    <w:p w:rsidR="005C5575" w:rsidRDefault="005C5575" w:rsidP="00013194">
      <w:pPr>
        <w:spacing w:after="0"/>
      </w:pPr>
      <w:r w:rsidRPr="005C5575">
        <w:t xml:space="preserve"> </w:t>
      </w:r>
      <w:proofErr w:type="spellStart"/>
      <w:r w:rsidRPr="005C5575">
        <w:t>iii</w:t>
      </w:r>
      <w:proofErr w:type="spellEnd"/>
      <w:r w:rsidRPr="005C5575">
        <w:t xml:space="preserve">. ανταποκρίνεται στην ταινία μέσω της λογικής και όχι μέσω του συναισθήματος. </w:t>
      </w:r>
      <w:r w:rsidR="00013194">
        <w:t>(</w:t>
      </w:r>
      <w:r w:rsidRPr="005C5575">
        <w:t>Μονάδες 6</w:t>
      </w:r>
      <w:r w:rsidR="00013194">
        <w:t>)</w:t>
      </w:r>
    </w:p>
    <w:p w:rsidR="000A7631" w:rsidRPr="000A7631" w:rsidRDefault="000A7631" w:rsidP="00013194">
      <w:pPr>
        <w:spacing w:after="0"/>
      </w:pPr>
      <w:r w:rsidRPr="000A7631">
        <w:t xml:space="preserve">ΜΟΝΑΔΕΣ 10  </w:t>
      </w:r>
    </w:p>
    <w:p w:rsidR="005C5575" w:rsidRDefault="005C5575" w:rsidP="00013194">
      <w:pPr>
        <w:spacing w:after="0"/>
      </w:pPr>
    </w:p>
    <w:p w:rsidR="005C5575" w:rsidRDefault="00562BF9" w:rsidP="00B41329">
      <w:pPr>
        <w:spacing w:after="0"/>
        <w:jc w:val="both"/>
      </w:pPr>
      <w:r>
        <w:t xml:space="preserve">Β2. </w:t>
      </w:r>
      <w:r w:rsidR="000A7631">
        <w:t xml:space="preserve"> α)</w:t>
      </w:r>
      <w:r>
        <w:t xml:space="preserve"> </w:t>
      </w:r>
      <w:r w:rsidR="005C5575">
        <w:t xml:space="preserve">Στη </w:t>
      </w:r>
      <w:r w:rsidR="00B41329">
        <w:t>έκτη</w:t>
      </w:r>
      <w:r w:rsidR="005C5575">
        <w:t xml:space="preserve">  </w:t>
      </w:r>
      <w:r w:rsidR="005C5575" w:rsidRPr="005C5575">
        <w:t xml:space="preserve"> παράγραφο</w:t>
      </w:r>
      <w:r w:rsidR="005C5575">
        <w:t xml:space="preserve"> του ΚΕΙΜΕΝΟΥ</w:t>
      </w:r>
      <w:r w:rsidR="00265732">
        <w:t>Ι ΙΙ</w:t>
      </w:r>
      <w:r w:rsidR="00B41329">
        <w:t xml:space="preserve"> </w:t>
      </w:r>
      <w:r w:rsidR="005C5575">
        <w:t xml:space="preserve"> </w:t>
      </w:r>
      <w:r w:rsidR="00B41329">
        <w:t>‘’</w:t>
      </w:r>
      <w:r w:rsidR="00B41329" w:rsidRPr="00B41329">
        <w:t>Όπως είπα πιο πάνω</w:t>
      </w:r>
      <w:r w:rsidR="00B41329">
        <w:t>….</w:t>
      </w:r>
      <w:r w:rsidR="00B41329" w:rsidRPr="00B41329">
        <w:t xml:space="preserve"> και τις σκέψεις του…</w:t>
      </w:r>
      <w:r w:rsidR="00B41329">
        <w:t>’’,</w:t>
      </w:r>
      <w:r w:rsidR="00B41329" w:rsidRPr="00B41329">
        <w:t xml:space="preserve"> </w:t>
      </w:r>
      <w:r w:rsidR="005C5575" w:rsidRPr="00B41329">
        <w:t xml:space="preserve"> </w:t>
      </w:r>
      <w:r w:rsidR="005C5575" w:rsidRPr="005C5575">
        <w:t xml:space="preserve">ο συγγραφέας οργανώνει την πειθώ του, χρησιμοποιώντας μεταξύ άλλων και την επίκληση στην αυθεντία. α. Να εντοπίσετε το συγκεκριμένο σημείο. β. Τι επιδιώκει, κατά τη γνώμη σας, μέσω της επίκλησης στη συγκεκριμένη αυθεντία; </w:t>
      </w:r>
      <w:r>
        <w:t xml:space="preserve"> (</w:t>
      </w:r>
      <w:r w:rsidR="000A7631">
        <w:t>Μονάδες 8</w:t>
      </w:r>
      <w:r>
        <w:t>)</w:t>
      </w:r>
    </w:p>
    <w:p w:rsidR="00013194" w:rsidRDefault="00013194" w:rsidP="00B41329">
      <w:pPr>
        <w:spacing w:after="0"/>
        <w:jc w:val="both"/>
      </w:pPr>
    </w:p>
    <w:p w:rsidR="000A7631" w:rsidRPr="000A7631" w:rsidRDefault="00562BF9" w:rsidP="00B41329">
      <w:pPr>
        <w:spacing w:after="0"/>
        <w:jc w:val="both"/>
      </w:pPr>
      <w:r>
        <w:t>β)</w:t>
      </w:r>
      <w:r w:rsidR="00265732" w:rsidRPr="00265732">
        <w:t xml:space="preserve">  «Τα φωτογραφίζουμε και χρησιμοποιούμε υπολογιστές για να δημιουργήσουμε τρισδιάστατες αναπαραγωγές τους, κάτι που δίνει βάθος στην εικόνα και επιτρέπει στους θεατές να τη βλέπουν από όλες τις οπτικές γωνίες». </w:t>
      </w:r>
      <w:r w:rsidR="00265732">
        <w:t xml:space="preserve"> Να </w:t>
      </w:r>
      <w:r w:rsidR="000A7631">
        <w:t>ξαναγράψετε το</w:t>
      </w:r>
      <w:r w:rsidR="00B41329">
        <w:t xml:space="preserve"> παραπάνω </w:t>
      </w:r>
      <w:r w:rsidR="00265732">
        <w:t xml:space="preserve"> </w:t>
      </w:r>
      <w:r w:rsidR="000A7631">
        <w:lastRenderedPageBreak/>
        <w:t>απόσπασμα</w:t>
      </w:r>
      <w:r w:rsidR="00B41329">
        <w:t xml:space="preserve"> από το κείμενο Ι </w:t>
      </w:r>
      <w:r w:rsidR="00265732">
        <w:t xml:space="preserve"> εξαρτώντας το από τη φράση </w:t>
      </w:r>
      <w:r w:rsidR="00265732" w:rsidRPr="00265732">
        <w:t xml:space="preserve"> </w:t>
      </w:r>
      <w:r w:rsidR="00265732" w:rsidRPr="00265732">
        <w:rPr>
          <w:u w:val="single"/>
        </w:rPr>
        <w:t xml:space="preserve">ο </w:t>
      </w:r>
      <w:proofErr w:type="spellStart"/>
      <w:r w:rsidR="00265732" w:rsidRPr="00265732">
        <w:rPr>
          <w:u w:val="single"/>
        </w:rPr>
        <w:t>Σεμπλ</w:t>
      </w:r>
      <w:proofErr w:type="spellEnd"/>
      <w:r w:rsidR="00265732" w:rsidRPr="00265732">
        <w:rPr>
          <w:u w:val="single"/>
        </w:rPr>
        <w:t xml:space="preserve"> λέει ότι</w:t>
      </w:r>
      <w:r w:rsidR="000A7631">
        <w:rPr>
          <w:u w:val="single"/>
        </w:rPr>
        <w:t>.</w:t>
      </w:r>
      <w:r w:rsidR="000A7631">
        <w:t xml:space="preserve"> Να εξηγήσετε την επιλογή του ευθέος λόγου από τον  συντάκτη του άρθρου.  </w:t>
      </w:r>
      <w:r>
        <w:t>(Μονάδες 7)</w:t>
      </w:r>
    </w:p>
    <w:p w:rsidR="00562BF9" w:rsidRPr="00562BF9" w:rsidRDefault="00562BF9" w:rsidP="00013194">
      <w:pPr>
        <w:spacing w:after="0"/>
      </w:pPr>
      <w:r w:rsidRPr="00562BF9">
        <w:t xml:space="preserve">ΜΟΝΑΔΕΣ 15  </w:t>
      </w:r>
    </w:p>
    <w:p w:rsidR="00265732" w:rsidRDefault="00265732" w:rsidP="00013194">
      <w:pPr>
        <w:spacing w:after="0"/>
      </w:pPr>
    </w:p>
    <w:p w:rsidR="005C5575" w:rsidRDefault="00562BF9" w:rsidP="00B41329">
      <w:pPr>
        <w:spacing w:after="0"/>
        <w:jc w:val="both"/>
      </w:pPr>
      <w:r>
        <w:t>Β3. α)</w:t>
      </w:r>
      <w:r w:rsidR="005C5575" w:rsidRPr="005C5575">
        <w:t xml:space="preserve">Δίνεται η 3η παράγραφος του κειμένου ΙΙ: </w:t>
      </w:r>
      <w:r w:rsidR="005C5575">
        <w:t>‘’</w:t>
      </w:r>
      <w:r w:rsidR="005C5575" w:rsidRPr="005C5575">
        <w:t xml:space="preserve">Βέβαια, τα κριτήρια με τα οποία η τέχνη διακρίνεται από τη μη τέχνη, από το επίπλαστο, είναι τόσο σχετικά, τόσο ακαθόριστα, τόσο αναπόδεικτα, </w:t>
      </w:r>
      <w:r w:rsidR="005C5575" w:rsidRPr="005C5575">
        <w:rPr>
          <w:b/>
        </w:rPr>
        <w:t>που</w:t>
      </w:r>
      <w:r w:rsidR="005C5575" w:rsidRPr="005C5575">
        <w:t xml:space="preserve"> τίποτα δεν εμποδίζει να θεωρηθούν αισθητικά κριτήρια τα καθαρά χρησιμοθηρικά μέτρα αξιολόγησης – μέτρα </w:t>
      </w:r>
      <w:r w:rsidR="005C5575" w:rsidRPr="005C5575">
        <w:rPr>
          <w:b/>
        </w:rPr>
        <w:t>που</w:t>
      </w:r>
      <w:r w:rsidR="005C5575" w:rsidRPr="005C5575">
        <w:t xml:space="preserve"> υπαγορεύει η επιθυμία για το μέγιστο δυνατό εμπορικό κέρδος ή κάποιο ιδεολογικό κίνητρο. Και στις δύο περιπτώσεις βρισκόμαστε μακριά από τον αυθεντικό σκοπό της τέχνης.</w:t>
      </w:r>
      <w:r w:rsidR="005C5575">
        <w:t>’’</w:t>
      </w:r>
    </w:p>
    <w:p w:rsidR="000A7631" w:rsidRPr="000A7631" w:rsidRDefault="005C5575" w:rsidP="00B41329">
      <w:pPr>
        <w:spacing w:after="0"/>
        <w:jc w:val="both"/>
      </w:pPr>
      <w:r w:rsidRPr="005C5575">
        <w:t>Να αντικαταστήσετε το «που» (επισημαίνεται κάθε φορά στην παράγραφο με έντονη γραμματοσειρά) με τον κατάλληλο σύνδεσμο ή αντωνυμ</w:t>
      </w:r>
      <w:r w:rsidR="00CD51F6">
        <w:t xml:space="preserve">ία, λαμβάνοντας υπόψη τα </w:t>
      </w:r>
      <w:r w:rsidRPr="005C5575">
        <w:t xml:space="preserve"> αντίστοιχα </w:t>
      </w:r>
      <w:proofErr w:type="spellStart"/>
      <w:r w:rsidRPr="005C5575">
        <w:t>κειμενικά</w:t>
      </w:r>
      <w:proofErr w:type="spellEnd"/>
      <w:r w:rsidRPr="005C5575">
        <w:t xml:space="preserve"> </w:t>
      </w:r>
      <w:proofErr w:type="spellStart"/>
      <w:r w:rsidRPr="005C5575">
        <w:t>συμφραζόμενα</w:t>
      </w:r>
      <w:proofErr w:type="spellEnd"/>
      <w:r w:rsidRPr="005C5575">
        <w:t>, και να γράψετε το είδος της δευτερεύουσας πρότασης που εισάγει σε κάθε περίπτωση.</w:t>
      </w:r>
      <w:r w:rsidR="000A7631">
        <w:t xml:space="preserve">  </w:t>
      </w:r>
      <w:r w:rsidRPr="005C5575">
        <w:t xml:space="preserve"> </w:t>
      </w:r>
      <w:r w:rsidR="00562BF9">
        <w:t>(</w:t>
      </w:r>
      <w:r w:rsidR="000A7631">
        <w:t>Μονάδες 6</w:t>
      </w:r>
      <w:r w:rsidR="00562BF9">
        <w:t>)</w:t>
      </w:r>
    </w:p>
    <w:p w:rsidR="00013194" w:rsidRDefault="00013194" w:rsidP="00013194">
      <w:pPr>
        <w:spacing w:after="0"/>
      </w:pPr>
    </w:p>
    <w:p w:rsidR="00CD51F6" w:rsidRDefault="00562BF9" w:rsidP="00B41329">
      <w:pPr>
        <w:spacing w:after="0"/>
        <w:jc w:val="both"/>
      </w:pPr>
      <w:r w:rsidRPr="00562BF9">
        <w:t xml:space="preserve">β) </w:t>
      </w:r>
      <w:r w:rsidR="005C5575" w:rsidRPr="00562BF9">
        <w:t xml:space="preserve"> </w:t>
      </w:r>
      <w:r w:rsidR="005C5575" w:rsidRPr="005C5575">
        <w:t xml:space="preserve">Δίνεται το απόσπασμα από την 6η παράγραφο του κειμένου ΙΙ: </w:t>
      </w:r>
      <w:r w:rsidR="00CD51F6">
        <w:t>΄΄</w:t>
      </w:r>
      <w:r w:rsidR="005C5575" w:rsidRPr="005C5575">
        <w:t>Όπως είπα πιο πάνω, η τέχνη επηρεάζει τα συναισθήματα ενός ανθρώπου, όχι τη λογική του. Λειτουργία της, σα να λέμε, είναι να τορνεύει και να λειαίνει την ανθρώπινη ψυχή, κάνοντάς τη δεκτική στο καλό. Όταν βλέπετε μια καλή ταινία, όταν κοιτάτε έναν πίνακα ή ακούτε μουσική (με την προϋπόθεση, φυσικά, ότι σας «ταιριάζει»), αφοπλίζεστε</w:t>
      </w:r>
      <w:r>
        <w:t xml:space="preserve"> </w:t>
      </w:r>
      <w:r w:rsidR="005C5575" w:rsidRPr="005C5575">
        <w:t>και μαγεύεστε αμέσως όχι βέβαια από κάποια ιδέα, από κάποια σκέψη.</w:t>
      </w:r>
      <w:r w:rsidR="00CD51F6">
        <w:t>’’</w:t>
      </w:r>
    </w:p>
    <w:p w:rsidR="00562BF9" w:rsidRDefault="005C5575" w:rsidP="00B41329">
      <w:pPr>
        <w:spacing w:after="0"/>
        <w:jc w:val="both"/>
      </w:pPr>
      <w:r w:rsidRPr="005C5575">
        <w:t xml:space="preserve"> Να εξηγήσετε τη χρήση του α΄ και β΄ ρηματικού προσώπου συνδέοντας τις παρατηρήσεις σας με τον επικοινωνιακό στόχο του κειμένου.</w:t>
      </w:r>
      <w:r w:rsidR="000A7631">
        <w:t xml:space="preserve"> </w:t>
      </w:r>
      <w:r w:rsidR="00562BF9">
        <w:t>(</w:t>
      </w:r>
      <w:r w:rsidR="000A7631">
        <w:t>Μονάδες  9</w:t>
      </w:r>
      <w:r w:rsidR="00562BF9">
        <w:t>)</w:t>
      </w:r>
    </w:p>
    <w:p w:rsidR="00562BF9" w:rsidRPr="00562BF9" w:rsidRDefault="00562BF9" w:rsidP="00013194">
      <w:pPr>
        <w:spacing w:after="0"/>
      </w:pPr>
      <w:r w:rsidRPr="00562BF9">
        <w:t xml:space="preserve"> ΜΟΝΑΔΕΣ 15</w:t>
      </w:r>
    </w:p>
    <w:p w:rsidR="00CD51F6" w:rsidRDefault="00CD51F6" w:rsidP="00013194">
      <w:pPr>
        <w:spacing w:after="0"/>
      </w:pPr>
    </w:p>
    <w:p w:rsidR="00CD51F6" w:rsidRDefault="00CD51F6" w:rsidP="00013194">
      <w:pPr>
        <w:spacing w:after="0"/>
      </w:pPr>
      <w:r w:rsidRPr="00CD51F6">
        <w:t>ΘΕΜΑ Γ</w:t>
      </w:r>
      <w:r>
        <w:t>.</w:t>
      </w:r>
    </w:p>
    <w:p w:rsidR="00CD51F6" w:rsidRDefault="00CD51F6" w:rsidP="00B41329">
      <w:pPr>
        <w:spacing w:after="0"/>
        <w:jc w:val="both"/>
      </w:pPr>
      <w:r>
        <w:t>Σ</w:t>
      </w:r>
      <w:r w:rsidRPr="00CD51F6">
        <w:t>ε σύ</w:t>
      </w:r>
      <w:r>
        <w:t>ντομο κείμενο 200 περίπου λέξεων,</w:t>
      </w:r>
      <w:r w:rsidRPr="00CD51F6">
        <w:t xml:space="preserve"> εντοπίζοντας ταυτόχρονα τρεις διαφορετικούς </w:t>
      </w:r>
      <w:proofErr w:type="spellStart"/>
      <w:r w:rsidRPr="00CD51F6">
        <w:t>κειμενικούς</w:t>
      </w:r>
      <w:proofErr w:type="spellEnd"/>
      <w:r w:rsidRPr="00CD51F6">
        <w:t xml:space="preserve"> δείκτες, τους οποίους αξιοποιεί η συγγραφέας</w:t>
      </w:r>
      <w:r w:rsidR="00562BF9" w:rsidRPr="00562BF9">
        <w:t xml:space="preserve"> του κειμένου ΙΙΙ</w:t>
      </w:r>
      <w:r w:rsidR="00562BF9">
        <w:t xml:space="preserve"> </w:t>
      </w:r>
      <w:r>
        <w:t>,  να αποδώσετε τους λόγους για τους οποίους  αυτή συνεχίζει να γράφει</w:t>
      </w:r>
      <w:r w:rsidRPr="00CD51F6">
        <w:t>. Λαμβάνοντας υπόψη σας τους προβληματισμούς που διατυπώνει η συγγραφέας, θεωρείτε πως ο καλλιτέχνης θα πρέπει να αφουγκράζεται τα μηνύματα της εποχής ή να παραμένει απερίσπαστος στο έργο του</w:t>
      </w:r>
    </w:p>
    <w:p w:rsidR="003810B7" w:rsidRDefault="00562BF9" w:rsidP="00013194">
      <w:pPr>
        <w:spacing w:after="0"/>
      </w:pPr>
      <w:r w:rsidRPr="00CD51F6">
        <w:t>ΜΟΝΑΔΕΣ 15</w:t>
      </w:r>
    </w:p>
    <w:p w:rsidR="00CD51F6" w:rsidRDefault="00CD51F6" w:rsidP="00013194">
      <w:pPr>
        <w:spacing w:after="0"/>
      </w:pPr>
    </w:p>
    <w:p w:rsidR="005C5575" w:rsidRDefault="00CD51F6" w:rsidP="00013194">
      <w:pPr>
        <w:spacing w:after="0"/>
      </w:pPr>
      <w:r>
        <w:t>ΘΕΜΑ Δ.</w:t>
      </w:r>
    </w:p>
    <w:p w:rsidR="00CD51F6" w:rsidRDefault="00CD51F6" w:rsidP="00B41329">
      <w:pPr>
        <w:spacing w:after="0"/>
        <w:jc w:val="both"/>
      </w:pPr>
      <w:r>
        <w:t xml:space="preserve">Σε </w:t>
      </w:r>
      <w:r w:rsidR="0012156E">
        <w:t>άρθρο</w:t>
      </w:r>
      <w:r>
        <w:t xml:space="preserve"> που </w:t>
      </w:r>
      <w:r w:rsidR="0012156E">
        <w:t xml:space="preserve">γράφεις στο </w:t>
      </w:r>
      <w:proofErr w:type="spellStart"/>
      <w:r w:rsidR="0012156E">
        <w:t>ιστολόγιο</w:t>
      </w:r>
      <w:proofErr w:type="spellEnd"/>
      <w:r>
        <w:t xml:space="preserve">  του σχολείου σου καταθέτεις τις απόψεις σου για</w:t>
      </w:r>
      <w:r w:rsidR="0012156E" w:rsidRPr="0012156E">
        <w:t xml:space="preserve"> </w:t>
      </w:r>
      <w:r w:rsidR="0012156E">
        <w:t xml:space="preserve">γ </w:t>
      </w:r>
      <w:r w:rsidR="0012156E" w:rsidRPr="0012156E">
        <w:t>το σκοπό της τέχνης</w:t>
      </w:r>
      <w:r>
        <w:t xml:space="preserve"> </w:t>
      </w:r>
      <w:r w:rsidR="0012156E">
        <w:t xml:space="preserve"> και </w:t>
      </w:r>
      <w:r>
        <w:t>τον τρόπο που τα σύγχρονα μέσα τεχνολογίας έ</w:t>
      </w:r>
      <w:r w:rsidR="0012156E">
        <w:t>χουν επηρεάσ</w:t>
      </w:r>
      <w:r w:rsidR="00B41329">
        <w:t>ει την καλλιτεχνική δημιουργία.</w:t>
      </w:r>
    </w:p>
    <w:p w:rsidR="005C5575" w:rsidRPr="005C5575" w:rsidRDefault="00B41329" w:rsidP="00013194">
      <w:pPr>
        <w:spacing w:after="0"/>
      </w:pPr>
      <w:r>
        <w:t xml:space="preserve">ΜΟΝΑΔΕΣ  </w:t>
      </w:r>
      <w:r w:rsidR="0012156E">
        <w:t>30</w:t>
      </w:r>
    </w:p>
    <w:p w:rsidR="005C5575" w:rsidRDefault="005C5575" w:rsidP="005C5575"/>
    <w:p w:rsidR="00013194" w:rsidRDefault="00013194" w:rsidP="008A2117">
      <w:pPr>
        <w:rPr>
          <w:b/>
          <w:bCs/>
        </w:rPr>
      </w:pPr>
    </w:p>
    <w:p w:rsidR="00013194" w:rsidRDefault="00013194" w:rsidP="008A2117">
      <w:pPr>
        <w:rPr>
          <w:b/>
          <w:bCs/>
        </w:rPr>
      </w:pPr>
    </w:p>
    <w:p w:rsidR="00013194" w:rsidRDefault="00013194" w:rsidP="008A2117">
      <w:pPr>
        <w:rPr>
          <w:b/>
          <w:bCs/>
        </w:rPr>
      </w:pPr>
    </w:p>
    <w:p w:rsidR="00013194" w:rsidRDefault="00013194" w:rsidP="008A2117">
      <w:pPr>
        <w:rPr>
          <w:b/>
          <w:bCs/>
        </w:rPr>
      </w:pPr>
    </w:p>
    <w:p w:rsidR="00013194" w:rsidRDefault="00013194" w:rsidP="008A2117">
      <w:pPr>
        <w:rPr>
          <w:b/>
          <w:bCs/>
        </w:rPr>
      </w:pPr>
    </w:p>
    <w:p w:rsidR="008A2117" w:rsidRPr="00C26683" w:rsidRDefault="008A2117" w:rsidP="008A2117">
      <w:pPr>
        <w:rPr>
          <w:b/>
          <w:bCs/>
        </w:rPr>
      </w:pPr>
      <w:r w:rsidRPr="008A2117">
        <w:rPr>
          <w:b/>
          <w:bCs/>
        </w:rPr>
        <w:lastRenderedPageBreak/>
        <w:t>Τέχνη και Τεχνολογία | Έννοιες που στις μέρες μας τείνουν να γίνουν αλληλένδετες</w:t>
      </w:r>
      <w:bookmarkStart w:id="0" w:name="_GoBack"/>
      <w:bookmarkEnd w:id="0"/>
    </w:p>
    <w:p w:rsidR="008A2117" w:rsidRPr="008A2117" w:rsidRDefault="008A2117" w:rsidP="00C26683">
      <w:pPr>
        <w:spacing w:after="0"/>
        <w:jc w:val="both"/>
      </w:pPr>
      <w:r w:rsidRPr="008A2117">
        <w:t>Οι μορφές εικαστικής τέχνης όπως το σχέδιο, η κεραμική, η γλυπτική, η χειροτεχνία και η ζωγραφική έχουν εκτιμηθεί σε μεγάλο βαθμό στο παρελθόν. Οι περισσότεροι άνθρωποι γνωρίζουν τα έργα του Μιχαήλ Άγγελου και του μεγάλου Λεονάρντο ντα Βίντσι. Ωστόσο, τις τελευταίες δεκαετίες, η τεχνολογία και η τέχνη έχουν αναπτύξει μια συγγένεια και έχουν γίνει πιο αλληλένδετες από ποτέ.</w:t>
      </w:r>
    </w:p>
    <w:p w:rsidR="008A2117" w:rsidRPr="008A2117" w:rsidRDefault="008A2117" w:rsidP="00C26683">
      <w:pPr>
        <w:spacing w:after="0"/>
        <w:jc w:val="both"/>
      </w:pPr>
      <w:r w:rsidRPr="008A2117">
        <w:t>Η σύγχρονη τέχνη παίρνει ένα νέο σχήμα με τις προόδους των συσκευών και των υλικών που βοηθούν τους καλλιτέχνες με τη δουλειά τους. Αυτό οδήγησε στην εισαγωγή και βελτίωση του βίντεο, της κινηματογράφησης, της φωτογραφίας, της εκτύπωσης και της αρχιτεκτονικής.</w:t>
      </w:r>
    </w:p>
    <w:p w:rsidR="008A2117" w:rsidRPr="00C26683" w:rsidRDefault="008A2117" w:rsidP="00C26683">
      <w:pPr>
        <w:spacing w:after="0"/>
        <w:jc w:val="both"/>
        <w:rPr>
          <w:lang w:val="en-US"/>
        </w:rPr>
      </w:pPr>
      <w:r w:rsidRPr="008A2117">
        <w:t>Οι προγραμματιστές λογισμικού, εφευρέτες, επιστήμονες και οι επιχειρηματίες έχουν διαδραματίσει σημαντικό ρόλο στη βελτίωση των επιπτώσεων της διαθέσιμης τεχνολογίας στην τέχνη. Ως αποτέλεσμα αυτών των αλλαγών, υπήρξε μεγαλύτερη εκτίμηση για την ψηφιακή τέχνη και αύξηση του αριθμού των ψηφιακών καλλιτεχνών. Αρκετό ενδιαφέρον προκαλεί ο τρόπος με τον οποίο η τεχνολογία αλλάζει το πώς γίνεται η τέχνη.</w:t>
      </w:r>
      <w:r w:rsidR="00C26683">
        <w:t xml:space="preserve"> (</w:t>
      </w:r>
      <w:r w:rsidR="00C26683">
        <w:rPr>
          <w:lang w:val="en-US"/>
        </w:rPr>
        <w:t>Digital art)</w:t>
      </w:r>
    </w:p>
    <w:p w:rsidR="008A2117" w:rsidRPr="008A2117" w:rsidRDefault="008A2117" w:rsidP="00B41329">
      <w:pPr>
        <w:spacing w:after="0"/>
      </w:pPr>
      <w:r w:rsidRPr="008A2117">
        <w:t>Εδώ έχουμε επιλέξει μερικά παραδείγματα:</w:t>
      </w:r>
    </w:p>
    <w:p w:rsidR="008A2117" w:rsidRPr="00C26683" w:rsidRDefault="008A2117" w:rsidP="00C26683">
      <w:pPr>
        <w:spacing w:after="0"/>
        <w:jc w:val="both"/>
        <w:rPr>
          <w:b/>
          <w:bCs/>
        </w:rPr>
      </w:pPr>
      <w:r w:rsidRPr="008A2117">
        <w:rPr>
          <w:b/>
          <w:bCs/>
        </w:rPr>
        <w:t>1. Χρήση λέιζερ</w:t>
      </w:r>
      <w:r w:rsidR="00C26683">
        <w:rPr>
          <w:b/>
          <w:bCs/>
        </w:rPr>
        <w:t xml:space="preserve"> </w:t>
      </w:r>
      <w:r w:rsidRPr="008A2117">
        <w:t>Τα λέιζερ μπορούμε να πούμε ότι είναι τα πινέλα για τους ψηφιακούς καλλιτέχνες. Μπορούν να χρησιμοποιηθούν για τη χάραξη πανέμορφων σχεδίων σε ξύλινα πλαίσια και πέτρες, καθώς και σε σχέδια ψηφιακής τέχνης για τη δημιουργία κινούμενων εικόνων και ολογραμμάτων. Τα σχέδια με λέιζερ είναι πιο εντυπωσιακά και ακριβή από τα χειροποίητα σχέδια, ακόμη πιο αποτελεσματικά είναι για έργα τέχνης μεγάλων διαστάσεων.</w:t>
      </w:r>
    </w:p>
    <w:p w:rsidR="008A2117" w:rsidRPr="00C26683" w:rsidRDefault="008A2117" w:rsidP="00C26683">
      <w:pPr>
        <w:spacing w:after="0"/>
        <w:jc w:val="both"/>
        <w:rPr>
          <w:b/>
          <w:bCs/>
        </w:rPr>
      </w:pPr>
      <w:r w:rsidRPr="008A2117">
        <w:rPr>
          <w:b/>
          <w:bCs/>
        </w:rPr>
        <w:t>2. Χρήση των ρομπότ στην τέχνη</w:t>
      </w:r>
      <w:r w:rsidR="00C26683">
        <w:rPr>
          <w:b/>
          <w:bCs/>
        </w:rPr>
        <w:t xml:space="preserve"> </w:t>
      </w:r>
      <w:r w:rsidRPr="008A2117">
        <w:t>Εάν έχετε συναντήσει ποτέ πίνακες σε τεράστιους τοίχους και αναρωτιέστε ποιος τους έκανε, τότε ίσως να κοιτάτε ένα έργο τέχνης φτιαγμένο από ένα ρομπότ καλλιτέχνη. Τα ρομπότ είναι εξοπλισμένα με προγράμματα λογισμικού που διδάσκονται και ακολουθούν το μοτίβο που τους δίνεται και από εκεί και πέρα οι πένες ζωγραφικής κάνουν την υπόλοιπη εργασία. Η χρήση ρομπότ έχει βελτιώσει τρομακτικά την εξέλιξη της τέχνης, ειδικά για τη μαζική παραγωγή.</w:t>
      </w:r>
    </w:p>
    <w:p w:rsidR="008A2117" w:rsidRPr="00C26683" w:rsidRDefault="008A2117" w:rsidP="00C26683">
      <w:pPr>
        <w:spacing w:after="0"/>
        <w:jc w:val="both"/>
        <w:rPr>
          <w:b/>
          <w:bCs/>
        </w:rPr>
      </w:pPr>
      <w:r w:rsidRPr="008A2117">
        <w:rPr>
          <w:b/>
          <w:bCs/>
        </w:rPr>
        <w:t>3. Εκθέσεις Τέχνης και πρόσβαση στις πληροφορίες</w:t>
      </w:r>
      <w:r w:rsidR="00C26683">
        <w:rPr>
          <w:b/>
          <w:bCs/>
        </w:rPr>
        <w:t xml:space="preserve"> </w:t>
      </w:r>
      <w:r w:rsidRPr="008A2117">
        <w:t>Η παραδοσιακή τέχνη βασίστηκε κυρίως στο περιβάλλον του καλλιτέχνη. Ήταν πολύ εύκολο να καταλάβεις τον τρόπο ζωής ενός καλλιτέχνη και να διακρίνεις τη χαρά, τη λύπη, τις δυσκολίες και τις στενοχώριες που κατέκλυζαν τον ψυχισμό του, μέσα από το έργο του. Αυτό έχει αλλάξει με τις τεχνολογικές εξελίξεις, καθώς οι καλλιτέχνες είναι πλέον σε θέση να εμπνέονται και να ανακαλύπτουν νέες ιδέες και μέρη μακρύτερα από το άμεσο περιβάλλον τους.</w:t>
      </w:r>
    </w:p>
    <w:p w:rsidR="008A2117" w:rsidRPr="00C26683" w:rsidRDefault="008A2117" w:rsidP="00C26683">
      <w:pPr>
        <w:spacing w:after="0"/>
        <w:jc w:val="both"/>
        <w:rPr>
          <w:b/>
          <w:bCs/>
        </w:rPr>
      </w:pPr>
      <w:r>
        <w:rPr>
          <w:b/>
          <w:bCs/>
        </w:rPr>
        <w:t>4</w:t>
      </w:r>
      <w:r w:rsidRPr="008A2117">
        <w:rPr>
          <w:b/>
          <w:bCs/>
        </w:rPr>
        <w:t>. Αύξηση του κοινού</w:t>
      </w:r>
      <w:r w:rsidR="00C26683">
        <w:rPr>
          <w:b/>
          <w:bCs/>
        </w:rPr>
        <w:t xml:space="preserve"> </w:t>
      </w:r>
      <w:r w:rsidRPr="008A2117">
        <w:t>Καλώς ή κακώς, έχουν χωρίσει τον κόσμο στους έχοντες και τους μη έχοντες, σε νέους και ηλικιωμένους, σε θρησκευόμενους και σε μη θρησκευόμενους, ισορροπία μεταξύ όλων αυτών (και πολλών άλλων) έρχεται να δώσει η τέχνη, γιατί οι καλλιτέχνες χρειάζονται κοινό. Ο βαθμός στον οποίο μπορεί να εκτιμηθεί η τέχνη εξαρτάται από την πλατφόρμα στην οποία παρουσιάζεται. Η συγχώνευση με την τεχνολογία βοήθησε να αυξηθεί το κοινό της τέχνης μέσα από τις πλατφόρμες των διαδικτυακών και κοινωνικών μέσων. Μέσα από τέτοιες πλατφόρμες, οι καλλιτέχνες μοιράζονται την τέχνη τους με το κοινό-στόχο τους πιο εύκολα και αποτελεσματικά.</w:t>
      </w:r>
    </w:p>
    <w:p w:rsidR="008A2117" w:rsidRPr="00C26683" w:rsidRDefault="008A2117" w:rsidP="00C26683">
      <w:pPr>
        <w:spacing w:after="0"/>
        <w:jc w:val="both"/>
        <w:rPr>
          <w:b/>
          <w:bCs/>
        </w:rPr>
      </w:pPr>
      <w:r>
        <w:rPr>
          <w:b/>
          <w:bCs/>
        </w:rPr>
        <w:t>5</w:t>
      </w:r>
      <w:r w:rsidRPr="008A2117">
        <w:rPr>
          <w:b/>
          <w:bCs/>
        </w:rPr>
        <w:t>. Μηχανήματα για γρήγορη κατασκευή αγαλμάτων και γλυπτών</w:t>
      </w:r>
      <w:r w:rsidR="00C26683">
        <w:rPr>
          <w:b/>
          <w:bCs/>
        </w:rPr>
        <w:t xml:space="preserve"> </w:t>
      </w:r>
      <w:r w:rsidRPr="008A2117">
        <w:t>Αγάλματα και γλυπτά είναι μια μεγάλη μορφή εικαστικών τεχνών. Ωστόσο, για αυτές τις μορφές τέχνης οι διαδικασίες είναι πολύ χρονοβόρες. Με την είσοδο στο χώρο μηχανημάτων για αγάλματα και γλυπτά, η κατασκευή αυτών των εικαστικών τεχνών είναι πλέον γρήγορη και ακριβέστερη.</w:t>
      </w:r>
    </w:p>
    <w:p w:rsidR="005C5575" w:rsidRDefault="005C5575" w:rsidP="00B41329">
      <w:pPr>
        <w:spacing w:after="0"/>
      </w:pPr>
    </w:p>
    <w:sectPr w:rsidR="005C55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4E"/>
    <w:rsid w:val="00004712"/>
    <w:rsid w:val="00013194"/>
    <w:rsid w:val="000801A5"/>
    <w:rsid w:val="000A7631"/>
    <w:rsid w:val="0012156E"/>
    <w:rsid w:val="00265732"/>
    <w:rsid w:val="003810B7"/>
    <w:rsid w:val="003E776B"/>
    <w:rsid w:val="003F0D38"/>
    <w:rsid w:val="004B0D83"/>
    <w:rsid w:val="00562BF9"/>
    <w:rsid w:val="005C5575"/>
    <w:rsid w:val="008A2117"/>
    <w:rsid w:val="00B41329"/>
    <w:rsid w:val="00C26683"/>
    <w:rsid w:val="00C94C4E"/>
    <w:rsid w:val="00CD5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B4F6"/>
  <w15:chartTrackingRefBased/>
  <w15:docId w15:val="{E418BB71-9926-4194-90F3-D46B2AD8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F9"/>
  </w:style>
  <w:style w:type="paragraph" w:styleId="1">
    <w:name w:val="heading 1"/>
    <w:basedOn w:val="a"/>
    <w:next w:val="a"/>
    <w:link w:val="1Char"/>
    <w:uiPriority w:val="9"/>
    <w:qFormat/>
    <w:rsid w:val="004B0D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A2117"/>
    <w:rPr>
      <w:color w:val="0563C1" w:themeColor="hyperlink"/>
      <w:u w:val="single"/>
    </w:rPr>
  </w:style>
  <w:style w:type="paragraph" w:styleId="Web">
    <w:name w:val="Normal (Web)"/>
    <w:basedOn w:val="a"/>
    <w:uiPriority w:val="99"/>
    <w:semiHidden/>
    <w:unhideWhenUsed/>
    <w:rsid w:val="000801A5"/>
    <w:rPr>
      <w:rFonts w:ascii="Times New Roman" w:hAnsi="Times New Roman" w:cs="Times New Roman"/>
      <w:sz w:val="24"/>
      <w:szCs w:val="24"/>
    </w:rPr>
  </w:style>
  <w:style w:type="character" w:customStyle="1" w:styleId="1Char">
    <w:name w:val="Επικεφαλίδα 1 Char"/>
    <w:basedOn w:val="a0"/>
    <w:link w:val="1"/>
    <w:uiPriority w:val="9"/>
    <w:rsid w:val="004B0D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752">
      <w:bodyDiv w:val="1"/>
      <w:marLeft w:val="0"/>
      <w:marRight w:val="0"/>
      <w:marTop w:val="0"/>
      <w:marBottom w:val="0"/>
      <w:divBdr>
        <w:top w:val="none" w:sz="0" w:space="0" w:color="auto"/>
        <w:left w:val="none" w:sz="0" w:space="0" w:color="auto"/>
        <w:bottom w:val="none" w:sz="0" w:space="0" w:color="auto"/>
        <w:right w:val="none" w:sz="0" w:space="0" w:color="auto"/>
      </w:divBdr>
      <w:divsChild>
        <w:div w:id="113906610">
          <w:marLeft w:val="0"/>
          <w:marRight w:val="0"/>
          <w:marTop w:val="0"/>
          <w:marBottom w:val="165"/>
          <w:divBdr>
            <w:top w:val="none" w:sz="0" w:space="0" w:color="auto"/>
            <w:left w:val="none" w:sz="0" w:space="0" w:color="auto"/>
            <w:bottom w:val="none" w:sz="0" w:space="0" w:color="auto"/>
            <w:right w:val="none" w:sz="0" w:space="0" w:color="auto"/>
          </w:divBdr>
        </w:div>
        <w:div w:id="287705419">
          <w:marLeft w:val="0"/>
          <w:marRight w:val="0"/>
          <w:marTop w:val="360"/>
          <w:marBottom w:val="360"/>
          <w:divBdr>
            <w:top w:val="none" w:sz="0" w:space="0" w:color="auto"/>
            <w:left w:val="none" w:sz="0" w:space="0" w:color="auto"/>
            <w:bottom w:val="none" w:sz="0" w:space="0" w:color="auto"/>
            <w:right w:val="none" w:sz="0" w:space="0" w:color="auto"/>
          </w:divBdr>
        </w:div>
      </w:divsChild>
    </w:div>
    <w:div w:id="214201010">
      <w:bodyDiv w:val="1"/>
      <w:marLeft w:val="0"/>
      <w:marRight w:val="0"/>
      <w:marTop w:val="0"/>
      <w:marBottom w:val="0"/>
      <w:divBdr>
        <w:top w:val="none" w:sz="0" w:space="0" w:color="auto"/>
        <w:left w:val="none" w:sz="0" w:space="0" w:color="auto"/>
        <w:bottom w:val="none" w:sz="0" w:space="0" w:color="auto"/>
        <w:right w:val="none" w:sz="0" w:space="0" w:color="auto"/>
      </w:divBdr>
    </w:div>
    <w:div w:id="1057894444">
      <w:bodyDiv w:val="1"/>
      <w:marLeft w:val="0"/>
      <w:marRight w:val="0"/>
      <w:marTop w:val="0"/>
      <w:marBottom w:val="0"/>
      <w:divBdr>
        <w:top w:val="none" w:sz="0" w:space="0" w:color="auto"/>
        <w:left w:val="none" w:sz="0" w:space="0" w:color="auto"/>
        <w:bottom w:val="none" w:sz="0" w:space="0" w:color="auto"/>
        <w:right w:val="none" w:sz="0" w:space="0" w:color="auto"/>
      </w:divBdr>
    </w:div>
    <w:div w:id="18561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2524</Words>
  <Characters>13630</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ko</dc:creator>
  <cp:keywords/>
  <dc:description/>
  <cp:lastModifiedBy>ka ko</cp:lastModifiedBy>
  <cp:revision>9</cp:revision>
  <dcterms:created xsi:type="dcterms:W3CDTF">2020-11-20T15:51:00Z</dcterms:created>
  <dcterms:modified xsi:type="dcterms:W3CDTF">2020-11-21T08:30:00Z</dcterms:modified>
</cp:coreProperties>
</file>