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57" w:rsidRPr="00F1460D" w:rsidRDefault="00B23316" w:rsidP="00412A57">
      <w:pPr>
        <w:rPr>
          <w:b/>
          <w:sz w:val="28"/>
          <w:szCs w:val="28"/>
          <w:u w:val="single"/>
          <w:lang w:val="en-US"/>
        </w:rPr>
      </w:pPr>
      <w:r w:rsidRPr="00F1460D">
        <w:rPr>
          <w:b/>
          <w:sz w:val="28"/>
          <w:szCs w:val="28"/>
          <w:u w:val="single"/>
        </w:rPr>
        <w:t>Κείμενο 1ο</w:t>
      </w:r>
    </w:p>
    <w:p w:rsidR="00412A57" w:rsidRPr="00F1460D" w:rsidRDefault="00412A57" w:rsidP="00412A57">
      <w:pPr>
        <w:rPr>
          <w:b/>
          <w:sz w:val="28"/>
          <w:szCs w:val="28"/>
          <w:u w:val="single"/>
        </w:rPr>
      </w:pPr>
      <w:r w:rsidRPr="00F1460D">
        <w:rPr>
          <w:b/>
          <w:sz w:val="28"/>
          <w:szCs w:val="28"/>
          <w:u w:val="single"/>
        </w:rPr>
        <w:t xml:space="preserve">Γιατί προβληματίζουν οι </w:t>
      </w:r>
      <w:proofErr w:type="spellStart"/>
      <w:r w:rsidRPr="00F1460D">
        <w:rPr>
          <w:b/>
          <w:sz w:val="28"/>
          <w:szCs w:val="28"/>
          <w:u w:val="single"/>
        </w:rPr>
        <w:t>αυτοφωτογραφίες</w:t>
      </w:r>
      <w:proofErr w:type="spellEnd"/>
      <w:r w:rsidRPr="00F1460D">
        <w:rPr>
          <w:b/>
          <w:sz w:val="28"/>
          <w:szCs w:val="28"/>
          <w:u w:val="single"/>
        </w:rPr>
        <w:t>;*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Στις μέρες μας γονείς και επιστήμονες διατυπώνουν όλο και πιο συχνά </w:t>
      </w:r>
      <w:r w:rsidRPr="00F1460D">
        <w:rPr>
          <w:sz w:val="28"/>
          <w:szCs w:val="28"/>
        </w:rPr>
        <w:t xml:space="preserve">προβληματισμούς και απόψεις για </w:t>
      </w:r>
      <w:r w:rsidRPr="00F1460D">
        <w:rPr>
          <w:sz w:val="28"/>
          <w:szCs w:val="28"/>
        </w:rPr>
        <w:t xml:space="preserve">τις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, αγγλιστί </w:t>
      </w:r>
      <w:proofErr w:type="spellStart"/>
      <w:r w:rsidRPr="00F1460D">
        <w:rPr>
          <w:sz w:val="28"/>
          <w:szCs w:val="28"/>
        </w:rPr>
        <w:t>selfies</w:t>
      </w:r>
      <w:proofErr w:type="spellEnd"/>
      <w:r w:rsidRPr="00F1460D">
        <w:rPr>
          <w:sz w:val="28"/>
          <w:szCs w:val="28"/>
        </w:rPr>
        <w:t>, που κυριαρχούν στα μέσα κοινωνική</w:t>
      </w:r>
      <w:r w:rsidRPr="00F1460D">
        <w:rPr>
          <w:sz w:val="28"/>
          <w:szCs w:val="28"/>
        </w:rPr>
        <w:t xml:space="preserve">ς δικτύωσης, κυρίως στο </w:t>
      </w:r>
      <w:proofErr w:type="spellStart"/>
      <w:r w:rsidRPr="00F1460D">
        <w:rPr>
          <w:sz w:val="28"/>
          <w:szCs w:val="28"/>
        </w:rPr>
        <w:t>Twitter</w:t>
      </w:r>
      <w:proofErr w:type="spellEnd"/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και στο </w:t>
      </w:r>
      <w:proofErr w:type="spellStart"/>
      <w:r w:rsidRPr="00F1460D">
        <w:rPr>
          <w:sz w:val="28"/>
          <w:szCs w:val="28"/>
        </w:rPr>
        <w:t>Instagram</w:t>
      </w:r>
      <w:proofErr w:type="spellEnd"/>
      <w:r w:rsidRPr="00F1460D">
        <w:rPr>
          <w:sz w:val="28"/>
          <w:szCs w:val="28"/>
        </w:rPr>
        <w:t>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Οι γνώμες των ειδικών δεν συμπίπτουν. Κάποιοι ψυχίατροι υποστηρ</w:t>
      </w:r>
      <w:r w:rsidRPr="00F1460D">
        <w:rPr>
          <w:sz w:val="28"/>
          <w:szCs w:val="28"/>
        </w:rPr>
        <w:t xml:space="preserve">ίζουν πως η </w:t>
      </w:r>
      <w:proofErr w:type="spellStart"/>
      <w:r w:rsidRPr="00F1460D">
        <w:rPr>
          <w:sz w:val="28"/>
          <w:szCs w:val="28"/>
        </w:rPr>
        <w:t>αυτοφωτογράφηση</w:t>
      </w:r>
      <w:proofErr w:type="spellEnd"/>
      <w:r w:rsidRPr="00F1460D">
        <w:rPr>
          <w:sz w:val="28"/>
          <w:szCs w:val="28"/>
        </w:rPr>
        <w:t xml:space="preserve"> και </w:t>
      </w:r>
      <w:r w:rsidRPr="00F1460D">
        <w:rPr>
          <w:sz w:val="28"/>
          <w:szCs w:val="28"/>
        </w:rPr>
        <w:t>το «</w:t>
      </w:r>
      <w:proofErr w:type="spellStart"/>
      <w:r w:rsidRPr="00F1460D">
        <w:rPr>
          <w:sz w:val="28"/>
          <w:szCs w:val="28"/>
        </w:rPr>
        <w:t>ποστάρισμα</w:t>
      </w:r>
      <w:proofErr w:type="spellEnd"/>
      <w:r w:rsidRPr="00F1460D">
        <w:rPr>
          <w:sz w:val="28"/>
          <w:szCs w:val="28"/>
        </w:rPr>
        <w:t xml:space="preserve">» της </w:t>
      </w:r>
      <w:proofErr w:type="spellStart"/>
      <w:r w:rsidRPr="00F1460D">
        <w:rPr>
          <w:sz w:val="28"/>
          <w:szCs w:val="28"/>
        </w:rPr>
        <w:t>αυτοφωτογραφίας</w:t>
      </w:r>
      <w:proofErr w:type="spellEnd"/>
      <w:r w:rsidRPr="00F1460D">
        <w:rPr>
          <w:sz w:val="28"/>
          <w:szCs w:val="28"/>
        </w:rPr>
        <w:t xml:space="preserve"> μπορεί να αποτελούν </w:t>
      </w:r>
      <w:r w:rsidRPr="00F1460D">
        <w:rPr>
          <w:sz w:val="28"/>
          <w:szCs w:val="28"/>
        </w:rPr>
        <w:t xml:space="preserve">εκδήλωση σοβαρής ναρκισσιστικής </w:t>
      </w:r>
      <w:r w:rsidRPr="00F1460D">
        <w:rPr>
          <w:sz w:val="28"/>
          <w:szCs w:val="28"/>
        </w:rPr>
        <w:t xml:space="preserve">διαταραχής της προσωπικότητας. Άλλοι αποδίδουν τη μόδα των </w:t>
      </w:r>
      <w:proofErr w:type="spellStart"/>
      <w:r w:rsidRPr="00F1460D">
        <w:rPr>
          <w:sz w:val="28"/>
          <w:szCs w:val="28"/>
        </w:rPr>
        <w:t>selfies</w:t>
      </w:r>
      <w:proofErr w:type="spellEnd"/>
      <w:r w:rsidRPr="00F1460D">
        <w:rPr>
          <w:sz w:val="28"/>
          <w:szCs w:val="28"/>
        </w:rPr>
        <w:t xml:space="preserve"> – που</w:t>
      </w:r>
      <w:r w:rsidRPr="00F1460D">
        <w:rPr>
          <w:sz w:val="28"/>
          <w:szCs w:val="28"/>
        </w:rPr>
        <w:t xml:space="preserve"> είναι ιδιαίτερα διαδεδομένη σε </w:t>
      </w:r>
      <w:r w:rsidRPr="00F1460D">
        <w:rPr>
          <w:sz w:val="28"/>
          <w:szCs w:val="28"/>
        </w:rPr>
        <w:t>νεότερους ηλικιακά χρήστες των μέσων κοινωνικής δικτύωσης – στον ευρύτε</w:t>
      </w:r>
      <w:r w:rsidRPr="00F1460D">
        <w:rPr>
          <w:sz w:val="28"/>
          <w:szCs w:val="28"/>
        </w:rPr>
        <w:t xml:space="preserve">ρο ναρκισσισμό, ο οποίος, λένε, </w:t>
      </w:r>
      <w:r w:rsidRPr="00F1460D">
        <w:rPr>
          <w:sz w:val="28"/>
          <w:szCs w:val="28"/>
        </w:rPr>
        <w:t>χαρακτηρίζει τα παιδιά και τους εφήβους της εποχής μας, χωρίς όμως να</w:t>
      </w:r>
      <w:r w:rsidRPr="00F1460D">
        <w:rPr>
          <w:sz w:val="28"/>
          <w:szCs w:val="28"/>
        </w:rPr>
        <w:t xml:space="preserve"> βρίσκουν παθολογικά συμπτώματα </w:t>
      </w:r>
      <w:r w:rsidRPr="00F1460D">
        <w:rPr>
          <w:sz w:val="28"/>
          <w:szCs w:val="28"/>
        </w:rPr>
        <w:t xml:space="preserve">πίσω από την </w:t>
      </w:r>
      <w:proofErr w:type="spellStart"/>
      <w:r w:rsidRPr="00F1460D">
        <w:rPr>
          <w:sz w:val="28"/>
          <w:szCs w:val="28"/>
        </w:rPr>
        <w:t>αυτοφωτογράφηση</w:t>
      </w:r>
      <w:proofErr w:type="spellEnd"/>
      <w:r w:rsidRPr="00F1460D">
        <w:rPr>
          <w:sz w:val="28"/>
          <w:szCs w:val="28"/>
        </w:rPr>
        <w:t>. Στον αντίποδα, μερικοί ψυχολόγοι θεωρούν</w:t>
      </w:r>
      <w:r w:rsidRPr="00F1460D">
        <w:rPr>
          <w:sz w:val="28"/>
          <w:szCs w:val="28"/>
        </w:rPr>
        <w:t xml:space="preserve"> ότι οι </w:t>
      </w:r>
      <w:proofErr w:type="spellStart"/>
      <w:r w:rsidRPr="00F1460D">
        <w:rPr>
          <w:sz w:val="28"/>
          <w:szCs w:val="28"/>
        </w:rPr>
        <w:t>selfies</w:t>
      </w:r>
      <w:proofErr w:type="spellEnd"/>
      <w:r w:rsidRPr="00F1460D">
        <w:rPr>
          <w:sz w:val="28"/>
          <w:szCs w:val="28"/>
        </w:rPr>
        <w:t xml:space="preserve"> αποτελούν απλώς </w:t>
      </w:r>
      <w:r w:rsidRPr="00F1460D">
        <w:rPr>
          <w:sz w:val="28"/>
          <w:szCs w:val="28"/>
        </w:rPr>
        <w:t>έναν τρό</w:t>
      </w:r>
      <w:r w:rsidRPr="00F1460D">
        <w:rPr>
          <w:sz w:val="28"/>
          <w:szCs w:val="28"/>
        </w:rPr>
        <w:t xml:space="preserve">πο έκφρασης του εαυτού, η οποία </w:t>
      </w:r>
      <w:r w:rsidRPr="00F1460D">
        <w:rPr>
          <w:sz w:val="28"/>
          <w:szCs w:val="28"/>
        </w:rPr>
        <w:t xml:space="preserve">μοιράζεται δημόσια μέσω του </w:t>
      </w:r>
      <w:r w:rsidRPr="00F1460D">
        <w:rPr>
          <w:sz w:val="28"/>
          <w:szCs w:val="28"/>
        </w:rPr>
        <w:t xml:space="preserve">κυρίαρχου στις μέρες μας τρόπου </w:t>
      </w:r>
      <w:r w:rsidRPr="00F1460D">
        <w:rPr>
          <w:sz w:val="28"/>
          <w:szCs w:val="28"/>
        </w:rPr>
        <w:t xml:space="preserve">επικοινωνίας, δηλαδή δια των μέσων κοινωνικής δικτύωσης. Ωστόσο, </w:t>
      </w:r>
      <w:r w:rsidRPr="00F1460D">
        <w:rPr>
          <w:sz w:val="28"/>
          <w:szCs w:val="28"/>
        </w:rPr>
        <w:t xml:space="preserve">όλοι οι ειδικοί τονίζουν ότι οι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 συχνά αποτελούν πηγή αρνητικών συνεπειών, ιδίως από τη</w:t>
      </w:r>
      <w:r w:rsidR="00F1460D">
        <w:rPr>
          <w:sz w:val="28"/>
          <w:szCs w:val="28"/>
        </w:rPr>
        <w:t xml:space="preserve"> στιγμή που οι ανήλικοι (παιδιά </w:t>
      </w:r>
      <w:r w:rsidRPr="00F1460D">
        <w:rPr>
          <w:sz w:val="28"/>
          <w:szCs w:val="28"/>
        </w:rPr>
        <w:t xml:space="preserve">και έφηβοι), δεν συνειδητοποιούν πάντοτε πως μια </w:t>
      </w:r>
      <w:proofErr w:type="spellStart"/>
      <w:r w:rsidRPr="00F1460D">
        <w:rPr>
          <w:sz w:val="28"/>
          <w:szCs w:val="28"/>
        </w:rPr>
        <w:t>αυτοφωτογραφία</w:t>
      </w:r>
      <w:proofErr w:type="spellEnd"/>
      <w:r w:rsidRPr="00F1460D">
        <w:rPr>
          <w:sz w:val="28"/>
          <w:szCs w:val="28"/>
        </w:rPr>
        <w:t xml:space="preserve"> τους μπ</w:t>
      </w:r>
      <w:r w:rsidRPr="00F1460D">
        <w:rPr>
          <w:sz w:val="28"/>
          <w:szCs w:val="28"/>
        </w:rPr>
        <w:t xml:space="preserve">ορεί να στέλνει οπτικά μηνύματα   </w:t>
      </w:r>
      <w:r w:rsidRPr="00F1460D">
        <w:rPr>
          <w:sz w:val="28"/>
          <w:szCs w:val="28"/>
        </w:rPr>
        <w:t>που οι ίδιοι δεν είχαν την πρόθεση να μεταφέρουν.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Για την πλειονότητα των ψυχολόγων </w:t>
      </w:r>
      <w:proofErr w:type="spellStart"/>
      <w:r w:rsidRPr="00F1460D">
        <w:rPr>
          <w:sz w:val="28"/>
          <w:szCs w:val="28"/>
        </w:rPr>
        <w:t>oι</w:t>
      </w:r>
      <w:proofErr w:type="spellEnd"/>
      <w:r w:rsidRPr="00F1460D">
        <w:rPr>
          <w:sz w:val="28"/>
          <w:szCs w:val="28"/>
        </w:rPr>
        <w:t xml:space="preserve">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 είναι συνήθως</w:t>
      </w:r>
      <w:r w:rsidRPr="00F1460D">
        <w:rPr>
          <w:sz w:val="28"/>
          <w:szCs w:val="28"/>
        </w:rPr>
        <w:t xml:space="preserve"> μια απλή αντανάκλαση της τάσης     </w:t>
      </w:r>
      <w:r w:rsidRPr="00F1460D">
        <w:rPr>
          <w:sz w:val="28"/>
          <w:szCs w:val="28"/>
        </w:rPr>
        <w:t xml:space="preserve">των νέων ανθρώπων για </w:t>
      </w:r>
      <w:proofErr w:type="spellStart"/>
      <w:r w:rsidRPr="00F1460D">
        <w:rPr>
          <w:sz w:val="28"/>
          <w:szCs w:val="28"/>
        </w:rPr>
        <w:t>αυτοεξερεύνηση</w:t>
      </w:r>
      <w:proofErr w:type="spellEnd"/>
      <w:r w:rsidRPr="00F1460D">
        <w:rPr>
          <w:sz w:val="28"/>
          <w:szCs w:val="28"/>
        </w:rPr>
        <w:t>. Σύμφωνα με την κλινική ψυχολόγο κα</w:t>
      </w:r>
      <w:r w:rsidRPr="00F1460D">
        <w:rPr>
          <w:sz w:val="28"/>
          <w:szCs w:val="28"/>
        </w:rPr>
        <w:t xml:space="preserve">ι ερευνήτρια του </w:t>
      </w:r>
      <w:r w:rsidRPr="00F1460D">
        <w:rPr>
          <w:sz w:val="28"/>
          <w:szCs w:val="28"/>
        </w:rPr>
        <w:t xml:space="preserve">Πανεπιστημίου του Λος </w:t>
      </w:r>
      <w:proofErr w:type="spellStart"/>
      <w:r w:rsidRPr="00F1460D">
        <w:rPr>
          <w:sz w:val="28"/>
          <w:szCs w:val="28"/>
        </w:rPr>
        <w:t>Άντζελες</w:t>
      </w:r>
      <w:proofErr w:type="spellEnd"/>
      <w:r w:rsidRPr="00F1460D">
        <w:rPr>
          <w:sz w:val="28"/>
          <w:szCs w:val="28"/>
        </w:rPr>
        <w:t xml:space="preserve"> των ΗΠΑ</w:t>
      </w:r>
      <w:r w:rsidR="00F1460D">
        <w:rPr>
          <w:sz w:val="28"/>
          <w:szCs w:val="28"/>
        </w:rPr>
        <w:t xml:space="preserve">  </w:t>
      </w:r>
      <w:r w:rsidRPr="00F1460D">
        <w:rPr>
          <w:sz w:val="28"/>
          <w:szCs w:val="28"/>
        </w:rPr>
        <w:t xml:space="preserve"> Α. </w:t>
      </w:r>
      <w:proofErr w:type="spellStart"/>
      <w:r w:rsidRPr="00F1460D">
        <w:rPr>
          <w:sz w:val="28"/>
          <w:szCs w:val="28"/>
        </w:rPr>
        <w:t>Λεταμέντι</w:t>
      </w:r>
      <w:proofErr w:type="spellEnd"/>
      <w:r w:rsidRPr="00F1460D">
        <w:rPr>
          <w:sz w:val="28"/>
          <w:szCs w:val="28"/>
        </w:rPr>
        <w:t xml:space="preserve">, οι έφηβοι </w:t>
      </w:r>
      <w:r w:rsidRPr="00F1460D">
        <w:rPr>
          <w:sz w:val="28"/>
          <w:szCs w:val="28"/>
        </w:rPr>
        <w:t xml:space="preserve">«προσπαθούν να διαμορφώσουν την  </w:t>
      </w:r>
      <w:r w:rsidRPr="00F1460D">
        <w:rPr>
          <w:sz w:val="28"/>
          <w:szCs w:val="28"/>
        </w:rPr>
        <w:t xml:space="preserve">ταυτότητά τους και οι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 τους βοηθούν να τεστάρουν το πώς φαίνονται -και επομένως το πώς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αισθάνονται- με συγκεκριμένα ρούχα, </w:t>
      </w:r>
      <w:proofErr w:type="spellStart"/>
      <w:r w:rsidRPr="00F1460D">
        <w:rPr>
          <w:sz w:val="28"/>
          <w:szCs w:val="28"/>
        </w:rPr>
        <w:t>make</w:t>
      </w:r>
      <w:proofErr w:type="spellEnd"/>
      <w:r w:rsidRPr="00F1460D">
        <w:rPr>
          <w:sz w:val="28"/>
          <w:szCs w:val="28"/>
        </w:rPr>
        <w:t xml:space="preserve"> </w:t>
      </w:r>
      <w:proofErr w:type="spellStart"/>
      <w:r w:rsidRPr="00F1460D">
        <w:rPr>
          <w:sz w:val="28"/>
          <w:szCs w:val="28"/>
        </w:rPr>
        <w:t>up</w:t>
      </w:r>
      <w:proofErr w:type="spellEnd"/>
      <w:r w:rsidRPr="00F1460D">
        <w:rPr>
          <w:sz w:val="28"/>
          <w:szCs w:val="28"/>
        </w:rPr>
        <w:t>, σε ορισμένες πόζες και σε</w:t>
      </w:r>
      <w:r w:rsidRPr="00F1460D">
        <w:rPr>
          <w:sz w:val="28"/>
          <w:szCs w:val="28"/>
        </w:rPr>
        <w:t xml:space="preserve"> διάφορα μέρη. Τους επιτρέπουν,    </w:t>
      </w:r>
      <w:r w:rsidRPr="00F1460D">
        <w:rPr>
          <w:sz w:val="28"/>
          <w:szCs w:val="28"/>
        </w:rPr>
        <w:t>ακόμα, να εκφράσουν την ψυχική τους διάθεση και να μοιραστούν σημαν</w:t>
      </w:r>
      <w:r w:rsidRPr="00F1460D">
        <w:rPr>
          <w:sz w:val="28"/>
          <w:szCs w:val="28"/>
        </w:rPr>
        <w:t xml:space="preserve">τικές για αυτούς εμπειρίες. Και     </w:t>
      </w:r>
      <w:r w:rsidRPr="00F1460D">
        <w:rPr>
          <w:sz w:val="28"/>
          <w:szCs w:val="28"/>
        </w:rPr>
        <w:t xml:space="preserve">επειδή ζουν σε έναν ψηφιακό κόσμο, οι ψηφιακά δημοσιευμένες </w:t>
      </w:r>
      <w:proofErr w:type="spellStart"/>
      <w:r w:rsidRPr="00F1460D">
        <w:rPr>
          <w:sz w:val="28"/>
          <w:szCs w:val="28"/>
        </w:rPr>
        <w:t>αυτοφ</w:t>
      </w:r>
      <w:r w:rsidRPr="00F1460D">
        <w:rPr>
          <w:sz w:val="28"/>
          <w:szCs w:val="28"/>
        </w:rPr>
        <w:t>ωτογραφίες</w:t>
      </w:r>
      <w:proofErr w:type="spellEnd"/>
      <w:r w:rsidRPr="00F1460D">
        <w:rPr>
          <w:sz w:val="28"/>
          <w:szCs w:val="28"/>
        </w:rPr>
        <w:t xml:space="preserve"> συνιστούν έναν τρόπο </w:t>
      </w:r>
      <w:r w:rsidRPr="00F1460D">
        <w:rPr>
          <w:sz w:val="28"/>
          <w:szCs w:val="28"/>
        </w:rPr>
        <w:t>συμμετοχής και σύνδεσης με τον κόσμο αυτόν».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Βέβαια, όποιος βλέπει αναρτημένες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 ενδέχεται, ιδίως </w:t>
      </w:r>
      <w:r w:rsidRPr="00F1460D">
        <w:rPr>
          <w:sz w:val="28"/>
          <w:szCs w:val="28"/>
        </w:rPr>
        <w:t xml:space="preserve">αν είναι ενήλικος, να προσδώσει </w:t>
      </w:r>
      <w:r w:rsidRPr="00F1460D">
        <w:rPr>
          <w:sz w:val="28"/>
          <w:szCs w:val="28"/>
        </w:rPr>
        <w:t>σε κάποια πόζα προθέσεις ή να δει σε αυτήν υποδηλώσεις που δεν συνάδο</w:t>
      </w:r>
      <w:r w:rsidRPr="00F1460D">
        <w:rPr>
          <w:sz w:val="28"/>
          <w:szCs w:val="28"/>
        </w:rPr>
        <w:t xml:space="preserve">υν με την προσωπικότητα ούτε </w:t>
      </w:r>
      <w:r w:rsidRPr="00F1460D">
        <w:rPr>
          <w:sz w:val="28"/>
          <w:szCs w:val="28"/>
        </w:rPr>
        <w:t xml:space="preserve">και τους σκοπούς του ανθρώπου που την </w:t>
      </w:r>
      <w:r w:rsidRPr="00F1460D">
        <w:rPr>
          <w:sz w:val="28"/>
          <w:szCs w:val="28"/>
        </w:rPr>
        <w:lastRenderedPageBreak/>
        <w:t>ανάρτησε. Η συνειδητοπο</w:t>
      </w:r>
      <w:r w:rsidRPr="00F1460D">
        <w:rPr>
          <w:sz w:val="28"/>
          <w:szCs w:val="28"/>
        </w:rPr>
        <w:t xml:space="preserve">ίηση του παραπάνω εκ μέρους των </w:t>
      </w:r>
      <w:r w:rsidRPr="00F1460D">
        <w:rPr>
          <w:sz w:val="28"/>
          <w:szCs w:val="28"/>
        </w:rPr>
        <w:t>ανηλίκων δεν είναι εύκολη υπόθεση.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Εκτός από όσα αναφέρθηκαν, το υλικό που βλέπουν οι άνθρωποι στο </w:t>
      </w:r>
      <w:r w:rsidRPr="00F1460D">
        <w:rPr>
          <w:sz w:val="28"/>
          <w:szCs w:val="28"/>
        </w:rPr>
        <w:t xml:space="preserve">διαδίκτυο –περιλαμβανομένων και </w:t>
      </w:r>
      <w:r w:rsidRPr="00F1460D">
        <w:rPr>
          <w:sz w:val="28"/>
          <w:szCs w:val="28"/>
        </w:rPr>
        <w:t xml:space="preserve">των </w:t>
      </w:r>
      <w:proofErr w:type="spellStart"/>
      <w:r w:rsidRPr="00F1460D">
        <w:rPr>
          <w:sz w:val="28"/>
          <w:szCs w:val="28"/>
        </w:rPr>
        <w:t>αυτοφωτογραφιών</w:t>
      </w:r>
      <w:proofErr w:type="spellEnd"/>
      <w:r w:rsidRPr="00F1460D">
        <w:rPr>
          <w:sz w:val="28"/>
          <w:szCs w:val="28"/>
        </w:rPr>
        <w:t xml:space="preserve"> στα μέσα κοινωνικής δικτύωσης– επηρεάζει τον τρ</w:t>
      </w:r>
      <w:r w:rsidRPr="00F1460D">
        <w:rPr>
          <w:sz w:val="28"/>
          <w:szCs w:val="28"/>
        </w:rPr>
        <w:t xml:space="preserve">όπο που προσλαμβάνουν τον εαυτό </w:t>
      </w:r>
      <w:r w:rsidRPr="00F1460D">
        <w:rPr>
          <w:sz w:val="28"/>
          <w:szCs w:val="28"/>
        </w:rPr>
        <w:t>τους. Έρευνες έχουν δείξει πως ακόμη και οι ενήλικες επηρεάζονται συναισθηματικά από όσα βλέπουν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>«ποσταρισμένα» και ότι οι δράσεις και οι αντιδράσεις των διαδικτυακών τους «φίλων και γνωστών»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>επιδρούν στη συμπεριφορά και στις αποφάσεις τους. Για παράδειγμα, οι ενήλ</w:t>
      </w:r>
      <w:r w:rsidRPr="00F1460D">
        <w:rPr>
          <w:sz w:val="28"/>
          <w:szCs w:val="28"/>
        </w:rPr>
        <w:t xml:space="preserve">ικες αισθάνονται ζήλια, μοναξιά </w:t>
      </w:r>
      <w:r w:rsidRPr="00F1460D">
        <w:rPr>
          <w:sz w:val="28"/>
          <w:szCs w:val="28"/>
        </w:rPr>
        <w:t>και γενικά χειρότερα για τον εαυτό τους όταν κοιτάζουν φωτογραφίες απ</w:t>
      </w:r>
      <w:r w:rsidRPr="00F1460D">
        <w:rPr>
          <w:sz w:val="28"/>
          <w:szCs w:val="28"/>
        </w:rPr>
        <w:t xml:space="preserve">ό πάρτι διαδικτυακών «φίλων και </w:t>
      </w:r>
      <w:r w:rsidRPr="00F1460D">
        <w:rPr>
          <w:sz w:val="28"/>
          <w:szCs w:val="28"/>
        </w:rPr>
        <w:t>γνωστών». Τα παιδιά και οι έφηβοι, είναι πολύ πιθανό, εκτός από τα π</w:t>
      </w:r>
      <w:r w:rsidRPr="00F1460D">
        <w:rPr>
          <w:sz w:val="28"/>
          <w:szCs w:val="28"/>
        </w:rPr>
        <w:t xml:space="preserve">αραπάνω, να υιοθετήσουν και τις </w:t>
      </w:r>
      <w:r w:rsidRPr="00F1460D">
        <w:rPr>
          <w:sz w:val="28"/>
          <w:szCs w:val="28"/>
        </w:rPr>
        <w:t>επικίνδυνες συμπεριφορές ή και συνήθειες των διαδικτυακών «φίλων και γνωστών» τους.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Επομένως, οι γονείς πρέπει να συζητάμε με τα παιδιά μας για τα ζητήματα που αναφέρθηκαν.</w:t>
      </w:r>
      <w:r w:rsidRPr="00F1460D">
        <w:rPr>
          <w:sz w:val="28"/>
          <w:szCs w:val="28"/>
        </w:rPr>
        <w:t xml:space="preserve"> Ο γόνιμος </w:t>
      </w:r>
      <w:r w:rsidRPr="00F1460D">
        <w:rPr>
          <w:sz w:val="28"/>
          <w:szCs w:val="28"/>
        </w:rPr>
        <w:t>διάλογος είναι σ</w:t>
      </w:r>
      <w:r w:rsidRPr="00F1460D">
        <w:rPr>
          <w:sz w:val="28"/>
          <w:szCs w:val="28"/>
        </w:rPr>
        <w:t xml:space="preserve">ίγουρα πιο δημιουργικός και πιο </w:t>
      </w:r>
      <w:r w:rsidRPr="00F1460D">
        <w:rPr>
          <w:sz w:val="28"/>
          <w:szCs w:val="28"/>
        </w:rPr>
        <w:t>αποτελεσματικός από τη</w:t>
      </w:r>
      <w:r w:rsidRPr="00F1460D">
        <w:rPr>
          <w:sz w:val="28"/>
          <w:szCs w:val="28"/>
        </w:rPr>
        <w:t xml:space="preserve">ν απαγόρευση χρησιμοποίησης του </w:t>
      </w:r>
      <w:proofErr w:type="spellStart"/>
      <w:r w:rsidRPr="00F1460D">
        <w:rPr>
          <w:sz w:val="28"/>
          <w:szCs w:val="28"/>
        </w:rPr>
        <w:t>facebook</w:t>
      </w:r>
      <w:proofErr w:type="spellEnd"/>
      <w:r w:rsidRPr="00F1460D">
        <w:rPr>
          <w:sz w:val="28"/>
          <w:szCs w:val="28"/>
        </w:rPr>
        <w:t xml:space="preserve"> και των άλλων μέσων και εφαρμογών κοινωνικών δι</w:t>
      </w:r>
      <w:r w:rsidRPr="00F1460D">
        <w:rPr>
          <w:sz w:val="28"/>
          <w:szCs w:val="28"/>
        </w:rPr>
        <w:t xml:space="preserve">κτύωσης στις οποίες αναρτώνται 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. Απαραίτητο είναι επίσης οι ειδικοί να συνεχίσουν </w:t>
      </w:r>
      <w:r w:rsidR="00F1460D">
        <w:rPr>
          <w:sz w:val="28"/>
          <w:szCs w:val="28"/>
        </w:rPr>
        <w:t xml:space="preserve">την έρευνα για την επίδραση που  </w:t>
      </w:r>
      <w:r w:rsidRPr="00F1460D">
        <w:rPr>
          <w:sz w:val="28"/>
          <w:szCs w:val="28"/>
        </w:rPr>
        <w:t>ασκούν τα μέσα κοινωνικής δικτύωσης στις καινούργιες γενιές.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*Κείμενο της Αλ. </w:t>
      </w:r>
      <w:proofErr w:type="spellStart"/>
      <w:r w:rsidRPr="00F1460D">
        <w:rPr>
          <w:sz w:val="28"/>
          <w:szCs w:val="28"/>
        </w:rPr>
        <w:t>Σιφερλίν</w:t>
      </w:r>
      <w:proofErr w:type="spellEnd"/>
      <w:r w:rsidRPr="00F1460D">
        <w:rPr>
          <w:sz w:val="28"/>
          <w:szCs w:val="28"/>
        </w:rPr>
        <w:t>, διασκευασμένο από το διαδίκτυο (http://healthland.time.com/ 2013/09/06 /</w:t>
      </w:r>
      <w:proofErr w:type="spellStart"/>
      <w:r w:rsidRPr="00F1460D">
        <w:rPr>
          <w:sz w:val="28"/>
          <w:szCs w:val="28"/>
        </w:rPr>
        <w:t>why</w:t>
      </w:r>
      <w:proofErr w:type="spellEnd"/>
      <w:r w:rsidRPr="00F1460D">
        <w:rPr>
          <w:sz w:val="28"/>
          <w:szCs w:val="28"/>
        </w:rPr>
        <w:t>-</w:t>
      </w:r>
      <w:proofErr w:type="spellStart"/>
      <w:r w:rsidRPr="00F1460D">
        <w:rPr>
          <w:sz w:val="28"/>
          <w:szCs w:val="28"/>
        </w:rPr>
        <w:t>selfies</w:t>
      </w:r>
      <w:proofErr w:type="spellEnd"/>
      <w:r w:rsidRPr="00F1460D">
        <w:rPr>
          <w:sz w:val="28"/>
          <w:szCs w:val="28"/>
        </w:rPr>
        <w:t>-</w:t>
      </w:r>
      <w:proofErr w:type="spellStart"/>
      <w:r w:rsidRPr="00F1460D">
        <w:rPr>
          <w:sz w:val="28"/>
          <w:szCs w:val="28"/>
        </w:rPr>
        <w:t>matter</w:t>
      </w:r>
      <w:proofErr w:type="spellEnd"/>
      <w:r w:rsidRPr="00F1460D">
        <w:rPr>
          <w:sz w:val="28"/>
          <w:szCs w:val="28"/>
        </w:rPr>
        <w:t>/)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b/>
          <w:sz w:val="28"/>
          <w:szCs w:val="28"/>
        </w:rPr>
        <w:t>Κείμενο 2ο</w:t>
      </w:r>
      <w:r w:rsidRPr="00F1460D">
        <w:rPr>
          <w:sz w:val="28"/>
          <w:szCs w:val="28"/>
        </w:rPr>
        <w:t xml:space="preserve"> </w:t>
      </w:r>
      <w:r w:rsidR="00B23316" w:rsidRPr="00F1460D">
        <w:rPr>
          <w:sz w:val="28"/>
          <w:szCs w:val="28"/>
        </w:rPr>
        <w:t xml:space="preserve">                </w:t>
      </w:r>
      <w:r w:rsidRPr="00F1460D">
        <w:rPr>
          <w:sz w:val="28"/>
          <w:szCs w:val="28"/>
        </w:rPr>
        <w:t xml:space="preserve">Μουσείο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 xml:space="preserve"> στο Λος </w:t>
      </w:r>
      <w:proofErr w:type="spellStart"/>
      <w:r w:rsidRPr="00F1460D">
        <w:rPr>
          <w:sz w:val="28"/>
          <w:szCs w:val="28"/>
        </w:rPr>
        <w:t>Άντζελες</w:t>
      </w:r>
      <w:proofErr w:type="spellEnd"/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Οι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 xml:space="preserve"> </w:t>
      </w:r>
      <w:proofErr w:type="spellStart"/>
      <w:r w:rsidRPr="00F1460D">
        <w:rPr>
          <w:sz w:val="28"/>
          <w:szCs w:val="28"/>
        </w:rPr>
        <w:t>φωτογραφίεςέχουν</w:t>
      </w:r>
      <w:proofErr w:type="spellEnd"/>
      <w:r w:rsidRPr="00F1460D">
        <w:rPr>
          <w:sz w:val="28"/>
          <w:szCs w:val="28"/>
        </w:rPr>
        <w:t xml:space="preserve"> τώρα το δικό τους </w:t>
      </w:r>
      <w:r w:rsidR="00F1460D">
        <w:rPr>
          <w:sz w:val="28"/>
          <w:szCs w:val="28"/>
        </w:rPr>
        <w:t xml:space="preserve">μουσείο στο Λος </w:t>
      </w:r>
      <w:proofErr w:type="spellStart"/>
      <w:r w:rsidRPr="00F1460D">
        <w:rPr>
          <w:sz w:val="28"/>
          <w:szCs w:val="28"/>
        </w:rPr>
        <w:t>Άντζελες.Το</w:t>
      </w:r>
      <w:proofErr w:type="spellEnd"/>
      <w:r w:rsidRPr="00F1460D">
        <w:rPr>
          <w:sz w:val="28"/>
          <w:szCs w:val="28"/>
        </w:rPr>
        <w:t xml:space="preserve"> </w:t>
      </w:r>
      <w:r w:rsid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μουσείο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 xml:space="preserve"> που θα λειτουργήσει για δύο</w:t>
      </w:r>
      <w:r w:rsidR="00F1460D">
        <w:rPr>
          <w:sz w:val="28"/>
          <w:szCs w:val="28"/>
        </w:rPr>
        <w:t xml:space="preserve"> μήνες είναι ένα μουσείο </w:t>
      </w:r>
      <w:r w:rsidRPr="00F1460D">
        <w:rPr>
          <w:sz w:val="28"/>
          <w:szCs w:val="28"/>
        </w:rPr>
        <w:t xml:space="preserve">για τις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 xml:space="preserve">, όχι με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>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Πρόκειται για </w:t>
      </w:r>
      <w:proofErr w:type="spellStart"/>
      <w:r w:rsidRPr="00F1460D">
        <w:rPr>
          <w:sz w:val="28"/>
          <w:szCs w:val="28"/>
        </w:rPr>
        <w:t>διαδραστικό</w:t>
      </w:r>
      <w:proofErr w:type="spellEnd"/>
      <w:r w:rsidRPr="00F1460D">
        <w:rPr>
          <w:sz w:val="28"/>
          <w:szCs w:val="28"/>
        </w:rPr>
        <w:t xml:space="preserve"> μουσείο    που εξερευνά την </w:t>
      </w:r>
      <w:r w:rsidRPr="00F1460D">
        <w:rPr>
          <w:sz w:val="28"/>
          <w:szCs w:val="28"/>
        </w:rPr>
        <w:t xml:space="preserve">ιστορία και το πολιτιστικό φαινόμενο των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>, που όπως υποστη</w:t>
      </w:r>
      <w:r w:rsidRPr="00F1460D">
        <w:rPr>
          <w:sz w:val="28"/>
          <w:szCs w:val="28"/>
        </w:rPr>
        <w:t xml:space="preserve">ρίζουν οι αρμόδιοι του μουσείου </w:t>
      </w:r>
      <w:r w:rsidRPr="00F1460D">
        <w:rPr>
          <w:sz w:val="28"/>
          <w:szCs w:val="28"/>
        </w:rPr>
        <w:t>πηγαίνει πίσω 40.000 χρόνια.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Οι επισκέπτες μπορούν να ανακαλύψουν τις ρίζες του φαινομένου τω</w:t>
      </w:r>
      <w:r w:rsidR="00F1460D">
        <w:rPr>
          <w:sz w:val="28"/>
          <w:szCs w:val="28"/>
        </w:rPr>
        <w:t xml:space="preserve">ν </w:t>
      </w:r>
      <w:bookmarkStart w:id="0" w:name="_GoBack"/>
      <w:bookmarkEnd w:id="0"/>
      <w:proofErr w:type="spellStart"/>
      <w:r w:rsidRPr="00F1460D">
        <w:rPr>
          <w:sz w:val="28"/>
          <w:szCs w:val="28"/>
        </w:rPr>
        <w:t>αυτοφωτογραφιών</w:t>
      </w:r>
      <w:proofErr w:type="spellEnd"/>
      <w:r w:rsidRPr="00F1460D">
        <w:rPr>
          <w:sz w:val="28"/>
          <w:szCs w:val="28"/>
        </w:rPr>
        <w:t xml:space="preserve"> μέσα από τους </w:t>
      </w:r>
      <w:r w:rsidRPr="00F1460D">
        <w:rPr>
          <w:sz w:val="28"/>
          <w:szCs w:val="28"/>
        </w:rPr>
        <w:t xml:space="preserve">φακούς της τέχνης, της ιστορίας, της τεχνολογίας και του πολιτισμού, </w:t>
      </w:r>
      <w:r w:rsidRPr="00F1460D">
        <w:rPr>
          <w:sz w:val="28"/>
          <w:szCs w:val="28"/>
        </w:rPr>
        <w:t xml:space="preserve">κάνοντας χρήση των </w:t>
      </w:r>
      <w:proofErr w:type="spellStart"/>
      <w:r w:rsidRPr="00F1460D">
        <w:rPr>
          <w:sz w:val="28"/>
          <w:szCs w:val="28"/>
        </w:rPr>
        <w:t>διαδραστικών</w:t>
      </w:r>
      <w:proofErr w:type="spellEnd"/>
      <w:r w:rsidRPr="00F1460D">
        <w:rPr>
          <w:sz w:val="28"/>
          <w:szCs w:val="28"/>
        </w:rPr>
        <w:t xml:space="preserve">  </w:t>
      </w:r>
      <w:r w:rsidRPr="00F1460D">
        <w:rPr>
          <w:sz w:val="28"/>
          <w:szCs w:val="28"/>
        </w:rPr>
        <w:t xml:space="preserve">εγκαταστάσεων για να γράψουν τη δική τους ιστορία στις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>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lastRenderedPageBreak/>
        <w:t xml:space="preserve"> Μέσα στο μουσείο υπάρχουν και δωμάτια στα οποία ο επισκέπτης έχει το τ</w:t>
      </w:r>
      <w:r w:rsidRPr="00F1460D">
        <w:rPr>
          <w:sz w:val="28"/>
          <w:szCs w:val="28"/>
        </w:rPr>
        <w:t xml:space="preserve">έλειο περιβάλλον και το ιδανικό </w:t>
      </w:r>
      <w:r w:rsidRPr="00F1460D">
        <w:rPr>
          <w:sz w:val="28"/>
          <w:szCs w:val="28"/>
        </w:rPr>
        <w:t>φως για να βγάλει μια</w:t>
      </w:r>
      <w:r w:rsid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 xml:space="preserve"> φωτογραφία η οποία θα εντυπωσιάσει στα </w:t>
      </w:r>
      <w:r w:rsidRPr="00F1460D">
        <w:rPr>
          <w:sz w:val="28"/>
          <w:szCs w:val="28"/>
        </w:rPr>
        <w:t>μέσα κοινωνικής δικτύωσης.</w:t>
      </w:r>
      <w:r w:rsid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 Όπως </w:t>
      </w:r>
      <w:r w:rsidRPr="00F1460D">
        <w:rPr>
          <w:sz w:val="28"/>
          <w:szCs w:val="28"/>
        </w:rPr>
        <w:t xml:space="preserve">υπόσχονται οι αρμόδιοι του μουσείου «είτε αγαπάτε είτε </w:t>
      </w:r>
      <w:r w:rsid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μισείτε τις </w:t>
      </w:r>
      <w:proofErr w:type="spellStart"/>
      <w:r w:rsidRPr="00F1460D">
        <w:rPr>
          <w:sz w:val="28"/>
          <w:szCs w:val="28"/>
        </w:rPr>
        <w:t>σέλφι</w:t>
      </w:r>
      <w:proofErr w:type="spellEnd"/>
      <w:r w:rsidRPr="00F1460D">
        <w:rPr>
          <w:sz w:val="28"/>
          <w:szCs w:val="28"/>
        </w:rPr>
        <w:t>, δ</w:t>
      </w:r>
      <w:r w:rsidRPr="00F1460D">
        <w:rPr>
          <w:sz w:val="28"/>
          <w:szCs w:val="28"/>
        </w:rPr>
        <w:t xml:space="preserve">εν θα τις δείτε ποτέ ξανά με το </w:t>
      </w:r>
      <w:r w:rsidRPr="00F1460D">
        <w:rPr>
          <w:sz w:val="28"/>
          <w:szCs w:val="28"/>
        </w:rPr>
        <w:t>ίδιο μάτι».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Πηγή: ΑΠΕ-ΜΠΕ</w:t>
      </w:r>
    </w:p>
    <w:p w:rsidR="00412A57" w:rsidRPr="00F1460D" w:rsidRDefault="00412A57" w:rsidP="00412A57">
      <w:pPr>
        <w:rPr>
          <w:b/>
          <w:sz w:val="28"/>
          <w:szCs w:val="28"/>
          <w:u w:val="single"/>
        </w:rPr>
      </w:pPr>
      <w:r w:rsidRPr="00F1460D">
        <w:rPr>
          <w:b/>
          <w:sz w:val="28"/>
          <w:szCs w:val="28"/>
          <w:u w:val="single"/>
        </w:rPr>
        <w:t>Κείμενο 3ο</w:t>
      </w:r>
    </w:p>
    <w:p w:rsidR="00412A57" w:rsidRPr="00F1460D" w:rsidRDefault="00412A57" w:rsidP="00412A57">
      <w:pPr>
        <w:rPr>
          <w:sz w:val="28"/>
          <w:szCs w:val="28"/>
          <w:u w:val="single"/>
        </w:rPr>
      </w:pPr>
      <w:proofErr w:type="spellStart"/>
      <w:r w:rsidRPr="00F1460D">
        <w:rPr>
          <w:sz w:val="28"/>
          <w:szCs w:val="28"/>
          <w:u w:val="single"/>
        </w:rPr>
        <w:t>Password</w:t>
      </w:r>
      <w:proofErr w:type="spellEnd"/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Δυο καλοκαίρια ολόκληρα, όταν πήγαινα στο χωριό για διακοπές, έκλεβα δί</w:t>
      </w:r>
      <w:r w:rsidRPr="00F1460D">
        <w:rPr>
          <w:sz w:val="28"/>
          <w:szCs w:val="28"/>
        </w:rPr>
        <w:t>κτυο από τον γείτονα. Στην αρχή</w:t>
      </w:r>
      <w:r w:rsidRPr="00F1460D">
        <w:rPr>
          <w:sz w:val="28"/>
          <w:szCs w:val="28"/>
          <w:lang w:val="en-US"/>
        </w:rPr>
        <w:t xml:space="preserve"> </w:t>
      </w:r>
      <w:r w:rsidRPr="00F1460D">
        <w:rPr>
          <w:sz w:val="28"/>
          <w:szCs w:val="28"/>
        </w:rPr>
        <w:t xml:space="preserve">το είχε ανοιχτό, χωρίς κωδικό. Όταν κατάλαβε ότι κάποιος τον έκλεβε, έβαλε </w:t>
      </w:r>
      <w:proofErr w:type="spellStart"/>
      <w:r w:rsidRPr="00F1460D">
        <w:rPr>
          <w:sz w:val="28"/>
          <w:szCs w:val="28"/>
        </w:rPr>
        <w:t>password</w:t>
      </w:r>
      <w:proofErr w:type="spellEnd"/>
      <w:r w:rsidRPr="00F1460D">
        <w:rPr>
          <w:sz w:val="28"/>
          <w:szCs w:val="28"/>
        </w:rPr>
        <w:t>. Μια μέρα στο καφενείο τον ρώτησα την ημερομηνία γέννησής του, δήθεν ότι ήθελα να μάθω το ζώδιό του. Γύρισα σπίτι και</w:t>
      </w:r>
      <w:r w:rsidRPr="00F1460D">
        <w:rPr>
          <w:sz w:val="28"/>
          <w:szCs w:val="28"/>
          <w:lang w:val="en-US"/>
        </w:rPr>
        <w:t xml:space="preserve"> </w:t>
      </w:r>
      <w:r w:rsidRPr="00F1460D">
        <w:rPr>
          <w:sz w:val="28"/>
          <w:szCs w:val="28"/>
        </w:rPr>
        <w:t>πληκτρολόγησα τους αριθμούς. Δυο καλοκαίρια έτσι κατέβαζα μουσική. Ως κι ευχετήρια κάρτα σκέφτηκα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>να του στείλω στα γενέθλιά του. Σήμερα, 12 Ιουνίου 2009, μόλις πήρα την</w:t>
      </w:r>
      <w:r w:rsidR="00F1460D">
        <w:rPr>
          <w:sz w:val="28"/>
          <w:szCs w:val="28"/>
        </w:rPr>
        <w:t xml:space="preserve"> άδειά μου, μπήκα στο λεωφορείο </w:t>
      </w:r>
      <w:r w:rsidRPr="00F1460D">
        <w:rPr>
          <w:sz w:val="28"/>
          <w:szCs w:val="28"/>
        </w:rPr>
        <w:t>για το χωριό. Φτάνω και βλέπω απέναντι φέρετρο. Γνέφω στη μάνα μου.</w:t>
      </w:r>
      <w:r w:rsidR="00F1460D">
        <w:rPr>
          <w:sz w:val="28"/>
          <w:szCs w:val="28"/>
        </w:rPr>
        <w:t xml:space="preserve"> «Τον χτύπησε αυτοκίνητο» είπε.           </w:t>
      </w:r>
      <w:r w:rsidRPr="00F1460D">
        <w:rPr>
          <w:sz w:val="28"/>
          <w:szCs w:val="28"/>
        </w:rPr>
        <w:t>«Πήγε άδικα, τόσο νέος».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Ανέβηκα στο δωμάτιό μου, άνοιξα τον υπολογιστή</w:t>
      </w:r>
      <w:r w:rsidRPr="00F1460D">
        <w:rPr>
          <w:sz w:val="28"/>
          <w:szCs w:val="28"/>
        </w:rPr>
        <w:t xml:space="preserve"> και πληκτρολόγησα το </w:t>
      </w:r>
      <w:proofErr w:type="spellStart"/>
      <w:r w:rsidRPr="00F1460D">
        <w:rPr>
          <w:sz w:val="28"/>
          <w:szCs w:val="28"/>
        </w:rPr>
        <w:t>password</w:t>
      </w:r>
      <w:proofErr w:type="spellEnd"/>
      <w:r w:rsidRPr="00F1460D">
        <w:rPr>
          <w:sz w:val="28"/>
          <w:szCs w:val="28"/>
        </w:rPr>
        <w:t xml:space="preserve">: </w:t>
      </w:r>
      <w:r w:rsidRPr="00F1460D">
        <w:rPr>
          <w:sz w:val="28"/>
          <w:szCs w:val="28"/>
        </w:rPr>
        <w:t>δούλευε ρολόι.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                                                 </w:t>
      </w:r>
      <w:r w:rsidRPr="00F1460D">
        <w:rPr>
          <w:sz w:val="28"/>
          <w:szCs w:val="28"/>
        </w:rPr>
        <w:t>Γιάννης Παλαβός</w:t>
      </w:r>
      <w:r w:rsidR="00B23316" w:rsidRPr="00F1460D">
        <w:rPr>
          <w:sz w:val="28"/>
          <w:szCs w:val="28"/>
          <w:lang w:val="en-US"/>
        </w:rPr>
        <w:t xml:space="preserve">  </w:t>
      </w:r>
      <w:r w:rsidRPr="00F1460D">
        <w:rPr>
          <w:sz w:val="28"/>
          <w:szCs w:val="28"/>
        </w:rPr>
        <w:t xml:space="preserve">, </w:t>
      </w:r>
      <w:proofErr w:type="spellStart"/>
      <w:r w:rsidRPr="00F1460D">
        <w:rPr>
          <w:sz w:val="28"/>
          <w:szCs w:val="28"/>
        </w:rPr>
        <w:t>Password</w:t>
      </w:r>
      <w:proofErr w:type="spellEnd"/>
    </w:p>
    <w:p w:rsidR="00412A57" w:rsidRPr="00F1460D" w:rsidRDefault="00412A57" w:rsidP="00412A57">
      <w:pPr>
        <w:rPr>
          <w:b/>
          <w:sz w:val="28"/>
          <w:szCs w:val="28"/>
          <w:u w:val="single"/>
        </w:rPr>
      </w:pPr>
      <w:r w:rsidRPr="00F1460D">
        <w:rPr>
          <w:b/>
          <w:sz w:val="28"/>
          <w:szCs w:val="28"/>
          <w:u w:val="single"/>
        </w:rPr>
        <w:t>ΘΕΜΑΤΑ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b/>
          <w:sz w:val="28"/>
          <w:szCs w:val="28"/>
          <w:u w:val="single"/>
        </w:rPr>
        <w:t>ΘΕΜΑ Α</w:t>
      </w:r>
      <w:r w:rsidRPr="00F1460D">
        <w:rPr>
          <w:b/>
          <w:sz w:val="28"/>
          <w:szCs w:val="28"/>
          <w:u w:val="single"/>
        </w:rPr>
        <w:t xml:space="preserve">                                                                                      </w:t>
      </w:r>
      <w:r w:rsidRPr="00F1460D">
        <w:rPr>
          <w:b/>
          <w:sz w:val="28"/>
          <w:szCs w:val="28"/>
          <w:u w:val="single"/>
        </w:rPr>
        <w:t xml:space="preserve"> </w:t>
      </w:r>
      <w:r w:rsidRPr="00F1460D">
        <w:rPr>
          <w:sz w:val="28"/>
          <w:szCs w:val="28"/>
        </w:rPr>
        <w:t>(15 ΜΟΝΑΔΕΣ)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Πώς ερμηνεύουν στο κείμενο I οι ειδικοί (ψυχίατροι και ψυχο</w:t>
      </w:r>
      <w:r w:rsidRPr="00F1460D">
        <w:rPr>
          <w:sz w:val="28"/>
          <w:szCs w:val="28"/>
        </w:rPr>
        <w:t xml:space="preserve">λόγοι) την τάση των ανηλίκων να </w:t>
      </w:r>
      <w:proofErr w:type="spellStart"/>
      <w:r w:rsidRPr="00F1460D">
        <w:rPr>
          <w:sz w:val="28"/>
          <w:szCs w:val="28"/>
        </w:rPr>
        <w:t>αυτοφωτογραφίζονται</w:t>
      </w:r>
      <w:proofErr w:type="spellEnd"/>
      <w:r w:rsidRPr="00F1460D">
        <w:rPr>
          <w:sz w:val="28"/>
          <w:szCs w:val="28"/>
        </w:rPr>
        <w:t>; Να παρουσιάσετε περιληπτικά τις απόψεις τους. (60-80 λέξεις)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  <w:u w:val="single"/>
        </w:rPr>
        <w:t>ΘΕΜΑ Β</w:t>
      </w:r>
      <w:r w:rsidRPr="00F1460D">
        <w:rPr>
          <w:sz w:val="28"/>
          <w:szCs w:val="28"/>
        </w:rPr>
        <w:t xml:space="preserve"> (40 ΜΟΝΑΔΕΣ)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Ερώτημα 1ο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i. Στην 1</w:t>
      </w:r>
      <w:r w:rsidRPr="00F1460D">
        <w:rPr>
          <w:sz w:val="28"/>
          <w:szCs w:val="28"/>
          <w:vertAlign w:val="superscript"/>
        </w:rPr>
        <w:t>η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παράγραφο του </w:t>
      </w:r>
      <w:r w:rsidRPr="00F1460D">
        <w:rPr>
          <w:sz w:val="28"/>
          <w:szCs w:val="28"/>
        </w:rPr>
        <w:t>1</w:t>
      </w:r>
      <w:r w:rsidRPr="00F1460D">
        <w:rPr>
          <w:sz w:val="28"/>
          <w:szCs w:val="28"/>
        </w:rPr>
        <w:t>ου κειμένου αναφέρεται η αφορμή συγ</w:t>
      </w:r>
      <w:r w:rsidRPr="00F1460D">
        <w:rPr>
          <w:sz w:val="28"/>
          <w:szCs w:val="28"/>
        </w:rPr>
        <w:t xml:space="preserve">γραφής του κειμένου. Ποια είναι </w:t>
      </w:r>
      <w:r w:rsidRPr="00F1460D">
        <w:rPr>
          <w:sz w:val="28"/>
          <w:szCs w:val="28"/>
        </w:rPr>
        <w:t>αυτή; Θα μπορούσε η ίδια αφορμή να δοθεί πριν από 30 ή 40 χρ</w:t>
      </w:r>
      <w:r w:rsidRPr="00F1460D">
        <w:rPr>
          <w:sz w:val="28"/>
          <w:szCs w:val="28"/>
        </w:rPr>
        <w:t xml:space="preserve">όνια; Αιτιολογήστε την απάντησή σας. (60-80 λέξεις)                       </w:t>
      </w:r>
      <w:r w:rsidRPr="00F1460D">
        <w:rPr>
          <w:sz w:val="28"/>
          <w:szCs w:val="28"/>
        </w:rPr>
        <w:t>Μονάδες 7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lastRenderedPageBreak/>
        <w:t>ii. Να ξαναγράψετε την 4</w:t>
      </w:r>
      <w:r w:rsidRPr="00F1460D">
        <w:rPr>
          <w:sz w:val="28"/>
          <w:szCs w:val="28"/>
          <w:vertAlign w:val="superscript"/>
        </w:rPr>
        <w:t>η</w:t>
      </w:r>
      <w:r w:rsidRPr="00F1460D">
        <w:rPr>
          <w:sz w:val="28"/>
          <w:szCs w:val="28"/>
        </w:rPr>
        <w:t xml:space="preserve"> παράγραφο του 1 </w:t>
      </w:r>
      <w:r w:rsidRPr="00F1460D">
        <w:rPr>
          <w:sz w:val="28"/>
          <w:szCs w:val="28"/>
        </w:rPr>
        <w:t>ου κειμένου, αντικαθιστώντα</w:t>
      </w:r>
      <w:r w:rsidRPr="00F1460D">
        <w:rPr>
          <w:sz w:val="28"/>
          <w:szCs w:val="28"/>
        </w:rPr>
        <w:t xml:space="preserve">ς τις λέξεις με έντονη γραφή με </w:t>
      </w:r>
      <w:r w:rsidRPr="00F1460D">
        <w:rPr>
          <w:sz w:val="28"/>
          <w:szCs w:val="28"/>
        </w:rPr>
        <w:t>άλλες συνώνυμες (λέξεις ή φράσεις) σε πιο απλό και οικείο ύφο</w:t>
      </w:r>
      <w:r w:rsidRPr="00F1460D">
        <w:rPr>
          <w:sz w:val="28"/>
          <w:szCs w:val="28"/>
        </w:rPr>
        <w:t xml:space="preserve">ς λόγου: «Βέβαια, όποιος βλέπει </w:t>
      </w:r>
      <w:r w:rsidRPr="00F1460D">
        <w:rPr>
          <w:sz w:val="28"/>
          <w:szCs w:val="28"/>
        </w:rPr>
        <w:t xml:space="preserve">αναρτημένες </w:t>
      </w:r>
      <w:proofErr w:type="spellStart"/>
      <w:r w:rsidRPr="00F1460D">
        <w:rPr>
          <w:sz w:val="28"/>
          <w:szCs w:val="28"/>
        </w:rPr>
        <w:t>αυτοφωτογραφίες</w:t>
      </w:r>
      <w:proofErr w:type="spellEnd"/>
      <w:r w:rsidRPr="00F1460D">
        <w:rPr>
          <w:sz w:val="28"/>
          <w:szCs w:val="28"/>
        </w:rPr>
        <w:t xml:space="preserve"> ενδέχεται, ιδίως αν είναι ενήλικ</w:t>
      </w:r>
      <w:r w:rsidRPr="00F1460D">
        <w:rPr>
          <w:sz w:val="28"/>
          <w:szCs w:val="28"/>
        </w:rPr>
        <w:t xml:space="preserve">ος, να προσδώσει σε κάποια πόζα </w:t>
      </w:r>
      <w:r w:rsidRPr="00F1460D">
        <w:rPr>
          <w:sz w:val="28"/>
          <w:szCs w:val="28"/>
        </w:rPr>
        <w:t xml:space="preserve">προθέσεις ή να δει σε αυτήν υποδηλώσεις που δεν συνάδουν με </w:t>
      </w:r>
      <w:r w:rsidRPr="00F1460D">
        <w:rPr>
          <w:sz w:val="28"/>
          <w:szCs w:val="28"/>
        </w:rPr>
        <w:t xml:space="preserve">την προσωπικότητα ούτε και τους </w:t>
      </w:r>
      <w:r w:rsidRPr="00F1460D">
        <w:rPr>
          <w:sz w:val="28"/>
          <w:szCs w:val="28"/>
        </w:rPr>
        <w:t>σκοπούς του ανθρώπου που την ανάρτησε. Η συνειδητοπο</w:t>
      </w:r>
      <w:r w:rsidRPr="00F1460D">
        <w:rPr>
          <w:sz w:val="28"/>
          <w:szCs w:val="28"/>
        </w:rPr>
        <w:t xml:space="preserve">ίηση του παραπάνω εκ μέρους των  </w:t>
      </w:r>
      <w:r w:rsidRPr="00F1460D">
        <w:rPr>
          <w:sz w:val="28"/>
          <w:szCs w:val="28"/>
        </w:rPr>
        <w:t>ανηλίκων δεν είναι εύκολη υπόθεση».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</w:t>
      </w:r>
      <w:r w:rsidRPr="00F1460D">
        <w:rPr>
          <w:sz w:val="28"/>
          <w:szCs w:val="28"/>
        </w:rPr>
        <w:t>Μονάδες 7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Ερώτημα 2ο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i. Τι</w:t>
      </w:r>
      <w:r w:rsidRPr="00F1460D">
        <w:rPr>
          <w:sz w:val="28"/>
          <w:szCs w:val="28"/>
        </w:rPr>
        <w:t xml:space="preserve"> υποστηρίζει η συντάκτρια του 1 ου κειμένου στην 5</w:t>
      </w:r>
      <w:r w:rsidRPr="00F1460D">
        <w:rPr>
          <w:sz w:val="28"/>
          <w:szCs w:val="28"/>
          <w:vertAlign w:val="superscript"/>
        </w:rPr>
        <w:t>η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>παράγρ</w:t>
      </w:r>
      <w:r w:rsidR="00F1460D">
        <w:rPr>
          <w:sz w:val="28"/>
          <w:szCs w:val="28"/>
        </w:rPr>
        <w:t xml:space="preserve">αφο για τα κοινωνικά δίκτυα; </w:t>
      </w:r>
      <w:proofErr w:type="spellStart"/>
      <w:r w:rsidR="00F1460D">
        <w:rPr>
          <w:sz w:val="28"/>
          <w:szCs w:val="28"/>
        </w:rPr>
        <w:t>Να</w:t>
      </w:r>
      <w:r w:rsidRPr="00F1460D">
        <w:rPr>
          <w:sz w:val="28"/>
          <w:szCs w:val="28"/>
        </w:rPr>
        <w:t>σημειώσετε</w:t>
      </w:r>
      <w:proofErr w:type="spellEnd"/>
      <w:r w:rsidRPr="00F1460D">
        <w:rPr>
          <w:sz w:val="28"/>
          <w:szCs w:val="28"/>
        </w:rPr>
        <w:t xml:space="preserve"> δύο (2) </w:t>
      </w:r>
      <w:proofErr w:type="spellStart"/>
      <w:r w:rsidRPr="00F1460D">
        <w:rPr>
          <w:sz w:val="28"/>
          <w:szCs w:val="28"/>
        </w:rPr>
        <w:t>κειμενικούς</w:t>
      </w:r>
      <w:proofErr w:type="spellEnd"/>
      <w:r w:rsidRPr="00F1460D">
        <w:rPr>
          <w:sz w:val="28"/>
          <w:szCs w:val="28"/>
        </w:rPr>
        <w:t xml:space="preserve"> δείκτες με τους οποίους προσπαθεί να πείσει για την άποψή της.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1460D">
        <w:rPr>
          <w:sz w:val="28"/>
          <w:szCs w:val="28"/>
        </w:rPr>
        <w:t>Μονάδες 8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ii. Να ερμηνεύσετε τη χρήση των εισαγωγικ</w:t>
      </w:r>
      <w:r w:rsidRPr="00F1460D">
        <w:rPr>
          <w:sz w:val="28"/>
          <w:szCs w:val="28"/>
        </w:rPr>
        <w:t xml:space="preserve">ών στο παρακάτω απόσπασμα του 1 </w:t>
      </w:r>
      <w:r w:rsidRPr="00F1460D">
        <w:rPr>
          <w:sz w:val="28"/>
          <w:szCs w:val="28"/>
        </w:rPr>
        <w:t>ου κειμένου: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Έρευνες έχουν δείξει πως ακόμη και οι ενήλικες επηρεάζονται</w:t>
      </w:r>
      <w:r w:rsidR="00F1460D">
        <w:rPr>
          <w:sz w:val="28"/>
          <w:szCs w:val="28"/>
        </w:rPr>
        <w:t xml:space="preserve"> συναισθηματικά από όσα </w:t>
      </w:r>
      <w:proofErr w:type="spellStart"/>
      <w:r w:rsidR="00F1460D">
        <w:rPr>
          <w:sz w:val="28"/>
          <w:szCs w:val="28"/>
        </w:rPr>
        <w:t>βλέπουν</w:t>
      </w:r>
      <w:r w:rsidRPr="00F1460D">
        <w:rPr>
          <w:sz w:val="28"/>
          <w:szCs w:val="28"/>
        </w:rPr>
        <w:t>«ποσταρισμένα</w:t>
      </w:r>
      <w:proofErr w:type="spellEnd"/>
      <w:r w:rsidRPr="00F1460D">
        <w:rPr>
          <w:sz w:val="28"/>
          <w:szCs w:val="28"/>
        </w:rPr>
        <w:t>» και ότι οι δράσεις και οι αντιδράσεις των διαδικ</w:t>
      </w:r>
      <w:r w:rsidR="00F1460D">
        <w:rPr>
          <w:sz w:val="28"/>
          <w:szCs w:val="28"/>
        </w:rPr>
        <w:t xml:space="preserve">τυακών τους «φίλων και </w:t>
      </w:r>
      <w:proofErr w:type="spellStart"/>
      <w:r w:rsidR="00F1460D">
        <w:rPr>
          <w:sz w:val="28"/>
          <w:szCs w:val="28"/>
        </w:rPr>
        <w:t>γνωστών»</w:t>
      </w:r>
      <w:r w:rsidRPr="00F1460D">
        <w:rPr>
          <w:sz w:val="28"/>
          <w:szCs w:val="28"/>
        </w:rPr>
        <w:t>επιδρούν</w:t>
      </w:r>
      <w:proofErr w:type="spellEnd"/>
      <w:r w:rsidRPr="00F1460D">
        <w:rPr>
          <w:sz w:val="28"/>
          <w:szCs w:val="28"/>
        </w:rPr>
        <w:t xml:space="preserve"> στη συμπε</w:t>
      </w:r>
      <w:r w:rsidRPr="00F1460D">
        <w:rPr>
          <w:sz w:val="28"/>
          <w:szCs w:val="28"/>
        </w:rPr>
        <w:t xml:space="preserve">ριφορά και στις αποφάσεις τους.                   </w:t>
      </w:r>
      <w:r w:rsidRPr="00F1460D">
        <w:rPr>
          <w:sz w:val="28"/>
          <w:szCs w:val="28"/>
        </w:rPr>
        <w:t>Μονάδες 4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iii.</w:t>
      </w:r>
      <w:r w:rsidRPr="00F1460D">
        <w:rPr>
          <w:sz w:val="28"/>
          <w:szCs w:val="28"/>
        </w:rPr>
        <w:t xml:space="preserve"> Στην τελευταία παράγραφο του 1 </w:t>
      </w:r>
      <w:r w:rsidRPr="00F1460D">
        <w:rPr>
          <w:sz w:val="28"/>
          <w:szCs w:val="28"/>
        </w:rPr>
        <w:t>ου κειμένου γίνεται σαφ</w:t>
      </w:r>
      <w:r w:rsidR="00F1460D">
        <w:rPr>
          <w:sz w:val="28"/>
          <w:szCs w:val="28"/>
        </w:rPr>
        <w:t xml:space="preserve">ής η πρόθεση της συντάκτριας </w:t>
      </w:r>
      <w:proofErr w:type="spellStart"/>
      <w:r w:rsidR="00F1460D">
        <w:rPr>
          <w:sz w:val="28"/>
          <w:szCs w:val="28"/>
        </w:rPr>
        <w:t>να</w:t>
      </w:r>
      <w:r w:rsidRPr="00F1460D">
        <w:rPr>
          <w:sz w:val="28"/>
          <w:szCs w:val="28"/>
        </w:rPr>
        <w:t>κινητοποιήσει</w:t>
      </w:r>
      <w:proofErr w:type="spellEnd"/>
      <w:r w:rsidRPr="00F1460D">
        <w:rPr>
          <w:sz w:val="28"/>
          <w:szCs w:val="28"/>
        </w:rPr>
        <w:t xml:space="preserve"> τους αναγνώστες. Να εντοπίσετε δύο (2) επιλογές</w:t>
      </w:r>
      <w:r w:rsidRPr="00F1460D">
        <w:rPr>
          <w:sz w:val="28"/>
          <w:szCs w:val="28"/>
        </w:rPr>
        <w:t xml:space="preserve"> που υπηρετούν αυτόν τον σκοπό. </w:t>
      </w:r>
      <w:r w:rsidRPr="00F1460D">
        <w:rPr>
          <w:sz w:val="28"/>
          <w:szCs w:val="28"/>
        </w:rPr>
        <w:t>Μονάδες 4</w:t>
      </w:r>
    </w:p>
    <w:p w:rsidR="00412A57" w:rsidRPr="00F1460D" w:rsidRDefault="00412A57" w:rsidP="00412A57">
      <w:pPr>
        <w:rPr>
          <w:b/>
          <w:sz w:val="28"/>
          <w:szCs w:val="28"/>
          <w:u w:val="single"/>
        </w:rPr>
      </w:pPr>
      <w:r w:rsidRPr="00F1460D">
        <w:rPr>
          <w:b/>
          <w:sz w:val="28"/>
          <w:szCs w:val="28"/>
          <w:u w:val="single"/>
        </w:rPr>
        <w:t>Ερώτημα 3ο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Σύμφωνα με το 1</w:t>
      </w:r>
      <w:r w:rsidRPr="00F1460D">
        <w:rPr>
          <w:sz w:val="28"/>
          <w:szCs w:val="28"/>
        </w:rPr>
        <w:t xml:space="preserve">ο κείμενο, κάποιοι ψυχίατροι υποστηρίζουν πως η </w:t>
      </w:r>
      <w:proofErr w:type="spellStart"/>
      <w:r w:rsidRPr="00F1460D">
        <w:rPr>
          <w:sz w:val="28"/>
          <w:szCs w:val="28"/>
        </w:rPr>
        <w:t>αυτοφωτογράφηση</w:t>
      </w:r>
      <w:proofErr w:type="spellEnd"/>
      <w:r w:rsidRPr="00F1460D">
        <w:rPr>
          <w:sz w:val="28"/>
          <w:szCs w:val="28"/>
        </w:rPr>
        <w:t xml:space="preserve"> μπορεί να αποτελεί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εκδήλωση σοβαρής ναρκισσιστικής διαταραχής της προσωπικότητας. Να</w:t>
      </w:r>
      <w:r w:rsidRPr="00F1460D">
        <w:rPr>
          <w:sz w:val="28"/>
          <w:szCs w:val="28"/>
        </w:rPr>
        <w:t xml:space="preserve"> μελετήσετε τη φωτογραφία του 2</w:t>
      </w:r>
      <w:r w:rsidR="00F1460D" w:rsidRPr="00F1460D">
        <w:rPr>
          <w:sz w:val="28"/>
          <w:szCs w:val="28"/>
          <w:vertAlign w:val="superscript"/>
        </w:rPr>
        <w:t>ου</w:t>
      </w:r>
      <w:r w:rsid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 xml:space="preserve">κειμένου προκειμένου να τεκμηριώσετε </w:t>
      </w:r>
      <w:r w:rsidRPr="00F1460D">
        <w:rPr>
          <w:sz w:val="28"/>
          <w:szCs w:val="28"/>
        </w:rPr>
        <w:t xml:space="preserve">την άποψη αυτή σε 70-90 λέξεις.                              </w:t>
      </w:r>
      <w:r w:rsidRPr="00F1460D">
        <w:rPr>
          <w:sz w:val="28"/>
          <w:szCs w:val="28"/>
        </w:rPr>
        <w:t>Μονάδες 10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b/>
          <w:sz w:val="28"/>
          <w:szCs w:val="28"/>
          <w:u w:val="single"/>
        </w:rPr>
        <w:t xml:space="preserve">ΘΕΜΑ Γ </w:t>
      </w:r>
      <w:r w:rsidR="00B23316" w:rsidRPr="00F1460D">
        <w:rPr>
          <w:b/>
          <w:sz w:val="28"/>
          <w:szCs w:val="28"/>
          <w:u w:val="single"/>
        </w:rPr>
        <w:t xml:space="preserve">                                                                         </w:t>
      </w:r>
      <w:r w:rsidRPr="00F1460D">
        <w:rPr>
          <w:sz w:val="28"/>
          <w:szCs w:val="28"/>
        </w:rPr>
        <w:t>(15 ΜΟΝΑΔΕΣ)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lastRenderedPageBreak/>
        <w:t>Συσχετίζοντας τον τίτλο με το περιεχόμενο του 3</w:t>
      </w:r>
      <w:r w:rsidRPr="00F1460D">
        <w:rPr>
          <w:sz w:val="28"/>
          <w:szCs w:val="28"/>
        </w:rPr>
        <w:t xml:space="preserve"> </w:t>
      </w:r>
      <w:r w:rsidRPr="00F1460D">
        <w:rPr>
          <w:sz w:val="28"/>
          <w:szCs w:val="28"/>
        </w:rPr>
        <w:t>ου κειμένου, να σχολιάσετε</w:t>
      </w:r>
      <w:r w:rsidR="00F1460D">
        <w:rPr>
          <w:sz w:val="28"/>
          <w:szCs w:val="28"/>
        </w:rPr>
        <w:t xml:space="preserve"> τους προβληματισμούς που θίγει </w:t>
      </w:r>
      <w:r w:rsidRPr="00F1460D">
        <w:rPr>
          <w:sz w:val="28"/>
          <w:szCs w:val="28"/>
        </w:rPr>
        <w:t xml:space="preserve">το κείμενο για τη σχέση του ανθρώπου με τον εαυτό του, αλλά και με </w:t>
      </w:r>
      <w:r w:rsidR="00F1460D">
        <w:rPr>
          <w:sz w:val="28"/>
          <w:szCs w:val="28"/>
        </w:rPr>
        <w:t xml:space="preserve">το κοινωνικό του περιβάλλον. Με </w:t>
      </w:r>
      <w:r w:rsidRPr="00F1460D">
        <w:rPr>
          <w:sz w:val="28"/>
          <w:szCs w:val="28"/>
        </w:rPr>
        <w:t>δεδομένο ότι το κείμενο γράφτηκε το 2010, νομίζετε ότι διατηρεί την επικαιρότητά του και στην εποχή μας;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>Να αναπτύξετε τις απόψεις σας σε 150-200 λέξεις.</w:t>
      </w:r>
    </w:p>
    <w:p w:rsidR="00412A57" w:rsidRPr="00F1460D" w:rsidRDefault="00412A57" w:rsidP="00412A57">
      <w:pPr>
        <w:rPr>
          <w:sz w:val="28"/>
          <w:szCs w:val="28"/>
        </w:rPr>
      </w:pPr>
      <w:r w:rsidRPr="00F1460D">
        <w:rPr>
          <w:b/>
          <w:sz w:val="28"/>
          <w:szCs w:val="28"/>
          <w:u w:val="single"/>
        </w:rPr>
        <w:t>ΘΕΜΑ Δ</w:t>
      </w:r>
      <w:r w:rsidR="00B23316" w:rsidRPr="00F1460D">
        <w:rPr>
          <w:b/>
          <w:sz w:val="28"/>
          <w:szCs w:val="28"/>
          <w:u w:val="single"/>
        </w:rPr>
        <w:t xml:space="preserve">         </w:t>
      </w:r>
      <w:r w:rsidR="00B23316" w:rsidRPr="00F1460D">
        <w:rPr>
          <w:b/>
          <w:sz w:val="28"/>
          <w:szCs w:val="28"/>
        </w:rPr>
        <w:t xml:space="preserve">                                                                                        </w:t>
      </w:r>
      <w:r w:rsidRPr="00F1460D">
        <w:rPr>
          <w:sz w:val="28"/>
          <w:szCs w:val="28"/>
        </w:rPr>
        <w:t>(30 ΜΟΝΑΔΕΣ)</w:t>
      </w:r>
    </w:p>
    <w:p w:rsidR="005A5844" w:rsidRPr="00F1460D" w:rsidRDefault="00412A57" w:rsidP="00412A57">
      <w:pPr>
        <w:rPr>
          <w:sz w:val="28"/>
          <w:szCs w:val="28"/>
        </w:rPr>
      </w:pPr>
      <w:r w:rsidRPr="00F1460D">
        <w:rPr>
          <w:sz w:val="28"/>
          <w:szCs w:val="28"/>
        </w:rPr>
        <w:t xml:space="preserve">Θεωρείτε ανησυχητική τη μανία των νέων να </w:t>
      </w:r>
      <w:proofErr w:type="spellStart"/>
      <w:r w:rsidRPr="00F1460D">
        <w:rPr>
          <w:sz w:val="28"/>
          <w:szCs w:val="28"/>
        </w:rPr>
        <w:t>αυτοφωτογραφίζονται</w:t>
      </w:r>
      <w:proofErr w:type="spellEnd"/>
      <w:r w:rsidRPr="00F1460D">
        <w:rPr>
          <w:sz w:val="28"/>
          <w:szCs w:val="28"/>
        </w:rPr>
        <w:t xml:space="preserve"> στ</w:t>
      </w:r>
      <w:r w:rsidR="00F1460D">
        <w:rPr>
          <w:sz w:val="28"/>
          <w:szCs w:val="28"/>
        </w:rPr>
        <w:t xml:space="preserve">α μέσα κοινωνικής δικτύωσης; Να </w:t>
      </w:r>
      <w:r w:rsidRPr="00F1460D">
        <w:rPr>
          <w:sz w:val="28"/>
          <w:szCs w:val="28"/>
        </w:rPr>
        <w:t>απαντήσετε, λαμβάνοντας υπόψη τις πληροφορίες του 1ου και του 2ου κειμέ</w:t>
      </w:r>
      <w:r w:rsidR="00F1460D">
        <w:rPr>
          <w:sz w:val="28"/>
          <w:szCs w:val="28"/>
        </w:rPr>
        <w:t xml:space="preserve">νου, αλλά και με βάση τις δικές </w:t>
      </w:r>
      <w:r w:rsidRPr="00F1460D">
        <w:rPr>
          <w:sz w:val="28"/>
          <w:szCs w:val="28"/>
        </w:rPr>
        <w:t>σας εμπειρίες. Οι απόψεις σας θα αναρτηθούν σε νεανικό</w:t>
      </w:r>
      <w:r w:rsidR="00B23316" w:rsidRPr="00F1460D">
        <w:rPr>
          <w:sz w:val="28"/>
          <w:szCs w:val="28"/>
        </w:rPr>
        <w:t xml:space="preserve">  </w:t>
      </w:r>
      <w:r w:rsidRPr="00F1460D">
        <w:rPr>
          <w:sz w:val="28"/>
          <w:szCs w:val="28"/>
        </w:rPr>
        <w:t xml:space="preserve"> </w:t>
      </w:r>
      <w:proofErr w:type="spellStart"/>
      <w:r w:rsidRPr="00F1460D">
        <w:rPr>
          <w:sz w:val="28"/>
          <w:szCs w:val="28"/>
        </w:rPr>
        <w:t>ιστότοπο</w:t>
      </w:r>
      <w:proofErr w:type="spellEnd"/>
      <w:r w:rsidRPr="00F1460D">
        <w:rPr>
          <w:sz w:val="28"/>
          <w:szCs w:val="28"/>
        </w:rPr>
        <w:t xml:space="preserve">. </w:t>
      </w:r>
      <w:r w:rsidRPr="00F1460D">
        <w:rPr>
          <w:sz w:val="28"/>
          <w:szCs w:val="28"/>
        </w:rPr>
        <w:t xml:space="preserve">                          </w:t>
      </w:r>
      <w:r w:rsidRPr="00F1460D">
        <w:rPr>
          <w:sz w:val="28"/>
          <w:szCs w:val="28"/>
        </w:rPr>
        <w:t>(350-400 λέξεις</w:t>
      </w:r>
      <w:r>
        <w:t>)</w:t>
      </w:r>
    </w:p>
    <w:sectPr w:rsidR="005A5844" w:rsidRPr="00F1460D" w:rsidSect="00412A57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57"/>
    <w:rsid w:val="00412A57"/>
    <w:rsid w:val="005A5844"/>
    <w:rsid w:val="00B23316"/>
    <w:rsid w:val="00F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1383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Georgiou</dc:creator>
  <cp:lastModifiedBy>Georgiou</cp:lastModifiedBy>
  <cp:revision>3</cp:revision>
  <dcterms:created xsi:type="dcterms:W3CDTF">2021-01-17T18:41:00Z</dcterms:created>
  <dcterms:modified xsi:type="dcterms:W3CDTF">2021-01-17T19:08:00Z</dcterms:modified>
</cp:coreProperties>
</file>