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50" w:rsidRPr="00952350" w:rsidRDefault="00952350" w:rsidP="00952350">
      <w:pPr>
        <w:shd w:val="clear" w:color="auto" w:fill="EEEEEE"/>
        <w:spacing w:after="0" w:line="240" w:lineRule="auto"/>
        <w:jc w:val="center"/>
        <w:rPr>
          <w:rFonts w:ascii="Georgia" w:eastAsia="Times New Roman" w:hAnsi="Georgia" w:cs="Times New Roman"/>
          <w:color w:val="000000"/>
          <w:sz w:val="28"/>
          <w:szCs w:val="28"/>
          <w:lang w:eastAsia="el-GR"/>
        </w:rPr>
      </w:pPr>
      <w:r w:rsidRPr="00952350">
        <w:rPr>
          <w:rFonts w:ascii="Georgia" w:eastAsia="Times New Roman" w:hAnsi="Georgia" w:cs="Times New Roman"/>
          <w:noProof/>
          <w:color w:val="7F1C24"/>
          <w:sz w:val="28"/>
          <w:szCs w:val="28"/>
          <w:lang w:eastAsia="el-GR"/>
        </w:rPr>
        <w:drawing>
          <wp:inline distT="0" distB="0" distL="0" distR="0" wp14:anchorId="422936FA" wp14:editId="422EE8AA">
            <wp:extent cx="3811905" cy="2266950"/>
            <wp:effectExtent l="0" t="0" r="0" b="0"/>
            <wp:docPr id="1" name="Εικόνα 1" descr="https://2.bp.blogspot.com/-Fx0TJjEOVVQ/VkxqSGE8-9I/AAAAAAAAKJU/hM6NYjNitTU/s400/Francisco_de_Zurbar%25C3%25A1n_00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Fx0TJjEOVVQ/VkxqSGE8-9I/AAAAAAAAKJU/hM6NYjNitTU/s400/Francisco_de_Zurbar%25C3%25A1n_00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266950"/>
                    </a:xfrm>
                    <a:prstGeom prst="rect">
                      <a:avLst/>
                    </a:prstGeom>
                    <a:noFill/>
                    <a:ln>
                      <a:noFill/>
                    </a:ln>
                  </pic:spPr>
                </pic:pic>
              </a:graphicData>
            </a:graphic>
          </wp:inline>
        </w:drawing>
      </w:r>
    </w:p>
    <w:p w:rsidR="00952350" w:rsidRPr="00952350" w:rsidRDefault="00952350" w:rsidP="00952350">
      <w:pPr>
        <w:shd w:val="clear" w:color="auto" w:fill="EEEEEE"/>
        <w:spacing w:after="0" w:line="240" w:lineRule="auto"/>
        <w:ind w:hanging="567"/>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b/>
          <w:bCs/>
          <w:color w:val="000000"/>
          <w:sz w:val="28"/>
          <w:szCs w:val="28"/>
          <w:lang w:eastAsia="el-GR"/>
        </w:rPr>
        <w:t xml:space="preserve">Έκθεση Γ΄ Λυκείου: </w:t>
      </w:r>
      <w:proofErr w:type="spellStart"/>
      <w:r w:rsidRPr="00952350">
        <w:rPr>
          <w:rFonts w:ascii="Georgia" w:eastAsia="Times New Roman" w:hAnsi="Georgia" w:cs="Times New Roman"/>
          <w:b/>
          <w:bCs/>
          <w:color w:val="000000"/>
          <w:sz w:val="28"/>
          <w:szCs w:val="28"/>
          <w:lang w:eastAsia="el-GR"/>
        </w:rPr>
        <w:t>Μαζοποίηση</w:t>
      </w:r>
      <w:proofErr w:type="spellEnd"/>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roofErr w:type="spellStart"/>
      <w:r w:rsidRPr="00952350">
        <w:rPr>
          <w:rFonts w:ascii="Georgia" w:eastAsia="Times New Roman" w:hAnsi="Georgia" w:cs="Times New Roman"/>
          <w:b/>
          <w:bCs/>
          <w:color w:val="000000"/>
          <w:sz w:val="28"/>
          <w:szCs w:val="28"/>
          <w:lang w:eastAsia="el-GR"/>
        </w:rPr>
        <w:t>Μαζοποίηση</w:t>
      </w:r>
      <w:proofErr w:type="spellEnd"/>
      <w:r w:rsidRPr="00952350">
        <w:rPr>
          <w:rFonts w:ascii="Georgia" w:eastAsia="Times New Roman" w:hAnsi="Georgia" w:cs="Times New Roman"/>
          <w:color w:val="000000"/>
          <w:sz w:val="28"/>
          <w:szCs w:val="28"/>
          <w:lang w:eastAsia="el-GR"/>
        </w:rPr>
        <w:t>: Η κατάσταση κατά την οποία μια ομάδα ανθρώπων αποκτά τα χαρακτηριστικά άβουλης μάζας και τρέπεται σε παθητικό δέκτη ιδεών και εντολών.</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b/>
          <w:bCs/>
          <w:color w:val="000000"/>
          <w:sz w:val="28"/>
          <w:szCs w:val="28"/>
          <w:lang w:eastAsia="el-GR"/>
        </w:rPr>
        <w:t>Κομφορμισμός</w:t>
      </w:r>
      <w:r w:rsidRPr="00952350">
        <w:rPr>
          <w:rFonts w:ascii="Georgia" w:eastAsia="Times New Roman" w:hAnsi="Georgia" w:cs="Times New Roman"/>
          <w:color w:val="000000"/>
          <w:sz w:val="28"/>
          <w:szCs w:val="28"/>
          <w:lang w:eastAsia="el-GR"/>
        </w:rPr>
        <w:t xml:space="preserve">: Η τάση του ατόμου να προσαρμόζει τη συμπεριφορά του στις αντιλήψεις, τις συνήθειες, στα έθιμα κ.λπ. της κοινωνίας στην οποία ανήκει, ακόμη κι αν δεν το εκφράζουν. Γενικότερα, το να κάνει κανείς </w:t>
      </w:r>
      <w:proofErr w:type="spellStart"/>
      <w:r w:rsidRPr="00952350">
        <w:rPr>
          <w:rFonts w:ascii="Georgia" w:eastAsia="Times New Roman" w:hAnsi="Georgia" w:cs="Times New Roman"/>
          <w:color w:val="000000"/>
          <w:sz w:val="28"/>
          <w:szCs w:val="28"/>
          <w:lang w:eastAsia="el-GR"/>
        </w:rPr>
        <w:t>ό,τι</w:t>
      </w:r>
      <w:proofErr w:type="spellEnd"/>
      <w:r w:rsidRPr="00952350">
        <w:rPr>
          <w:rFonts w:ascii="Georgia" w:eastAsia="Times New Roman" w:hAnsi="Georgia" w:cs="Times New Roman"/>
          <w:color w:val="000000"/>
          <w:sz w:val="28"/>
          <w:szCs w:val="28"/>
          <w:lang w:eastAsia="el-GR"/>
        </w:rPr>
        <w:t xml:space="preserve"> κάνουν κι οι άλλοι.</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xml:space="preserve">Ένα από τα ανησυχητικά, μα και ιδιαιτέρως ενδεικτικά, φαινόμενα της εποχής μας είναι η τάση των πολιτών να υιοθετούν και να ακολουθούν άκριτα τις απόψεις της πλειοψηφίας ή τις απόψεις που εκφράζουν προβεβλημένα </w:t>
      </w:r>
      <w:proofErr w:type="spellStart"/>
      <w:r w:rsidRPr="00952350">
        <w:rPr>
          <w:rFonts w:ascii="Georgia" w:eastAsia="Times New Roman" w:hAnsi="Georgia" w:cs="Times New Roman"/>
          <w:color w:val="000000"/>
          <w:sz w:val="28"/>
          <w:szCs w:val="28"/>
          <w:lang w:eastAsia="el-GR"/>
        </w:rPr>
        <w:t>πρόσωπα∙</w:t>
      </w:r>
      <w:proofErr w:type="spellEnd"/>
      <w:r w:rsidRPr="00952350">
        <w:rPr>
          <w:rFonts w:ascii="Georgia" w:eastAsia="Times New Roman" w:hAnsi="Georgia" w:cs="Times New Roman"/>
          <w:color w:val="000000"/>
          <w:sz w:val="28"/>
          <w:szCs w:val="28"/>
          <w:lang w:eastAsia="el-GR"/>
        </w:rPr>
        <w:t xml:space="preserve"> όπως κι η τάση τους να υιοθετούν συνήθειες και τρόπους που δεν ανήκουν στη δική τους κουλτούρα, αλλά γνωρίζουν σημαντική διάδοση σε διεθνές επίπεδο. Πρόκειται για το φαινόμενο που αποκαλούμε </w:t>
      </w:r>
      <w:proofErr w:type="spellStart"/>
      <w:r w:rsidRPr="00952350">
        <w:rPr>
          <w:rFonts w:ascii="Georgia" w:eastAsia="Times New Roman" w:hAnsi="Georgia" w:cs="Times New Roman"/>
          <w:color w:val="000000"/>
          <w:sz w:val="28"/>
          <w:szCs w:val="28"/>
          <w:lang w:eastAsia="el-GR"/>
        </w:rPr>
        <w:t>μαζοποίηση</w:t>
      </w:r>
      <w:proofErr w:type="spellEnd"/>
      <w:r w:rsidRPr="00952350">
        <w:rPr>
          <w:rFonts w:ascii="Georgia" w:eastAsia="Times New Roman" w:hAnsi="Georgia" w:cs="Times New Roman"/>
          <w:color w:val="000000"/>
          <w:sz w:val="28"/>
          <w:szCs w:val="28"/>
          <w:lang w:eastAsia="el-GR"/>
        </w:rPr>
        <w:t xml:space="preserve"> και το οποίο αποδίδει την απουσία προσωπικού κριτηρίου και ατομικής αντίληψης στην πλειονότητα των σύγχρονων ανθρώπων, που τείνει να ζει και να αποφασίζει ως καθοδηγούμενη μάζα.</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Το φαινόμενο αυτό συνιστά απόρροια συνδυαστικής επενέργειας ποικίλων αιτιών και έχει εξαιρετικά επιζήμιες επιπτώσεις, καθώς είτε πρόκειται για τις εθνικές εκλογές, στις οποίες οι πολίτες στηρίζουν σύσσωμα ένα κόμμα που δεν έχει τίποτε άλλο να προσφέρει πέρα από ουτοπικές υποσχέσεις είτε πρόκειται για την υιοθέτηση ξενόφερτων καταναλωτικών συνηθειών είτε για την υιοθέτηση πανομοιότυπων τρόπων διασκέδασης με αυτών που έχουν οι μεγάλες δυτικές κοινωνίες, το τίμημα βαρύνει τελικά τους πολίτες.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b/>
          <w:bCs/>
          <w:color w:val="000000"/>
          <w:sz w:val="28"/>
          <w:szCs w:val="28"/>
          <w:u w:val="single"/>
          <w:lang w:eastAsia="el-GR"/>
        </w:rPr>
        <w:t xml:space="preserve">Τα αίτια της </w:t>
      </w:r>
      <w:proofErr w:type="spellStart"/>
      <w:r w:rsidRPr="00952350">
        <w:rPr>
          <w:rFonts w:ascii="Georgia" w:eastAsia="Times New Roman" w:hAnsi="Georgia" w:cs="Times New Roman"/>
          <w:b/>
          <w:bCs/>
          <w:color w:val="000000"/>
          <w:sz w:val="28"/>
          <w:szCs w:val="28"/>
          <w:u w:val="single"/>
          <w:lang w:eastAsia="el-GR"/>
        </w:rPr>
        <w:t>μαζοποίησης</w:t>
      </w:r>
      <w:proofErr w:type="spellEnd"/>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lastRenderedPageBreak/>
        <w:t>- </w:t>
      </w:r>
      <w:r w:rsidRPr="00952350">
        <w:rPr>
          <w:rFonts w:ascii="Georgia" w:eastAsia="Times New Roman" w:hAnsi="Georgia" w:cs="Times New Roman"/>
          <w:b/>
          <w:bCs/>
          <w:color w:val="000000"/>
          <w:sz w:val="28"/>
          <w:szCs w:val="28"/>
          <w:lang w:eastAsia="el-GR"/>
        </w:rPr>
        <w:t>Κομφορμισμός</w:t>
      </w:r>
      <w:r w:rsidRPr="00952350">
        <w:rPr>
          <w:rFonts w:ascii="Georgia" w:eastAsia="Times New Roman" w:hAnsi="Georgia" w:cs="Times New Roman"/>
          <w:color w:val="000000"/>
          <w:sz w:val="28"/>
          <w:szCs w:val="28"/>
          <w:lang w:eastAsia="el-GR"/>
        </w:rPr>
        <w:t>. Οι περισσότεροι άνθρωποι παρά το γεγονός ότι διακηρύττουν τη μοναδικότητά τους και το ξεχωριστό της προσωπικότητάς τους, στην πραγματικότητα εκείνο που επιθυμούν είναι το να είναι αποδεκτοί από τους άλλους και να αισθάνονται την κοινωνική ασφάλεια που παρέχει η ένταξη σε μια ευρύτερη ιδεολογική ομάδα. Έτσι, πολύ συχνά καταλήγουν να θυσιάζουν τις δικές τους απόψεις μόνο και μόνο για να μη διαφοροποιηθούν από τον κύκλο φίλων τους ή από την κυρίαρχη τάση της κοινωνίας.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Ο κομφορμισμός αυτός έχει ως αποτέλεσμα να καθίσταται πιο εύκολη η χειραγώγηση των πολιτών, εφόσον από τη στιγμή που επιτευχθεί η προσέλκυση ορισμένου αριθμού ατόμων, που έχουν τη δυνατότητα να ασκούν επιρροή στο κοινό, κατόπιν είναι θέμα χρόνου η ευρύτατη διάδοση των επιθυμητών απόψεων, ιδεών ή τάσεων.</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w:t>
      </w:r>
      <w:r w:rsidRPr="00952350">
        <w:rPr>
          <w:rFonts w:ascii="Georgia" w:eastAsia="Times New Roman" w:hAnsi="Georgia" w:cs="Times New Roman"/>
          <w:b/>
          <w:bCs/>
          <w:color w:val="000000"/>
          <w:sz w:val="28"/>
          <w:szCs w:val="28"/>
          <w:lang w:eastAsia="el-GR"/>
        </w:rPr>
        <w:t>Προπαγάνδα</w:t>
      </w:r>
      <w:r w:rsidRPr="00952350">
        <w:rPr>
          <w:rFonts w:ascii="Georgia" w:eastAsia="Times New Roman" w:hAnsi="Georgia" w:cs="Times New Roman"/>
          <w:color w:val="000000"/>
          <w:sz w:val="28"/>
          <w:szCs w:val="28"/>
          <w:lang w:eastAsia="el-GR"/>
        </w:rPr>
        <w:t>. Με τη συνδρομή των μέσων μαζικής ενημέρωσης και των μέσων κοινωνικής δικτύωσης είναι εφικτός ο συνεχής προπαγανδισμός ιδεών και αντιλήψεων, και άρα η χειραγώγηση των πολιτών. Με δεδομένη την έλλειψη της αναγκαίας κριτικής ικανότητας, αλλά και του επαρκούς χρόνου για την προσεκτική εξέταση των δεδομένων της κοινωνικής πραγματικότητας, μεγάλο μέρος των πολιτών είναι ευάλωτο στην αποδοχή απόψεων που αποτελούν προϊόν προπαγανδισμού.</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w:t>
      </w:r>
      <w:r w:rsidRPr="00952350">
        <w:rPr>
          <w:rFonts w:ascii="Georgia" w:eastAsia="Times New Roman" w:hAnsi="Georgia" w:cs="Times New Roman"/>
          <w:b/>
          <w:bCs/>
          <w:color w:val="000000"/>
          <w:sz w:val="28"/>
          <w:szCs w:val="28"/>
          <w:lang w:eastAsia="el-GR"/>
        </w:rPr>
        <w:t>Διαφήμιση, τηλεοπτικά προγράμματα, κινηματογράφος</w:t>
      </w:r>
      <w:r w:rsidRPr="00952350">
        <w:rPr>
          <w:rFonts w:ascii="Georgia" w:eastAsia="Times New Roman" w:hAnsi="Georgia" w:cs="Times New Roman"/>
          <w:color w:val="000000"/>
          <w:sz w:val="28"/>
          <w:szCs w:val="28"/>
          <w:lang w:eastAsia="el-GR"/>
        </w:rPr>
        <w:t>. Με την αξιοποίηση τόσο της άμεσης διαφήμισης μέσω των γνωστών διαφημιστικών μηνυμάτων όσο και της έμμεσης που μπορεί να προκύψει από τις τηλεοπτικές σειρές και τις κινηματογραφικές ταινίες, οι δυτικές κοινωνίες έχουν κατορθώσει την εδραίωση ενός καταναλωτικού προτύπου ζωής, το οποίο τείνει να εκπληρώνεται με παρόμοιες επιλογές στο ντύσιμο, στη διασκέδαση, στις καταναλωτικές συνήθειες, αλλά και σε ποικίλες άλλες αντιλήψεις, σε διεθνές πια επίπεδο. Πρόκειται για τη διαμόρφωση μιας ομογενούς αγοραστικής αντίληψης σε παγκόσμιο επίπεδο, που αφενός αποδίδει τεράστια οικονομικά οφέλη στις ισχυρές δυτικές χώρες και αφετέρου τους διασφαλίζει τη στήριξη σε ιδεολογικό επίπεδο στις πιθανές -μελλοντικές ή τωρινές- συγκρούσεις και αναμετρήσεις με ανταγωνιστικές χώρες και ιδεολογίες, κυρίως των Ανατολικών χωρών.</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w:t>
      </w:r>
      <w:r w:rsidRPr="00952350">
        <w:rPr>
          <w:rFonts w:ascii="Georgia" w:eastAsia="Times New Roman" w:hAnsi="Georgia" w:cs="Times New Roman"/>
          <w:b/>
          <w:bCs/>
          <w:color w:val="000000"/>
          <w:sz w:val="28"/>
          <w:szCs w:val="28"/>
          <w:lang w:eastAsia="el-GR"/>
        </w:rPr>
        <w:t>Κοινωνικά στερεότυπα</w:t>
      </w:r>
      <w:r w:rsidRPr="00952350">
        <w:rPr>
          <w:rFonts w:ascii="Georgia" w:eastAsia="Times New Roman" w:hAnsi="Georgia" w:cs="Times New Roman"/>
          <w:color w:val="000000"/>
          <w:sz w:val="28"/>
          <w:szCs w:val="28"/>
          <w:lang w:eastAsia="el-GR"/>
        </w:rPr>
        <w:t>. Το γεγονός ότι στο πνευματικό υπόβαθρο μεγάλου μέρους των πολιτών υπάρχουν στερεότυπα, γενικευτικές και απλουστευτικές δηλαδή απόψεις, καθώς και προκαταλήψεις υποβοηθά τη διάδοση νέων παρόμοιας υφής αντιλήψεων, οι οποίες έχουν ως στόχο την καθοδήγηση της κοινής γνώμης προς συγκεκριμένη κάθε φορά κατεύθυνση. </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w:t>
      </w:r>
      <w:r w:rsidRPr="00952350">
        <w:rPr>
          <w:rFonts w:ascii="Georgia" w:eastAsia="Times New Roman" w:hAnsi="Georgia" w:cs="Times New Roman"/>
          <w:b/>
          <w:bCs/>
          <w:color w:val="000000"/>
          <w:sz w:val="28"/>
          <w:szCs w:val="28"/>
          <w:lang w:eastAsia="el-GR"/>
        </w:rPr>
        <w:t>Υποχώρηση ηθικών και πολιτισμικών αξιών</w:t>
      </w:r>
      <w:r w:rsidRPr="00952350">
        <w:rPr>
          <w:rFonts w:ascii="Georgia" w:eastAsia="Times New Roman" w:hAnsi="Georgia" w:cs="Times New Roman"/>
          <w:color w:val="000000"/>
          <w:sz w:val="28"/>
          <w:szCs w:val="28"/>
          <w:lang w:eastAsia="el-GR"/>
        </w:rPr>
        <w:t xml:space="preserve">. Οι άνθρωποι στις μέρες μας έχουν την τάση να αποζητούν κατά προτεραιότητα την προσωπική τους ευδαιμονία, χωρίς να θέλουν εντούτοις να καταβάλουν την προσπάθεια που </w:t>
      </w:r>
      <w:r w:rsidRPr="00952350">
        <w:rPr>
          <w:rFonts w:ascii="Georgia" w:eastAsia="Times New Roman" w:hAnsi="Georgia" w:cs="Times New Roman"/>
          <w:color w:val="000000"/>
          <w:sz w:val="28"/>
          <w:szCs w:val="28"/>
          <w:lang w:eastAsia="el-GR"/>
        </w:rPr>
        <w:lastRenderedPageBreak/>
        <w:t>απαιτεί, στην πραγματικότητα, η προσωπική και επαγγελματική επιτυχία. Κυριαρχεί, έτσι, ένα κλίμα φυγοπονίας, με πλείστες αρνητικές εκφάνσεις στη λειτουργία της πολιτείας (ρουσφέτια, αναποτελεσματικότητα υπαλλήλων, αεργία κ.λπ.). Αυτή ακριβώς η επιθυμία να αποκομίσουν οφέλη χωρίς καμία προσπάθεια εντοπίζεται και στον τρόπο που προσεγγίζουν την πολιτική και κοινωνική πραγματικότητα. Απροθυμία εμβάθυνσης στα τρέχοντα ζητήματα, ελλιπής πνευματική καλλιέργεια, απλουστευτικές ερμηνείες, αδιαφορία και απροθυμία ανάληψης ευθυνών. Καθίσταται, έτσι, εύκολη η χειραγώγησή τους από επιτήδειους πολιτικούς ή άλλους φορείς, που προσφέρουν στους πολίτες ένα έτοιμο και ευκολονόητο αφήγημα της σύγχρονης πραγματικότητας.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Η απουσία προσωπικής θέλησης για την παραγωγή ουσιαστικού έργου κι η έμμονη επιδίωξη της διασκέδασης, της ευδαιμονίας και των εύκολων λύσεων, φανερώνει μια σημαντική πτώση στην ηθική ποιότητα των πολιτών σε σχέση με παλαιότερες περιόδους, κατά τις οποίες οι πολλαπλές εθνικές δοκιμασίες είχαν διαπλάσει γενιές με εργατικότητα, αξίες και πραγματικό ενδιαφέρον για το κοινωνικά και εθνικά επωφελές.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w:t>
      </w:r>
      <w:r w:rsidRPr="00952350">
        <w:rPr>
          <w:rFonts w:ascii="Georgia" w:eastAsia="Times New Roman" w:hAnsi="Georgia" w:cs="Times New Roman"/>
          <w:b/>
          <w:bCs/>
          <w:color w:val="000000"/>
          <w:sz w:val="28"/>
          <w:szCs w:val="28"/>
          <w:lang w:eastAsia="el-GR"/>
        </w:rPr>
        <w:t>Εκπαίδευση που αποτρέπει τη διαφοροποίηση</w:t>
      </w:r>
      <w:r w:rsidRPr="00952350">
        <w:rPr>
          <w:rFonts w:ascii="Georgia" w:eastAsia="Times New Roman" w:hAnsi="Georgia" w:cs="Times New Roman"/>
          <w:color w:val="000000"/>
          <w:sz w:val="28"/>
          <w:szCs w:val="28"/>
          <w:lang w:eastAsia="el-GR"/>
        </w:rPr>
        <w:t xml:space="preserve">. Το σύγχρονο εκπαιδευτικό σύστημα και οι λειτουργοί του προσφέρουν σε όλους τους μαθητές μια πανομοιότυπη διδακτική ύλη -σταθερή για πολλά χρόνια, χωρίς ουσιαστική επαφή με τις αλλαγές στους επιμέρους επιστημονικούς τομείς, στην κοινωνική και εργασιακή πραγματικότητα. Ανεξάρτητα από τις προσωπικές κλίσεις, τα ενδιαφέροντα και τις δυνατότητες του κάθε μαθητή, καλούνται όλοι να ασχοληθούν με τα ίδια ακριβώς αντικείμενα, και πολύ περισσότερο να προσαρμόσουν τη συμπεριφορά, τις απόψεις και τις ιδέες τους σ’ ένα συγκεκριμένο </w:t>
      </w:r>
      <w:proofErr w:type="spellStart"/>
      <w:r w:rsidRPr="00952350">
        <w:rPr>
          <w:rFonts w:ascii="Georgia" w:eastAsia="Times New Roman" w:hAnsi="Georgia" w:cs="Times New Roman"/>
          <w:color w:val="000000"/>
          <w:sz w:val="28"/>
          <w:szCs w:val="28"/>
          <w:lang w:eastAsia="el-GR"/>
        </w:rPr>
        <w:t>πρότυπο∙</w:t>
      </w:r>
      <w:proofErr w:type="spellEnd"/>
      <w:r w:rsidRPr="00952350">
        <w:rPr>
          <w:rFonts w:ascii="Georgia" w:eastAsia="Times New Roman" w:hAnsi="Georgia" w:cs="Times New Roman"/>
          <w:color w:val="000000"/>
          <w:sz w:val="28"/>
          <w:szCs w:val="28"/>
          <w:lang w:eastAsia="el-GR"/>
        </w:rPr>
        <w:t xml:space="preserve"> με τις παρεκκλίσεις από αυτό το πρότυπο να δημιουργούν προβλήματα και προβληματισμό στους εκπαιδευτικούς, οι οποίοι σπεύδουν να επαναφέρουν στο προκαθορισμένο πλαίσιο τους μαθητές, αντί να τους προσφέρουν τη δυνατότητα να διερευνήσουν περαιτέρω τη διαφορετική τους οπτική.</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xml:space="preserve">Το εκπαιδευτικό μας σύστημα, άλλωστε, δεν έχει λάβει υπόψη το ενδεχόμενο της διαφορετικής άποψης ή των απρόσμενα χαρισματικών </w:t>
      </w:r>
      <w:proofErr w:type="spellStart"/>
      <w:r w:rsidRPr="00952350">
        <w:rPr>
          <w:rFonts w:ascii="Georgia" w:eastAsia="Times New Roman" w:hAnsi="Georgia" w:cs="Times New Roman"/>
          <w:color w:val="000000"/>
          <w:sz w:val="28"/>
          <w:szCs w:val="28"/>
          <w:lang w:eastAsia="el-GR"/>
        </w:rPr>
        <w:t>προσωπικοτήτων∙</w:t>
      </w:r>
      <w:proofErr w:type="spellEnd"/>
      <w:r w:rsidRPr="00952350">
        <w:rPr>
          <w:rFonts w:ascii="Georgia" w:eastAsia="Times New Roman" w:hAnsi="Georgia" w:cs="Times New Roman"/>
          <w:color w:val="000000"/>
          <w:sz w:val="28"/>
          <w:szCs w:val="28"/>
          <w:lang w:eastAsia="el-GR"/>
        </w:rPr>
        <w:t xml:space="preserve"> το εκπαιδευτικό μας σύστημα επιδιώκει ένα προκαθορισμένο μέσο όρο επιδόσεων και απόψεων. Φροντίζει, μάλιστα, να ελαχιστοποιεί εξαρχής το ενδεχόμενο να εμφανιστούν δύσκολα </w:t>
      </w:r>
      <w:proofErr w:type="spellStart"/>
      <w:r w:rsidRPr="00952350">
        <w:rPr>
          <w:rFonts w:ascii="Georgia" w:eastAsia="Times New Roman" w:hAnsi="Georgia" w:cs="Times New Roman"/>
          <w:color w:val="000000"/>
          <w:sz w:val="28"/>
          <w:szCs w:val="28"/>
          <w:lang w:eastAsia="el-GR"/>
        </w:rPr>
        <w:t>διαχειρίσιμες</w:t>
      </w:r>
      <w:proofErr w:type="spellEnd"/>
      <w:r w:rsidRPr="00952350">
        <w:rPr>
          <w:rFonts w:ascii="Georgia" w:eastAsia="Times New Roman" w:hAnsi="Georgia" w:cs="Times New Roman"/>
          <w:color w:val="000000"/>
          <w:sz w:val="28"/>
          <w:szCs w:val="28"/>
          <w:lang w:eastAsia="el-GR"/>
        </w:rPr>
        <w:t xml:space="preserve"> διαφοροποιήσεις με την παροχή ενός στερεοτυπικού διδακτικού υλικού που δύσκολα ενθαρρύνει τη δημιουργικότητα και την πρωτοτυπία στη σκέψη.</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b/>
          <w:bCs/>
          <w:color w:val="000000"/>
          <w:sz w:val="28"/>
          <w:szCs w:val="28"/>
          <w:u w:val="single"/>
          <w:lang w:eastAsia="el-GR"/>
        </w:rPr>
        <w:t xml:space="preserve">Συνέπειες της </w:t>
      </w:r>
      <w:proofErr w:type="spellStart"/>
      <w:r w:rsidRPr="00952350">
        <w:rPr>
          <w:rFonts w:ascii="Georgia" w:eastAsia="Times New Roman" w:hAnsi="Georgia" w:cs="Times New Roman"/>
          <w:b/>
          <w:bCs/>
          <w:color w:val="000000"/>
          <w:sz w:val="28"/>
          <w:szCs w:val="28"/>
          <w:u w:val="single"/>
          <w:lang w:eastAsia="el-GR"/>
        </w:rPr>
        <w:t>μαζοποίησης</w:t>
      </w:r>
      <w:proofErr w:type="spellEnd"/>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xml:space="preserve">Το φαινόμενο της </w:t>
      </w:r>
      <w:proofErr w:type="spellStart"/>
      <w:r w:rsidRPr="00952350">
        <w:rPr>
          <w:rFonts w:ascii="Georgia" w:eastAsia="Times New Roman" w:hAnsi="Georgia" w:cs="Times New Roman"/>
          <w:color w:val="000000"/>
          <w:sz w:val="28"/>
          <w:szCs w:val="28"/>
          <w:lang w:eastAsia="el-GR"/>
        </w:rPr>
        <w:t>μαζοποίησης</w:t>
      </w:r>
      <w:proofErr w:type="spellEnd"/>
      <w:r w:rsidRPr="00952350">
        <w:rPr>
          <w:rFonts w:ascii="Georgia" w:eastAsia="Times New Roman" w:hAnsi="Georgia" w:cs="Times New Roman"/>
          <w:color w:val="000000"/>
          <w:sz w:val="28"/>
          <w:szCs w:val="28"/>
          <w:lang w:eastAsia="el-GR"/>
        </w:rPr>
        <w:t xml:space="preserve"> έχει αρνητικές συνέπειες τόσο σε ατομικό όσο και σε συλλογικό επίπεδο, καθώς σηματοδοτεί την απώλεια της προσωπικής βούλησης και την υιοθέτηση μιας ενιαίας καθοδηγούμενης αντίληψης. Ειδικότερα:</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xml:space="preserve">- Μία από τις σοβαρότερες συνέπειες αυτού του φαινομένου είναι η δραστική αλλοίωση της πολιτικής βούλησης των πολιτών και η συνεπαγόμενη υπονόμευση των δημοκρατικών λειτουργιών. Τα αποτελέσματα των εθνικών εκλογών παύουν να αντικατοπτρίζουν την με ωριμότητα και πλήρη συνείδηση εκφρασμένη θέληση του λαού, κι αρχίζουν να δηλώνουν ποια παράταξη κατόρθωσε να αξιοποιήσει καλύτερα τους μηχανισμούς της προπαγάνδας και του λαϊκισμού. Οι πολίτες πηγαίνουν στις κάλπες, όχι με καθαρή σκέψη και πραγματική γνώση των δεδομένων, αλλά υπό την έντονη επίδραση ενός διχαστικού κλίματος και παρασυρμένοι από πλήθος ανεδαφικών </w:t>
      </w:r>
      <w:proofErr w:type="spellStart"/>
      <w:r w:rsidRPr="00952350">
        <w:rPr>
          <w:rFonts w:ascii="Georgia" w:eastAsia="Times New Roman" w:hAnsi="Georgia" w:cs="Times New Roman"/>
          <w:color w:val="000000"/>
          <w:sz w:val="28"/>
          <w:szCs w:val="28"/>
          <w:lang w:eastAsia="el-GR"/>
        </w:rPr>
        <w:t>υποσχέσεων∙</w:t>
      </w:r>
      <w:proofErr w:type="spellEnd"/>
      <w:r w:rsidRPr="00952350">
        <w:rPr>
          <w:rFonts w:ascii="Georgia" w:eastAsia="Times New Roman" w:hAnsi="Georgia" w:cs="Times New Roman"/>
          <w:color w:val="000000"/>
          <w:sz w:val="28"/>
          <w:szCs w:val="28"/>
          <w:lang w:eastAsia="el-GR"/>
        </w:rPr>
        <w:t xml:space="preserve"> αγνοώντας επί της ουσίας ποια είναι η πραγματική κατάσταση της χώρας και ποιες οι ρεαλιστικές προοπτικές της.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Οι πολίτες των μικρότερων χωρών τείνουν να υιοθετούν συνήθειες -ακόμη και σε γλωσσικό επίπεδο- των ισχυρότερων κρατών, προσαρμόζουν τις καταναλωτικές τους προτιμήσεις σ’ εκείνες που εντέχνως προωθούνται από τα μεγάλα οικονομικά και παραγωγικά κέντρα, και τείνουν να περιφρονούν ακόμη και την πολιτισμική παραγωγή της χώρας τους, προτιμώντας τα προϊόντα μαζικής κουλτούρας των δυτικών κοινωνιών. Προκύπτει, έτσι, μια οικειοθελής παραίτηση από εκείνα τα στοιχεία που συναποτελούν και διαμορφώνουν τον ιδιαίτερο χαρακτήρα της κουλτούρας και της πολιτισμικής τους ταυτότητας.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Σε προσωπικό επίπεδο, άλλωστε, οι άνθρωποι θυσιάζουν την ατομική τους ιδιαίτερη οπτική προς όφελος μιας λανθασμένης προσδοκίας αποδοχής απ’ τους άλλους. Καθίστανται κατ’ αυτό τον τρόπο άβουλα υποχείρια εκείνων των πολιτικών και οικονομικών φορέων που φροντίζουν να τους καθοδηγούν τόσο ως προς τις πολιτικές και κοινωνικές αντιλήψεις τους όσο και ως προς τις καταναλωτικές τους συνήθειες.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Η ομοιογένεια, ωστόσο, στον τρόπο σκέψης και οι κοινές επιλογές σε κάθε πιθανό επίπεδο, έχουν ως αποτέλεσμα να τρέπεται κάθε πολίτης σ’ ένα ακόμη κακέκτυπο ενός προτύπου που προβάλλεται και προωθείται συστηματικά από τα μέσα μαζικής ενημέρωσης και τα μέσα κοινωνικής δικτύωσης.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Το άτομο, άρα, χάνει τη δυνατότητα καθαρά προσωπικής πορείας και σκέψης, εφόσον αισθάνεται δέσμιο των επιλογών της πλειοψηφίας και των προβεβλημένων προσώπων.</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b/>
          <w:bCs/>
          <w:color w:val="000000"/>
          <w:sz w:val="28"/>
          <w:szCs w:val="28"/>
          <w:u w:val="single"/>
          <w:lang w:eastAsia="el-GR"/>
        </w:rPr>
        <w:t xml:space="preserve">Τρόποι αντιμετώπισης του φαινομένου της </w:t>
      </w:r>
      <w:proofErr w:type="spellStart"/>
      <w:r w:rsidRPr="00952350">
        <w:rPr>
          <w:rFonts w:ascii="Georgia" w:eastAsia="Times New Roman" w:hAnsi="Georgia" w:cs="Times New Roman"/>
          <w:b/>
          <w:bCs/>
          <w:color w:val="000000"/>
          <w:sz w:val="28"/>
          <w:szCs w:val="28"/>
          <w:u w:val="single"/>
          <w:lang w:eastAsia="el-GR"/>
        </w:rPr>
        <w:t>μαζοποίησης</w:t>
      </w:r>
      <w:proofErr w:type="spellEnd"/>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Η ανάγκη να προφυλαχθούν οι πολίτες από τη συστηματική προσπάθεια καθοδήγησής τους και τη μετατροπή τους σε μια δίχως προσωπική αντίληψη μάζα είναι εύλογη, μα απαιτεί συντονισμένη προσπάθεια -και θέληση αντίστοιχης προσπάθειας- από τους φορείς εκπαίδευσης και ενημέρωσης, καθώς και από την πολιτεία. Ειδικότερα:</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lastRenderedPageBreak/>
        <w:t>- Οι πολίτες έχουν δικαίωμα αντικειμενικής και πλήρους ενημέρωσης για όλα όσα αφορούν τις πολιτικές και κοινωνικές εξελίξεις στη χώρα τους, αλλά και σαφή ενημέρωση από την πλευρά της κυβέρνησης για τις αποφάσεις που λαμβάνει, καθώς και για τους μακρόχρονους σχεδιασμούς της.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xml:space="preserve">Μόνο μέσα από τη διαρκή και αντικειμενική ενημέρωση θα μπορούν οι πολίτες να διαμορφώνουν μια ολοκληρωμένη άποψη για τη δράση και τις δυνατότητες κάθε πολιτικής παράταξης, όπως και για τις επιπτώσεις που έχουν οι ακολουθούμενες πολιτικές. Θα μπορούν, έτσι, να προβαίνουν στις πολιτικές τους επιλογές με καθαρότητα, εφόσον οι τακτικές του λαϊκισμού δεν θα είναι σε θέση να τους παραπλανήσουν σε </w:t>
      </w:r>
      <w:proofErr w:type="spellStart"/>
      <w:r w:rsidRPr="00952350">
        <w:rPr>
          <w:rFonts w:ascii="Georgia" w:eastAsia="Times New Roman" w:hAnsi="Georgia" w:cs="Times New Roman"/>
          <w:color w:val="000000"/>
          <w:sz w:val="28"/>
          <w:szCs w:val="28"/>
          <w:lang w:eastAsia="el-GR"/>
        </w:rPr>
        <w:t>ό,τι</w:t>
      </w:r>
      <w:proofErr w:type="spellEnd"/>
      <w:r w:rsidRPr="00952350">
        <w:rPr>
          <w:rFonts w:ascii="Georgia" w:eastAsia="Times New Roman" w:hAnsi="Georgia" w:cs="Times New Roman"/>
          <w:color w:val="000000"/>
          <w:sz w:val="28"/>
          <w:szCs w:val="28"/>
          <w:lang w:eastAsia="el-GR"/>
        </w:rPr>
        <w:t xml:space="preserve"> αφορά τα πραγματικά δεδομένα της πολιτικής ζωής.</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Οι πολίτες έχουν δικαίωμα άρτιας εκπαίδευσης, η οποία θα στοχεύει στη διαμόρφωση ολοκληρωμένων προσωπικοτήτων με την ικανότητα προσωπικής και αδέσμευτης σκέψης. Προκειμένου, ωστόσο, να επιτευχθεί αυτός ο αναγκαίος στόχος, η εκπαίδευση θα πρέπει να προσαρμοστεί στα σύγχρονα δεδομένα, εγκαταλείποντας μεθόδους του παρελθόντος που αδρανοποιούν τη σκέψη των μαθητών και τους καθιστούν άβουλους δέκτες έτοιμων και προκαθορισμένων απόψεων και αντιλήψεων. Ζητούμενο, πλέον, είναι η εκπαίδευση εκείνη που θα στηρίζει τη δημιουργικότητα των μαθητών, θα ενισχύει τη λήψη μαθησιακών πρωτοβουλιών και θα ενθαρρύνει την ενεργή συμμετοχή στα δρώμενα της κοινωνικής και πολιτικής πραγματικότητας.  </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Οι πολίτες οφείλουν να αντιληφθούν τις παγίδες, αλλά και το ανώφελο, του καταναλωτικού προτύπου ζωής, θέτοντας, συνάμα, πιο ουσιαστικές επιδιώξεις στη ζωή τους. Ζητούμενο θα πρέπει να είναι η καλλιέργεια των πνευματικών ενδιαφερόντων και των ανθρωπιστικών αξιών, προκειμένου κάθε πολίτης να διαμορφώνει τη δική του αυτόνομη προσωπικότητα, με βαθιά ριζωμένη την αγάπη και το σεβασμό για τον συνάνθρωπό του.</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 Οι πολίτες καλούνται να συνειδητοποιήσουν την ιδιαίτερη σημασία που έχει η προσωπική τους ενεργή συμμετοχή στα πολιτικά ζητήματα του τόπου. Η αδιαφορία και η αδράνεια απέναντι στα κρίσιμα κοινωνικά και πολιτικά θέματα οδηγούν αναπόφευκτα στη δημιουργία πολιτών χωρίς πραγματική γνώση όσων συμβαίνουν στην κοινωνία τους, και, άρα, πολιτών ευάλωτων στη χειραγώγηση και την προπαγάνδα.</w:t>
      </w:r>
    </w:p>
    <w:p w:rsidR="00952350" w:rsidRPr="00952350" w:rsidRDefault="00952350" w:rsidP="00952350">
      <w:pPr>
        <w:shd w:val="clear" w:color="auto" w:fill="EEEEEE"/>
        <w:spacing w:after="0" w:line="240" w:lineRule="auto"/>
        <w:jc w:val="both"/>
        <w:rPr>
          <w:rFonts w:ascii="Georgia" w:eastAsia="Times New Roman" w:hAnsi="Georgia" w:cs="Times New Roman"/>
          <w:color w:val="000000"/>
          <w:sz w:val="28"/>
          <w:szCs w:val="28"/>
          <w:lang w:eastAsia="el-GR"/>
        </w:rPr>
      </w:pPr>
      <w:r w:rsidRPr="00952350">
        <w:rPr>
          <w:rFonts w:ascii="Georgia" w:eastAsia="Times New Roman" w:hAnsi="Georgia" w:cs="Times New Roman"/>
          <w:color w:val="000000"/>
          <w:sz w:val="28"/>
          <w:szCs w:val="28"/>
          <w:lang w:eastAsia="el-GR"/>
        </w:rPr>
        <w:t>Αν οι πολίτες επιθυμούν να δουν ουσιαστικές και επωφελείς αλλαγές στην πολιτική και οικονομική ζωή του τόπου, δεν μπορούν να συνεχίζουν να αδιαφορούν και να επαναπαύονται, αναμένοντας από τους πολιτικούς να ενδιαφερθούν πραγματικά για τις ανάγκες και τα προβλήματά τους. Οι αλλαγές μπορούν να έρθουν μόνο αν οι πολίτες βρίσκονται σε διαρκή επαγρύπνηση, παρακολουθώντας και ελέγχοντας με αυστηρότητα το έργο της εκάστοτε κυβερνητικής παράταξης.</w:t>
      </w:r>
    </w:p>
    <w:p w:rsidR="00BD4DA8" w:rsidRDefault="00BD4DA8"/>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b/>
          <w:bCs/>
          <w:sz w:val="28"/>
          <w:szCs w:val="28"/>
          <w:bdr w:val="none" w:sz="0" w:space="0" w:color="auto" w:frame="1"/>
          <w:lang w:eastAsia="el-GR"/>
        </w:rPr>
        <w:lastRenderedPageBreak/>
        <w:t>KEIMENO 1</w:t>
      </w:r>
      <w:r w:rsidRPr="00C732C5">
        <w:rPr>
          <w:rFonts w:ascii="inherit" w:eastAsia="Times New Roman" w:hAnsi="inherit" w:cs="Times New Roman"/>
          <w:sz w:val="28"/>
          <w:szCs w:val="28"/>
          <w:lang w:eastAsia="el-GR"/>
        </w:rPr>
        <w:br/>
      </w:r>
      <w:r w:rsidRPr="00C732C5">
        <w:rPr>
          <w:rFonts w:ascii="inherit" w:eastAsia="Times New Roman" w:hAnsi="inherit" w:cs="Arial"/>
          <w:b/>
          <w:bCs/>
          <w:sz w:val="28"/>
          <w:szCs w:val="28"/>
          <w:bdr w:val="none" w:sz="0" w:space="0" w:color="auto" w:frame="1"/>
          <w:lang w:eastAsia="el-GR"/>
        </w:rPr>
        <w:t>Η δύναμη της μάζας</w:t>
      </w:r>
    </w:p>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Έως ποιο βαθμό οι αντιλήψεις, οι κρίσεις, οι αποφάσεις μας στην καθημερινή ζωή είναι "δικές μας" και όχι αποτέλεσμα επιρροής της κοινωνίας απάνω μας; Το ερώτημα θα σκανδαλίσει ίσως τον αμύητο στα προβλήματα της κοινωνικής ψυχολογίας αναγνώστη, έχει εντούτοις το λόγο του. Δεν είμαστε τόσο "ελεύθεροι" να σχηματίζομε τις εντυπώσεις, τις πεποιθήσεις, το πρόγραμμα των επιδιώξεων μας, όσο νομίζομε. Το κοινωνικό σώμα, η "ομάδα" μέσα στην οποία έχομε </w:t>
      </w:r>
      <w:proofErr w:type="spellStart"/>
      <w:r w:rsidRPr="00C732C5">
        <w:rPr>
          <w:rFonts w:ascii="Arial" w:eastAsia="Times New Roman" w:hAnsi="Arial" w:cs="Arial"/>
          <w:sz w:val="28"/>
          <w:szCs w:val="28"/>
          <w:bdr w:val="none" w:sz="0" w:space="0" w:color="auto" w:frame="1"/>
          <w:lang w:eastAsia="el-GR"/>
        </w:rPr>
        <w:t>ενταχθεί(από</w:t>
      </w:r>
      <w:proofErr w:type="spellEnd"/>
      <w:r w:rsidRPr="00C732C5">
        <w:rPr>
          <w:rFonts w:ascii="Arial" w:eastAsia="Times New Roman" w:hAnsi="Arial" w:cs="Arial"/>
          <w:sz w:val="28"/>
          <w:szCs w:val="28"/>
          <w:bdr w:val="none" w:sz="0" w:space="0" w:color="auto" w:frame="1"/>
          <w:lang w:eastAsia="el-GR"/>
        </w:rPr>
        <w:t xml:space="preserve"> τη γλώσσα που μιλούμε, από το Θεό που λατρεύομε, από την ανατροφή και την εκπαίδευση που έχομε πάρει, από το επάγγελμα που ασκούμε κτλ.) καθορίζει σε τέτοιαν έκταση και σε τόσο βάθος τον τρόπο και τα μέτρα με τα οποία αντιλαμβανόμαστε και </w:t>
      </w:r>
      <w:proofErr w:type="spellStart"/>
      <w:r w:rsidRPr="00C732C5">
        <w:rPr>
          <w:rFonts w:ascii="Arial" w:eastAsia="Times New Roman" w:hAnsi="Arial" w:cs="Arial"/>
          <w:sz w:val="28"/>
          <w:szCs w:val="28"/>
          <w:bdr w:val="none" w:sz="0" w:space="0" w:color="auto" w:frame="1"/>
          <w:lang w:eastAsia="el-GR"/>
        </w:rPr>
        <w:t>σημασιολογούμε</w:t>
      </w:r>
      <w:proofErr w:type="spellEnd"/>
      <w:r w:rsidRPr="00C732C5">
        <w:rPr>
          <w:rFonts w:ascii="Arial" w:eastAsia="Times New Roman" w:hAnsi="Arial" w:cs="Arial"/>
          <w:sz w:val="28"/>
          <w:szCs w:val="28"/>
          <w:bdr w:val="none" w:sz="0" w:space="0" w:color="auto" w:frame="1"/>
          <w:lang w:eastAsia="el-GR"/>
        </w:rPr>
        <w:t xml:space="preserve"> τα πράγματα και τα γεγονότα, ώστε κάθε άλλο παρά "δικές μας", με την αυστηρή έννοια της λέξης, είναι οι αλήθειες και οι αξίες μας. Φυσικά τούτο δεν το παραδέχεται ο εγωισμός μας.</w:t>
      </w:r>
    </w:p>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 Βλέπω με τα δικά μου μάτια, λέμε, και κρίνω με το δικό μου μυαλό.</w:t>
      </w:r>
    </w:p>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 Με δική μου πρωτοβουλία αποδοκιμάζω αυτήν την ιδεολογία και είμαι υπεύθυνος.</w:t>
      </w:r>
    </w:p>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 Η αλήθεια που υποστηρίζω είναι ολοφάνε</w:t>
      </w:r>
      <w:r>
        <w:rPr>
          <w:rFonts w:ascii="Arial" w:eastAsia="Times New Roman" w:hAnsi="Arial" w:cs="Arial"/>
          <w:sz w:val="28"/>
          <w:szCs w:val="28"/>
          <w:bdr w:val="none" w:sz="0" w:space="0" w:color="auto" w:frame="1"/>
          <w:lang w:eastAsia="el-GR"/>
        </w:rPr>
        <w:t>ρη' δε μου την υπέβαλαν άλλοι.</w:t>
      </w:r>
      <w:r>
        <w:rPr>
          <w:rFonts w:ascii="Arial" w:eastAsia="Times New Roman" w:hAnsi="Arial" w:cs="Arial"/>
          <w:sz w:val="28"/>
          <w:szCs w:val="28"/>
          <w:bdr w:val="none" w:sz="0" w:space="0" w:color="auto" w:frame="1"/>
          <w:lang w:eastAsia="el-GR"/>
        </w:rPr>
        <w:br/>
      </w:r>
      <w:r w:rsidRPr="00C732C5">
        <w:rPr>
          <w:rFonts w:ascii="Arial" w:eastAsia="Times New Roman" w:hAnsi="Arial" w:cs="Arial"/>
          <w:sz w:val="28"/>
          <w:szCs w:val="28"/>
          <w:bdr w:val="none" w:sz="0" w:space="0" w:color="auto" w:frame="1"/>
          <w:lang w:eastAsia="el-GR"/>
        </w:rPr>
        <w:t xml:space="preserve">Μια βαθύτερη όμως διερεύνηση (που μπορούμε και οι ίδιοι να κάνομε μέσα μας, εάν έχομε το θάρρος να </w:t>
      </w:r>
      <w:proofErr w:type="spellStart"/>
      <w:r w:rsidRPr="00C732C5">
        <w:rPr>
          <w:rFonts w:ascii="Arial" w:eastAsia="Times New Roman" w:hAnsi="Arial" w:cs="Arial"/>
          <w:sz w:val="28"/>
          <w:szCs w:val="28"/>
          <w:bdr w:val="none" w:sz="0" w:space="0" w:color="auto" w:frame="1"/>
          <w:lang w:eastAsia="el-GR"/>
        </w:rPr>
        <w:t>ανατάμομε</w:t>
      </w:r>
      <w:proofErr w:type="spellEnd"/>
      <w:r w:rsidRPr="00C732C5">
        <w:rPr>
          <w:rFonts w:ascii="Arial" w:eastAsia="Times New Roman" w:hAnsi="Arial" w:cs="Arial"/>
          <w:sz w:val="28"/>
          <w:szCs w:val="28"/>
          <w:bdr w:val="none" w:sz="0" w:space="0" w:color="auto" w:frame="1"/>
          <w:lang w:eastAsia="el-GR"/>
        </w:rPr>
        <w:t xml:space="preserve"> τον εαυτό μας) θα μας πείσει ότι σε αναρίθμητες περιπτώσεις η πνευματική μας ανεξαρτησία είναι ένας ωραίος μύθος. Η όραση, η κρίση, η πίστη "μας" είναι η όραση, η πίστη της κοινωνικής φάλαγγας με την οποία συμπορευόμαστε. Το φαινόμενο τούτο στη γλώσσα της επιστήμης λέγεται "κοινωνικός κομφορμισμός".</w:t>
      </w:r>
    </w:p>
    <w:p w:rsidR="006967FB" w:rsidRPr="00C732C5" w:rsidRDefault="006967FB" w:rsidP="006967FB">
      <w:pPr>
        <w:spacing w:after="0" w:line="240" w:lineRule="auto"/>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"Κοινωνικού κομφορμισμού" περιπτώσεις μπορεί ο καθένας μας να αναφέρει πάμπολλες από την προσωπική του πείρα. Από την εκούσια αλλά και ακούσια υποταγή στο συρμό έως τις ομαδικές ιδεοληψίες (ακόμη και παραισθήσεις) που παρουσιάζονται σε ώρες πολεμικής αναταραχής και θρησκευτικής έξαρσης ή πανικού από θεομηνίες και επιδημίες. Είναι απίστευτο το πόσο εύκολα, ακόμα και σε ομαλές περιστάσεις, διαδίδονται οι ομαδικές πλάνες, όπως λ.χ. η πίστη στη θεραπευτική δύναμη ενός κοινού βοτάνου, ή η υπόθεση ότι αυτή ή εκείνη η σύμπτωση αποτελεί κακόν οιωνό, ή η βεβαιότητα ότι οι ''μάγισσες" είναι όργανα του Σατανά και πρέπει να καίγονται κτλ. Άλλωστε, θα έχομε όλοι παρατηρήσει ότι αρκεί μια είδηση, έστω και εξωφρενική, να δημοσιευτεί σ' ένα έντυπο μεγάλης κυκλοφορίας ή να μεταδοθεί από το ραδιόφωνο με έ</w:t>
      </w:r>
      <w:r>
        <w:rPr>
          <w:rFonts w:ascii="Arial" w:eastAsia="Times New Roman" w:hAnsi="Arial" w:cs="Arial"/>
          <w:sz w:val="28"/>
          <w:szCs w:val="28"/>
          <w:bdr w:val="none" w:sz="0" w:space="0" w:color="auto" w:frame="1"/>
          <w:lang w:eastAsia="el-GR"/>
        </w:rPr>
        <w:t>μφαση, για να γίνει πιστευτή. </w:t>
      </w:r>
    </w:p>
    <w:p w:rsidR="006967FB" w:rsidRPr="00C732C5" w:rsidRDefault="006967FB" w:rsidP="006967FB">
      <w:pPr>
        <w:spacing w:after="0" w:line="240" w:lineRule="auto"/>
        <w:ind w:firstLine="420"/>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 xml:space="preserve">Οι ψυχολόγοι και οι κοινωνιολόγοι που έχουν μελετήσει το φαινόμενο, καταλήγουν στο συμπέρασμα ότι ο κομφορμισμός αυτός, τάση ισχυρή και επίμονη, πηγή του έχει την κοινωνική φύση του ανθρώπου. Ζώο κατ' εξοχήν κοινωνικό ο άνθρωπος, όταν έρχεται αντιμέτωπος με σημαντικές για τη συλλογική ζωή "δοξασίες της μάζας", αισθάνεται ζωηρότερο ενδιαφέρον για τη συντήρηση των λαϊκών εξηγήσεων που κρατούν συμπαγή την ομάδα, παρά για </w:t>
      </w:r>
      <w:r w:rsidRPr="00C732C5">
        <w:rPr>
          <w:rFonts w:ascii="Arial" w:eastAsia="Times New Roman" w:hAnsi="Arial" w:cs="Arial"/>
          <w:sz w:val="28"/>
          <w:szCs w:val="28"/>
          <w:bdr w:val="none" w:sz="0" w:space="0" w:color="auto" w:frame="1"/>
          <w:lang w:eastAsia="el-GR"/>
        </w:rPr>
        <w:lastRenderedPageBreak/>
        <w:t>τις κριτικές αναλύσεις που μπορούν να τη διαιρέσουν και να τη διαλύσουν.  'Χρειάζεται" τους άλλους, τον αριθμό, το πλήθος: στο πανηγύρι, στο θέαμα, στον περί</w:t>
      </w:r>
      <w:r w:rsidRPr="00C732C5">
        <w:rPr>
          <w:rFonts w:ascii="Arial" w:eastAsia="Times New Roman" w:hAnsi="Arial" w:cs="Arial"/>
          <w:sz w:val="28"/>
          <w:szCs w:val="28"/>
          <w:bdr w:val="none" w:sz="0" w:space="0" w:color="auto" w:frame="1"/>
          <w:lang w:eastAsia="el-GR"/>
        </w:rPr>
        <w:softHyphen/>
        <w:t>πατο - και στο καφενείο ή στο εστιατόριο. Δε "χαίρεται" τις ανέσεις της ζωής και τις πιο στοιχειώδεις, παρά συντροφεμένος. Πρέπει να τις μοιραστεί, κατά κάποιο τρόπο, με άλλους, για να τις απολαύσει. Και για να τους κρα</w:t>
      </w:r>
      <w:r w:rsidRPr="00C732C5">
        <w:rPr>
          <w:rFonts w:ascii="Arial" w:eastAsia="Times New Roman" w:hAnsi="Arial" w:cs="Arial"/>
          <w:sz w:val="28"/>
          <w:szCs w:val="28"/>
          <w:bdr w:val="none" w:sz="0" w:space="0" w:color="auto" w:frame="1"/>
          <w:lang w:eastAsia="el-GR"/>
        </w:rPr>
        <w:softHyphen/>
        <w:t>τήσει κοντά του αυτούς τους άλλους, είναι έτοιμος να κάνει πολλές παραχωρήσεις στις κρί</w:t>
      </w:r>
      <w:r w:rsidRPr="00C732C5">
        <w:rPr>
          <w:rFonts w:ascii="Arial" w:eastAsia="Times New Roman" w:hAnsi="Arial" w:cs="Arial"/>
          <w:sz w:val="28"/>
          <w:szCs w:val="28"/>
          <w:bdr w:val="none" w:sz="0" w:space="0" w:color="auto" w:frame="1"/>
          <w:lang w:eastAsia="el-GR"/>
        </w:rPr>
        <w:softHyphen/>
        <w:t>σεις και στο γούστο του: να μπει στο δικό τους διανοητικό ορίζοντα, να συμμεριστεί τα συναισθήματά τους, να πα</w:t>
      </w:r>
      <w:r>
        <w:rPr>
          <w:rFonts w:ascii="Arial" w:eastAsia="Times New Roman" w:hAnsi="Arial" w:cs="Arial"/>
          <w:sz w:val="28"/>
          <w:szCs w:val="28"/>
          <w:bdr w:val="none" w:sz="0" w:space="0" w:color="auto" w:frame="1"/>
          <w:lang w:eastAsia="el-GR"/>
        </w:rPr>
        <w:t>ραδεχτεί τις προτιμήσεις τους.</w:t>
      </w:r>
      <w:r>
        <w:rPr>
          <w:rFonts w:ascii="Arial" w:eastAsia="Times New Roman" w:hAnsi="Arial" w:cs="Arial"/>
          <w:sz w:val="28"/>
          <w:szCs w:val="28"/>
          <w:bdr w:val="none" w:sz="0" w:space="0" w:color="auto" w:frame="1"/>
          <w:lang w:eastAsia="el-GR"/>
        </w:rPr>
        <w:br/>
      </w:r>
      <w:r w:rsidRPr="00C732C5">
        <w:rPr>
          <w:rFonts w:ascii="Arial" w:eastAsia="Times New Roman" w:hAnsi="Arial" w:cs="Arial"/>
          <w:sz w:val="28"/>
          <w:szCs w:val="28"/>
          <w:bdr w:val="none" w:sz="0" w:space="0" w:color="auto" w:frame="1"/>
          <w:lang w:eastAsia="el-GR"/>
        </w:rPr>
        <w:t xml:space="preserve">Έχομε λοιπόν καταδικαστεί να είμαστε αιχμάλωτοι της συμβιωτικής ομάδας; Θα παρεξηγούσε τη θέση μας εκείνος που θα την ερμήνευε με αυτό τον τρόπο. Όχι υποχείριος, υποκείμενος στις ιδέες και στις τάσεις του κοινωνικού σώματος είναι ο άνθρωπος. Το οργανωμένο πλήθος, η κοινωνική ομάδα μάς στηρίζει, μας προστατεύει, αλλά και θολώνει την όραση, μηχανοποιεί τη συμπεριφορά, δένει τη σκέψη. Από τη δουλεία αυτή σώζεται μόνο ο επώνυμος άνθρωπος που θα ορθώσει την κεφαλή του πάνω από τον ορίζοντα της μάζας και θα τολμήσει ν' αντικρίσει με τις δικές του διανοητικές δυνάμεις τα πράγματα, με τη δική του βούληση τις περιπλοκές της ζωής, με τη δική του ευαισθησία το θέαμα του κόσμου. Ας θυμηθούμε εδώ τα βαθυστόχαστα λόγια του </w:t>
      </w:r>
      <w:proofErr w:type="spellStart"/>
      <w:r w:rsidRPr="00C732C5">
        <w:rPr>
          <w:rFonts w:ascii="Arial" w:eastAsia="Times New Roman" w:hAnsi="Arial" w:cs="Arial"/>
          <w:sz w:val="28"/>
          <w:szCs w:val="28"/>
          <w:bdr w:val="none" w:sz="0" w:space="0" w:color="auto" w:frame="1"/>
          <w:lang w:eastAsia="el-GR"/>
        </w:rPr>
        <w:t>Nietzsche</w:t>
      </w:r>
      <w:proofErr w:type="spellEnd"/>
      <w:r w:rsidRPr="00C732C5">
        <w:rPr>
          <w:rFonts w:ascii="Arial" w:eastAsia="Times New Roman" w:hAnsi="Arial" w:cs="Arial"/>
          <w:sz w:val="28"/>
          <w:szCs w:val="28"/>
          <w:bdr w:val="none" w:sz="0" w:space="0" w:color="auto" w:frame="1"/>
          <w:lang w:eastAsia="el-GR"/>
        </w:rPr>
        <w:t>: "Πόσην αλήθεια σηκώνει, πόσην αλήθεια αποτολμάει ένα πνεύμα; Αυτό έγινε για μένα, ολοένα και πιο πολύ, το αληθινό μέτρο των αξιών. Η πλάνη δεν είναι τύφλωση, η πλάνη είναι ανανδρία. Στη γνώση, κάθε κατάκτηση, κάθε βήμα εμπρός προέρχεται από το θάρρος, από τη σκληρότητα απέναντι στον εαυτό μας, από την εντιμότητα απέναντι στον εαυτό μας".</w:t>
      </w:r>
    </w:p>
    <w:p w:rsidR="006967FB" w:rsidRPr="00C732C5" w:rsidRDefault="006967FB" w:rsidP="006967FB">
      <w:pPr>
        <w:spacing w:after="0" w:line="240" w:lineRule="auto"/>
        <w:ind w:firstLine="420"/>
        <w:jc w:val="right"/>
        <w:textAlignment w:val="baseline"/>
        <w:rPr>
          <w:rFonts w:ascii="inherit" w:eastAsia="Times New Roman" w:hAnsi="inherit" w:cs="Times New Roman"/>
          <w:sz w:val="28"/>
          <w:szCs w:val="28"/>
          <w:lang w:eastAsia="el-GR"/>
        </w:rPr>
      </w:pPr>
      <w:r w:rsidRPr="00C732C5">
        <w:rPr>
          <w:rFonts w:ascii="Arial" w:eastAsia="Times New Roman" w:hAnsi="Arial" w:cs="Arial"/>
          <w:sz w:val="28"/>
          <w:szCs w:val="28"/>
          <w:bdr w:val="none" w:sz="0" w:space="0" w:color="auto" w:frame="1"/>
          <w:lang w:eastAsia="el-GR"/>
        </w:rPr>
        <w:t>Ε. Π. Παπανούτσος, "Το δίκαιο της πυγμής"</w:t>
      </w:r>
    </w:p>
    <w:p w:rsidR="006967FB" w:rsidRPr="00C732C5" w:rsidRDefault="006967FB" w:rsidP="006967FB">
      <w:pPr>
        <w:spacing w:after="0" w:line="240" w:lineRule="auto"/>
        <w:textAlignment w:val="baseline"/>
        <w:rPr>
          <w:rFonts w:ascii="inherit" w:eastAsia="Times New Roman" w:hAnsi="inherit" w:cs="Times New Roman"/>
          <w:sz w:val="28"/>
          <w:szCs w:val="28"/>
          <w:lang w:eastAsia="el-GR"/>
        </w:rPr>
      </w:pPr>
      <w:r w:rsidRPr="00C732C5">
        <w:rPr>
          <w:rFonts w:ascii="Arial" w:eastAsia="Times New Roman" w:hAnsi="Arial" w:cs="Arial"/>
          <w:b/>
          <w:bCs/>
          <w:color w:val="393939"/>
          <w:sz w:val="28"/>
          <w:szCs w:val="28"/>
          <w:bdr w:val="none" w:sz="0" w:space="0" w:color="auto" w:frame="1"/>
          <w:shd w:val="clear" w:color="auto" w:fill="FFFFFF"/>
          <w:lang w:eastAsia="el-GR"/>
        </w:rPr>
        <w:br/>
        <w:t>ΚΕΙΜΕΝΟ 2</w:t>
      </w:r>
      <w:r w:rsidRPr="00C732C5">
        <w:rPr>
          <w:rFonts w:ascii="Arial" w:eastAsia="Times New Roman" w:hAnsi="Arial" w:cs="Arial"/>
          <w:color w:val="393939"/>
          <w:sz w:val="28"/>
          <w:szCs w:val="28"/>
          <w:lang w:eastAsia="el-GR"/>
        </w:rPr>
        <w:br/>
      </w:r>
      <w:r>
        <w:rPr>
          <w:rFonts w:ascii="inherit" w:eastAsia="Times New Roman" w:hAnsi="inherit" w:cs="Times New Roman"/>
          <w:sz w:val="28"/>
          <w:szCs w:val="28"/>
          <w:lang w:eastAsia="el-GR"/>
        </w:rPr>
        <w:t xml:space="preserve">                                               </w:t>
      </w:r>
      <w:r w:rsidRPr="00C732C5">
        <w:rPr>
          <w:rFonts w:ascii="Arial" w:eastAsia="Times New Roman" w:hAnsi="Arial" w:cs="Arial"/>
          <w:color w:val="393939"/>
          <w:sz w:val="28"/>
          <w:szCs w:val="28"/>
          <w:bdr w:val="none" w:sz="0" w:space="0" w:color="auto" w:frame="1"/>
          <w:lang w:eastAsia="el-GR"/>
        </w:rPr>
        <w:t>Η ψυχολογία της μάζας</w:t>
      </w:r>
    </w:p>
    <w:p w:rsidR="006967FB"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 xml:space="preserve">Η </w:t>
      </w:r>
      <w:proofErr w:type="spellStart"/>
      <w:r w:rsidRPr="00C732C5">
        <w:rPr>
          <w:rFonts w:ascii="Arial" w:eastAsia="Times New Roman" w:hAnsi="Arial" w:cs="Arial"/>
          <w:color w:val="393939"/>
          <w:sz w:val="28"/>
          <w:szCs w:val="28"/>
          <w:bdr w:val="none" w:sz="0" w:space="0" w:color="auto" w:frame="1"/>
          <w:lang w:eastAsia="el-GR"/>
        </w:rPr>
        <w:t>μαζοποίηση</w:t>
      </w:r>
      <w:proofErr w:type="spellEnd"/>
      <w:r w:rsidRPr="00C732C5">
        <w:rPr>
          <w:rFonts w:ascii="Arial" w:eastAsia="Times New Roman" w:hAnsi="Arial" w:cs="Arial"/>
          <w:color w:val="393939"/>
          <w:sz w:val="28"/>
          <w:szCs w:val="28"/>
          <w:bdr w:val="none" w:sz="0" w:space="0" w:color="auto" w:frame="1"/>
          <w:lang w:eastAsia="el-GR"/>
        </w:rPr>
        <w:t xml:space="preserve"> κλείνει μέσα της διαβρωτική και διαλυτική δύναμη, η οποία προσβάλλει κατά προτίμηση την προσωπικότητα του ανθρώπου, την αυθυπαρξία του, και του αρπάζει κατά πρώτο και κύριο λόγο την </w:t>
      </w:r>
      <w:proofErr w:type="spellStart"/>
      <w:r w:rsidRPr="00C732C5">
        <w:rPr>
          <w:rFonts w:ascii="Arial" w:eastAsia="Times New Roman" w:hAnsi="Arial" w:cs="Arial"/>
          <w:color w:val="393939"/>
          <w:sz w:val="28"/>
          <w:szCs w:val="28"/>
          <w:bdr w:val="none" w:sz="0" w:space="0" w:color="auto" w:frame="1"/>
          <w:lang w:eastAsia="el-GR"/>
        </w:rPr>
        <w:t>αυτοαξία</w:t>
      </w:r>
      <w:proofErr w:type="spellEnd"/>
      <w:r w:rsidRPr="00C732C5">
        <w:rPr>
          <w:rFonts w:ascii="Arial" w:eastAsia="Times New Roman" w:hAnsi="Arial" w:cs="Arial"/>
          <w:color w:val="393939"/>
          <w:sz w:val="28"/>
          <w:szCs w:val="28"/>
          <w:bdr w:val="none" w:sz="0" w:space="0" w:color="auto" w:frame="1"/>
          <w:lang w:eastAsia="el-GR"/>
        </w:rPr>
        <w:t xml:space="preserve"> του. Η μάζα, το κοινωνικό αυτό κατασκεύασμα, που τα μέλη της είναι ανάμεσα τους συνδεδεμένα με μια αμοιβαία μεταβίβαση και μετάδοση συναισθηματικών και μόνο καταστάσεων, στη δράση της παρουσιάζει κάτι το νέο, αυτό που δεν μπορεί χωρίς άλλο να παραχθεί από τα ατομικά δεδομένα. Έχει μια ιδιαίτερη «ψυχή», μιαν «ένωση», μέσα στην οποία ο άνθρωπος πέφτει και χάνεται. Δεν είναι πια «αυτός» ο οποίος κατευθύνει τις πράξεις του, τις σκέψεις του και τις αποφάσεις του, παρά η «μαζική ψυ</w:t>
      </w:r>
      <w:r w:rsidRPr="00C732C5">
        <w:rPr>
          <w:rFonts w:ascii="Arial" w:eastAsia="Times New Roman" w:hAnsi="Arial" w:cs="Arial"/>
          <w:color w:val="393939"/>
          <w:sz w:val="28"/>
          <w:szCs w:val="28"/>
          <w:bdr w:val="none" w:sz="0" w:space="0" w:color="auto" w:frame="1"/>
          <w:lang w:eastAsia="el-GR"/>
        </w:rPr>
        <w:softHyphen/>
        <w:t>χή». Αυτή κυριαρχεί στο άτομο και το κάνει ασύνειδο εκτελεστικό της όργανο. Η προσωπι</w:t>
      </w:r>
      <w:r w:rsidRPr="00C732C5">
        <w:rPr>
          <w:rFonts w:ascii="Arial" w:eastAsia="Times New Roman" w:hAnsi="Arial" w:cs="Arial"/>
          <w:color w:val="393939"/>
          <w:sz w:val="28"/>
          <w:szCs w:val="28"/>
          <w:bdr w:val="none" w:sz="0" w:space="0" w:color="auto" w:frame="1"/>
          <w:lang w:eastAsia="el-GR"/>
        </w:rPr>
        <w:softHyphen/>
        <w:t>κότητα διαρρέει, διαλύεται μέσα στο «χωνευτήρι» του μαζικού συνόλου.</w:t>
      </w:r>
    </w:p>
    <w:p w:rsidR="006967FB" w:rsidRPr="00C732C5"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 xml:space="preserve">Το άτομο μέσα στη μάζα μπορεί να προβεί σε κάθε είδος ανηθικότητας, επειδή μέσα σ’ αυτή ζει ως ανώνυμο. Αυτή του η ανωνυμία το απαλλάσσει από κάθε </w:t>
      </w:r>
      <w:r w:rsidRPr="00C732C5">
        <w:rPr>
          <w:rFonts w:ascii="Arial" w:eastAsia="Times New Roman" w:hAnsi="Arial" w:cs="Arial"/>
          <w:color w:val="393939"/>
          <w:sz w:val="28"/>
          <w:szCs w:val="28"/>
          <w:bdr w:val="none" w:sz="0" w:space="0" w:color="auto" w:frame="1"/>
          <w:lang w:eastAsia="el-GR"/>
        </w:rPr>
        <w:lastRenderedPageBreak/>
        <w:t>προσωπική ευθύνη. Όταν όμως χαλαρώνεται ή αφανίζεται η συνείδηση της ευθύνης, εκεί προβάλλει το αχαλίνω</w:t>
      </w:r>
      <w:r w:rsidRPr="00C732C5">
        <w:rPr>
          <w:rFonts w:ascii="Arial" w:eastAsia="Times New Roman" w:hAnsi="Arial" w:cs="Arial"/>
          <w:color w:val="393939"/>
          <w:sz w:val="28"/>
          <w:szCs w:val="28"/>
          <w:bdr w:val="none" w:sz="0" w:space="0" w:color="auto" w:frame="1"/>
          <w:lang w:eastAsia="el-GR"/>
        </w:rPr>
        <w:softHyphen/>
        <w:t>το των παθών και των ενστίκτων. Πάντα η φυγή προς τη μάζα είναι η φυγή του ανθρώπου από την ευθύνη.</w:t>
      </w:r>
    </w:p>
    <w:p w:rsidR="006967FB" w:rsidRPr="00C732C5"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Ο άνθρωπος μέσα στη μάζα υφίσταται πνευματική υποδούλωση. Φτάνει σε κατάσταση έντονης έξαψης, ώστε ν’ αφανίζεται κάθε ίχνος αυτοκυριαρχίας. Το άτομο μέσα στη μάζα χάνει κάθε φρόνηση και αδυνατίζει έντονα η νοητική και η κριτική δύναμη του. Γίνεται έρμαιο κάθε είδους επιρροής και επίδρασης. Υποβάλλεται εύκολα, χάνει τη δύναμη της σκέψης. Η προσεκτική εξέταση δεν υπάρχει. Η σκέψη στενεύει και γίνεται μονόπλευρη. Δεν μπορεί να διακρίνει το καλό από το κακό, το δίκαιο από το άδικο. Το δίκαιο το τοποθετεί πάντα από το μέρος της μάζας, στη δύναμη της  χάνει τέλεια την πρωτοβουλία του. Περιμένει να του πουν τι θα κάνει. Γι’ αυτόν σκέπτεται «ο υπεύθυνος».</w:t>
      </w:r>
    </w:p>
    <w:p w:rsidR="006967FB" w:rsidRPr="00C732C5"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Χάνει τον έλεγχο επάνω στη βούληση του, ώστε να γίνεται εξαιρετικά εύπιστος και στις ουτοπιστικές του αρχηγού εξαγγελίες. Πιστεύει στην πραγματοποίηση της ουτοπίας. Πιστεύ</w:t>
      </w:r>
      <w:r w:rsidRPr="00C732C5">
        <w:rPr>
          <w:rFonts w:ascii="Arial" w:eastAsia="Times New Roman" w:hAnsi="Arial" w:cs="Arial"/>
          <w:color w:val="393939"/>
          <w:sz w:val="28"/>
          <w:szCs w:val="28"/>
          <w:bdr w:val="none" w:sz="0" w:space="0" w:color="auto" w:frame="1"/>
          <w:lang w:eastAsia="el-GR"/>
        </w:rPr>
        <w:softHyphen/>
        <w:t>ει κατεξοχήν στα «παχιά» λόγια του δημαγωγού. Το άτομο μέσα στη μάζα υπνωτίζεται σε σημείο να μη βλέπει τι γίνεται γύρω του, γι’ αυτό κι ακολουθεί εκείνον που θα υποσχεθεί το άφταστο. Ο άνθρωπος της μάζας δεν κρίνει, παρά μιμείται· παντού μιμείται και προπαντός στην έκφραση. Επαναλαμβάνει συνθήματα και φράσεις, χειρονομίες, ακόμη και λέξεις, όλα κομμένα στο ίδιο μέτρο και σχήμα, από την ίδια μηχανή βγαλμένα. Αμβλύνεται η μνήμη του και η ανάμνηση του. Χάνει τη δύναμη της αυτοσυγκέντρωσης.</w:t>
      </w:r>
    </w:p>
    <w:p w:rsidR="006967FB" w:rsidRPr="00C732C5"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Ο άνθρωπος της μάζας μπορεί να πιστέψει και την πιο απίθανη διάδοση. Αναστέλλεται στα κέντρα της σκέψης του, από καιρό σε καιρό, η ενέργεια για λογική σκέψη και μπορεί έ</w:t>
      </w:r>
      <w:r w:rsidRPr="00C732C5">
        <w:rPr>
          <w:rFonts w:ascii="Arial" w:eastAsia="Times New Roman" w:hAnsi="Arial" w:cs="Arial"/>
          <w:color w:val="393939"/>
          <w:sz w:val="28"/>
          <w:szCs w:val="28"/>
          <w:bdr w:val="none" w:sz="0" w:space="0" w:color="auto" w:frame="1"/>
          <w:lang w:eastAsia="el-GR"/>
        </w:rPr>
        <w:softHyphen/>
        <w:t>τσι να του βάλει κανένας μέσα στο μυαλό παραστάσεις και σκέψεις τέτοιες, που, όσο κι αν είναι ανύπαρκτες, ο άνθρωπος της μάζας να τις βλέπει σαν υπαρκτές. Σκέψεις που σε άλλες περιστάσεις θα τις αναγνώριζε ως φαντασιοπληξίες, η μάζα τις δέχεται σαν απόλυτα στην πράξη εφαρμόσιμες. Εμπόδιο δεν υπάρχει γι’ αυτήν: Όσο πιο «εξτρεμιστική» είναι μια θεω</w:t>
      </w:r>
      <w:r w:rsidRPr="00C732C5">
        <w:rPr>
          <w:rFonts w:ascii="Arial" w:eastAsia="Times New Roman" w:hAnsi="Arial" w:cs="Arial"/>
          <w:color w:val="393939"/>
          <w:sz w:val="28"/>
          <w:szCs w:val="28"/>
          <w:bdr w:val="none" w:sz="0" w:space="0" w:color="auto" w:frame="1"/>
          <w:lang w:eastAsia="el-GR"/>
        </w:rPr>
        <w:softHyphen/>
        <w:t>ρία, τόσο και πιο εύκολα τη δέχεται. Αποκτά μια τάση προς μια αχαλίνωτη πραγματοποίηση ιδεών και γνωμών, που τις έβαλαν στο κεφάλι της.</w:t>
      </w:r>
    </w:p>
    <w:p w:rsidR="006967FB" w:rsidRPr="00C732C5" w:rsidRDefault="006967FB" w:rsidP="006967FB">
      <w:pPr>
        <w:shd w:val="clear" w:color="auto" w:fill="FFFFFF"/>
        <w:spacing w:line="240" w:lineRule="auto"/>
        <w:textAlignment w:val="baseline"/>
        <w:rPr>
          <w:rFonts w:ascii="Arial" w:eastAsia="Times New Roman" w:hAnsi="Arial" w:cs="Arial"/>
          <w:color w:val="393939"/>
          <w:sz w:val="28"/>
          <w:szCs w:val="28"/>
          <w:lang w:eastAsia="el-GR"/>
        </w:rPr>
      </w:pPr>
      <w:r w:rsidRPr="00C732C5">
        <w:rPr>
          <w:rFonts w:ascii="Arial" w:eastAsia="Times New Roman" w:hAnsi="Arial" w:cs="Arial"/>
          <w:color w:val="393939"/>
          <w:sz w:val="28"/>
          <w:szCs w:val="28"/>
          <w:bdr w:val="none" w:sz="0" w:space="0" w:color="auto" w:frame="1"/>
          <w:lang w:eastAsia="el-GR"/>
        </w:rPr>
        <w:t>Ο άνθρωπος της μάζας λένε οι ψυχολόγοι, ότι παθαίνει τούτο: δέχεται τους εσωτερι</w:t>
      </w:r>
      <w:r w:rsidRPr="00C732C5">
        <w:rPr>
          <w:rFonts w:ascii="Arial" w:eastAsia="Times New Roman" w:hAnsi="Arial" w:cs="Arial"/>
          <w:color w:val="393939"/>
          <w:sz w:val="28"/>
          <w:szCs w:val="28"/>
          <w:bdr w:val="none" w:sz="0" w:space="0" w:color="auto" w:frame="1"/>
          <w:lang w:eastAsia="el-GR"/>
        </w:rPr>
        <w:softHyphen/>
        <w:t>κούς τρόπους των άλλων, τη σκέψη τους, χωρίς να του γίνεται καν συνειδητή αυτή η κατά</w:t>
      </w:r>
      <w:r w:rsidRPr="00C732C5">
        <w:rPr>
          <w:rFonts w:ascii="Arial" w:eastAsia="Times New Roman" w:hAnsi="Arial" w:cs="Arial"/>
          <w:color w:val="393939"/>
          <w:sz w:val="28"/>
          <w:szCs w:val="28"/>
          <w:bdr w:val="none" w:sz="0" w:space="0" w:color="auto" w:frame="1"/>
          <w:lang w:eastAsia="el-GR"/>
        </w:rPr>
        <w:softHyphen/>
        <w:t>σταση του. Παίρνει θέση απέναντι στα πράγματα με τη παραίσθηση πως αυτή η στάση του είναι αυθύπαρκτη και αυτόνομη, ότι είναι πραγματικά δική του θέση, ενώ στην πραγματικότητα δεν είναι τίποτε δικό του, παρά μια σκέψη και μια θέση που του μεταβίβασαν, που του έβαλαν μέσα στο κεφάλι του. Κι αυτό γίνεται γιατί ο άνθρωπος μέσα στη μάζα έχασε το εγώ του και παραδόθηκε σύψυχα στην ξένη επίδραση, στην ξένη επιρροή.</w:t>
      </w:r>
      <w:r>
        <w:rPr>
          <w:rFonts w:ascii="Arial" w:eastAsia="Times New Roman" w:hAnsi="Arial" w:cs="Arial"/>
          <w:color w:val="393939"/>
          <w:sz w:val="28"/>
          <w:szCs w:val="28"/>
          <w:bdr w:val="none" w:sz="0" w:space="0" w:color="auto" w:frame="1"/>
          <w:lang w:eastAsia="el-GR"/>
        </w:rPr>
        <w:t xml:space="preserve">                                                       </w:t>
      </w:r>
      <w:r w:rsidRPr="00C732C5">
        <w:rPr>
          <w:rFonts w:ascii="Arial" w:eastAsia="Times New Roman" w:hAnsi="Arial" w:cs="Arial"/>
          <w:color w:val="393939"/>
          <w:sz w:val="24"/>
          <w:szCs w:val="24"/>
          <w:bdr w:val="none" w:sz="0" w:space="0" w:color="auto" w:frame="1"/>
          <w:lang w:eastAsia="el-GR"/>
        </w:rPr>
        <w:t xml:space="preserve">Ι. Ν. </w:t>
      </w:r>
      <w:proofErr w:type="spellStart"/>
      <w:r w:rsidRPr="00C732C5">
        <w:rPr>
          <w:rFonts w:ascii="Arial" w:eastAsia="Times New Roman" w:hAnsi="Arial" w:cs="Arial"/>
          <w:color w:val="393939"/>
          <w:sz w:val="24"/>
          <w:szCs w:val="24"/>
          <w:bdr w:val="none" w:sz="0" w:space="0" w:color="auto" w:frame="1"/>
          <w:lang w:eastAsia="el-GR"/>
        </w:rPr>
        <w:t>Ξηροτύρης</w:t>
      </w:r>
      <w:proofErr w:type="spellEnd"/>
    </w:p>
    <w:p w:rsidR="006967FB" w:rsidRPr="00EC1AF8" w:rsidRDefault="006967FB" w:rsidP="006967FB">
      <w:pPr>
        <w:pStyle w:val="Web"/>
        <w:shd w:val="clear" w:color="auto" w:fill="FFFFFF"/>
        <w:spacing w:before="0" w:beforeAutospacing="0" w:after="0" w:afterAutospacing="0"/>
        <w:textAlignment w:val="baseline"/>
        <w:rPr>
          <w:rFonts w:ascii="Arial" w:hAnsi="Arial" w:cs="Arial"/>
          <w:color w:val="393939"/>
          <w:sz w:val="28"/>
          <w:szCs w:val="28"/>
          <w:bdr w:val="none" w:sz="0" w:space="0" w:color="auto" w:frame="1"/>
        </w:rPr>
      </w:pPr>
      <w:r w:rsidRPr="00EC1AF8">
        <w:rPr>
          <w:rFonts w:ascii="Arial" w:hAnsi="Arial" w:cs="Arial"/>
          <w:b/>
          <w:bCs/>
          <w:color w:val="393939"/>
          <w:sz w:val="28"/>
          <w:szCs w:val="28"/>
        </w:rPr>
        <w:lastRenderedPageBreak/>
        <w:t>Κείμενο 3</w:t>
      </w:r>
    </w:p>
    <w:p w:rsidR="006967FB" w:rsidRPr="00EC1AF8" w:rsidRDefault="006967FB" w:rsidP="006967FB">
      <w:pPr>
        <w:pStyle w:val="Web"/>
        <w:shd w:val="clear" w:color="auto" w:fill="FFFFFF"/>
        <w:spacing w:before="0" w:beforeAutospacing="0" w:after="0" w:afterAutospacing="0"/>
        <w:textAlignment w:val="baseline"/>
        <w:rPr>
          <w:rFonts w:ascii="Arial" w:hAnsi="Arial" w:cs="Arial"/>
          <w:color w:val="393939"/>
          <w:sz w:val="28"/>
          <w:szCs w:val="28"/>
          <w:bdr w:val="none" w:sz="0" w:space="0" w:color="auto" w:frame="1"/>
        </w:rPr>
      </w:pPr>
      <w:r w:rsidRPr="00EC1AF8">
        <w:rPr>
          <w:rFonts w:ascii="Arial" w:hAnsi="Arial" w:cs="Arial"/>
          <w:i/>
          <w:iCs/>
          <w:color w:val="393939"/>
          <w:sz w:val="28"/>
          <w:szCs w:val="28"/>
        </w:rPr>
        <w:t>Εισαγωγικό σημείωμα</w:t>
      </w:r>
    </w:p>
    <w:p w:rsidR="006967FB" w:rsidRPr="00EC1AF8" w:rsidRDefault="006967FB" w:rsidP="006967FB">
      <w:pPr>
        <w:pStyle w:val="Web"/>
        <w:shd w:val="clear" w:color="auto" w:fill="FFFFFF"/>
        <w:spacing w:before="0" w:beforeAutospacing="0" w:after="0" w:afterAutospacing="0"/>
        <w:textAlignment w:val="baseline"/>
        <w:rPr>
          <w:rFonts w:ascii="Arial" w:hAnsi="Arial" w:cs="Arial"/>
          <w:color w:val="393939"/>
          <w:sz w:val="28"/>
          <w:szCs w:val="28"/>
          <w:bdr w:val="none" w:sz="0" w:space="0" w:color="auto" w:frame="1"/>
        </w:rPr>
      </w:pPr>
      <w:r w:rsidRPr="00EC1AF8">
        <w:rPr>
          <w:rFonts w:ascii="Arial" w:hAnsi="Arial" w:cs="Arial"/>
          <w:i/>
          <w:iCs/>
          <w:color w:val="393939"/>
          <w:sz w:val="28"/>
          <w:szCs w:val="28"/>
        </w:rPr>
        <w:t xml:space="preserve">Στις 10 Μαΐου 1933 στην κεντρική πλατεία της Όπερας στο Βερολίνο  μπροστά στο πανεπιστήμιο </w:t>
      </w:r>
      <w:proofErr w:type="spellStart"/>
      <w:r w:rsidRPr="00EC1AF8">
        <w:rPr>
          <w:rFonts w:ascii="Arial" w:hAnsi="Arial" w:cs="Arial"/>
          <w:i/>
          <w:iCs/>
          <w:color w:val="393939"/>
          <w:sz w:val="28"/>
          <w:szCs w:val="28"/>
        </w:rPr>
        <w:t>Humbold</w:t>
      </w:r>
      <w:proofErr w:type="spellEnd"/>
      <w:r w:rsidRPr="00EC1AF8">
        <w:rPr>
          <w:rFonts w:ascii="Arial" w:hAnsi="Arial" w:cs="Arial"/>
          <w:i/>
          <w:iCs/>
          <w:color w:val="393939"/>
          <w:sz w:val="28"/>
          <w:szCs w:val="28"/>
        </w:rPr>
        <w:t>  ένα συγκεντρωμένο πλήθος 40.000 κρατώντας  αναμμένους πυρσούς   έκαψαν όλα τα «</w:t>
      </w:r>
      <w:proofErr w:type="spellStart"/>
      <w:r w:rsidRPr="00EC1AF8">
        <w:rPr>
          <w:rFonts w:ascii="Arial" w:hAnsi="Arial" w:cs="Arial"/>
          <w:i/>
          <w:iCs/>
          <w:color w:val="393939"/>
          <w:sz w:val="28"/>
          <w:szCs w:val="28"/>
        </w:rPr>
        <w:t>αντιγερμανικά</w:t>
      </w:r>
      <w:proofErr w:type="spellEnd"/>
      <w:r w:rsidRPr="00EC1AF8">
        <w:rPr>
          <w:rFonts w:ascii="Arial" w:hAnsi="Arial" w:cs="Arial"/>
          <w:i/>
          <w:iCs/>
          <w:color w:val="393939"/>
          <w:sz w:val="28"/>
          <w:szCs w:val="28"/>
        </w:rPr>
        <w:t>» βιβλία</w:t>
      </w:r>
    </w:p>
    <w:p w:rsidR="006967FB" w:rsidRPr="00EC1AF8" w:rsidRDefault="006967FB" w:rsidP="006967FB">
      <w:pPr>
        <w:pStyle w:val="Web"/>
        <w:shd w:val="clear" w:color="auto" w:fill="FFFFFF"/>
        <w:spacing w:before="0" w:beforeAutospacing="0" w:after="405" w:afterAutospacing="0"/>
        <w:textAlignment w:val="baseline"/>
        <w:rPr>
          <w:rFonts w:ascii="Arial" w:hAnsi="Arial" w:cs="Arial"/>
          <w:color w:val="393939"/>
          <w:sz w:val="28"/>
          <w:szCs w:val="28"/>
          <w:bdr w:val="none" w:sz="0" w:space="0" w:color="auto" w:frame="1"/>
        </w:rPr>
      </w:pPr>
      <w:proofErr w:type="spellStart"/>
      <w:r w:rsidRPr="00EC1AF8">
        <w:rPr>
          <w:rFonts w:ascii="Arial" w:hAnsi="Arial" w:cs="Arial"/>
          <w:color w:val="393939"/>
          <w:sz w:val="28"/>
          <w:szCs w:val="28"/>
          <w:bdr w:val="none" w:sz="0" w:space="0" w:color="auto" w:frame="1"/>
        </w:rPr>
        <w:t>Μπέρτολτ</w:t>
      </w:r>
      <w:proofErr w:type="spellEnd"/>
      <w:r w:rsidRPr="00EC1AF8">
        <w:rPr>
          <w:rFonts w:ascii="Arial" w:hAnsi="Arial" w:cs="Arial"/>
          <w:color w:val="393939"/>
          <w:sz w:val="28"/>
          <w:szCs w:val="28"/>
          <w:bdr w:val="none" w:sz="0" w:space="0" w:color="auto" w:frame="1"/>
        </w:rPr>
        <w:t>  Μπρεχτ, Το κάψιμο των βιβλίων</w:t>
      </w:r>
    </w:p>
    <w:p w:rsidR="006967FB" w:rsidRPr="00EC1AF8" w:rsidRDefault="006967FB" w:rsidP="006967FB">
      <w:pPr>
        <w:pStyle w:val="Web"/>
        <w:shd w:val="clear" w:color="auto" w:fill="FFFFFF"/>
        <w:spacing w:before="0" w:beforeAutospacing="0" w:after="405" w:afterAutospacing="0"/>
        <w:textAlignment w:val="baseline"/>
        <w:rPr>
          <w:rFonts w:ascii="Arial" w:hAnsi="Arial" w:cs="Arial"/>
          <w:color w:val="393939"/>
          <w:sz w:val="28"/>
          <w:szCs w:val="28"/>
          <w:bdr w:val="none" w:sz="0" w:space="0" w:color="auto" w:frame="1"/>
        </w:rPr>
      </w:pPr>
      <w:r w:rsidRPr="00EC1AF8">
        <w:rPr>
          <w:rFonts w:ascii="Arial" w:hAnsi="Arial" w:cs="Arial"/>
          <w:color w:val="393939"/>
          <w:sz w:val="28"/>
          <w:szCs w:val="28"/>
          <w:bdr w:val="none" w:sz="0" w:space="0" w:color="auto" w:frame="1"/>
        </w:rPr>
        <w:t>Όταν διαταγή έβγαλε το καθεστώς να καούνε</w:t>
      </w:r>
      <w:r w:rsidRPr="00EC1AF8">
        <w:rPr>
          <w:rFonts w:ascii="Arial" w:hAnsi="Arial" w:cs="Arial"/>
          <w:color w:val="393939"/>
          <w:sz w:val="28"/>
          <w:szCs w:val="28"/>
          <w:bdr w:val="none" w:sz="0" w:space="0" w:color="auto" w:frame="1"/>
        </w:rPr>
        <w:br/>
        <w:t>σε δημόσιες πλατείες τα βιβλία που</w:t>
      </w:r>
      <w:r w:rsidRPr="00EC1AF8">
        <w:rPr>
          <w:rFonts w:ascii="Arial" w:hAnsi="Arial" w:cs="Arial"/>
          <w:color w:val="393939"/>
          <w:sz w:val="28"/>
          <w:szCs w:val="28"/>
          <w:bdr w:val="none" w:sz="0" w:space="0" w:color="auto" w:frame="1"/>
        </w:rPr>
        <w:br/>
        <w:t>περικλείνουν ιδέες ανατρεπτικές,</w:t>
      </w:r>
      <w:r w:rsidRPr="00EC1AF8">
        <w:rPr>
          <w:rFonts w:ascii="Arial" w:hAnsi="Arial" w:cs="Arial"/>
          <w:color w:val="393939"/>
          <w:sz w:val="28"/>
          <w:szCs w:val="28"/>
          <w:bdr w:val="none" w:sz="0" w:space="0" w:color="auto" w:frame="1"/>
        </w:rPr>
        <w:br/>
        <w:t>κι από παντού κεντρίζανε τα βόδια</w:t>
      </w:r>
      <w:r w:rsidRPr="00EC1AF8">
        <w:rPr>
          <w:rFonts w:ascii="Arial" w:hAnsi="Arial" w:cs="Arial"/>
          <w:color w:val="393939"/>
          <w:sz w:val="28"/>
          <w:szCs w:val="28"/>
          <w:bdr w:val="none" w:sz="0" w:space="0" w:color="auto" w:frame="1"/>
        </w:rPr>
        <w:br/>
        <w:t>να σέρνουν κάρα ολόκληρα</w:t>
      </w:r>
      <w:r w:rsidRPr="00EC1AF8">
        <w:rPr>
          <w:rFonts w:ascii="Arial" w:hAnsi="Arial" w:cs="Arial"/>
          <w:color w:val="393939"/>
          <w:sz w:val="28"/>
          <w:szCs w:val="28"/>
          <w:bdr w:val="none" w:sz="0" w:space="0" w:color="auto" w:frame="1"/>
        </w:rPr>
        <w:br/>
        <w:t>με βιβλία για την πυρά, ένας εξορισμένος</w:t>
      </w:r>
      <w:r w:rsidRPr="00EC1AF8">
        <w:rPr>
          <w:rFonts w:ascii="Arial" w:hAnsi="Arial" w:cs="Arial"/>
          <w:color w:val="393939"/>
          <w:sz w:val="28"/>
          <w:szCs w:val="28"/>
          <w:bdr w:val="none" w:sz="0" w:space="0" w:color="auto" w:frame="1"/>
        </w:rPr>
        <w:br/>
        <w:t>ποιητής, ένας απ’ τους καλύτερους,</w:t>
      </w:r>
      <w:r w:rsidRPr="00EC1AF8">
        <w:rPr>
          <w:rFonts w:ascii="Arial" w:hAnsi="Arial" w:cs="Arial"/>
          <w:color w:val="393939"/>
          <w:sz w:val="28"/>
          <w:szCs w:val="28"/>
          <w:bdr w:val="none" w:sz="0" w:space="0" w:color="auto" w:frame="1"/>
        </w:rPr>
        <w:br/>
        <w:t>διαβάζοντας των βιβλίων τον κατάλογο,</w:t>
      </w:r>
      <w:r w:rsidRPr="00EC1AF8">
        <w:rPr>
          <w:rFonts w:ascii="Arial" w:hAnsi="Arial" w:cs="Arial"/>
          <w:color w:val="393939"/>
          <w:sz w:val="28"/>
          <w:szCs w:val="28"/>
          <w:bdr w:val="none" w:sz="0" w:space="0" w:color="auto" w:frame="1"/>
        </w:rPr>
        <w:br/>
        <w:t>με φρίκη του είδε πως τα δικά του</w:t>
      </w:r>
      <w:r w:rsidRPr="00EC1AF8">
        <w:rPr>
          <w:rFonts w:ascii="Arial" w:hAnsi="Arial" w:cs="Arial"/>
          <w:color w:val="393939"/>
          <w:sz w:val="28"/>
          <w:szCs w:val="28"/>
          <w:bdr w:val="none" w:sz="0" w:space="0" w:color="auto" w:frame="1"/>
        </w:rPr>
        <w:br/>
        <w:t xml:space="preserve">τα είχανε ξεχάσει. </w:t>
      </w:r>
      <w:proofErr w:type="spellStart"/>
      <w:r w:rsidRPr="00EC1AF8">
        <w:rPr>
          <w:rFonts w:ascii="Arial" w:hAnsi="Arial" w:cs="Arial"/>
          <w:color w:val="393939"/>
          <w:sz w:val="28"/>
          <w:szCs w:val="28"/>
          <w:bdr w:val="none" w:sz="0" w:space="0" w:color="auto" w:frame="1"/>
        </w:rPr>
        <w:t>Χύμηξε</w:t>
      </w:r>
      <w:proofErr w:type="spellEnd"/>
      <w:r w:rsidRPr="00EC1AF8">
        <w:rPr>
          <w:rFonts w:ascii="Arial" w:hAnsi="Arial" w:cs="Arial"/>
          <w:color w:val="393939"/>
          <w:sz w:val="28"/>
          <w:szCs w:val="28"/>
          <w:bdr w:val="none" w:sz="0" w:space="0" w:color="auto" w:frame="1"/>
        </w:rPr>
        <w:t xml:space="preserve"> στο γραφείο του</w:t>
      </w:r>
      <w:r w:rsidRPr="00EC1AF8">
        <w:rPr>
          <w:rFonts w:ascii="Arial" w:hAnsi="Arial" w:cs="Arial"/>
          <w:color w:val="393939"/>
          <w:sz w:val="28"/>
          <w:szCs w:val="28"/>
          <w:bdr w:val="none" w:sz="0" w:space="0" w:color="auto" w:frame="1"/>
        </w:rPr>
        <w:br/>
        <w:t>με τις φτερούγες της οργής, κι έγραψε στους τυράννους ένα γράμμα:</w:t>
      </w:r>
      <w:r w:rsidRPr="00EC1AF8">
        <w:rPr>
          <w:rFonts w:ascii="Arial" w:hAnsi="Arial" w:cs="Arial"/>
          <w:color w:val="393939"/>
          <w:sz w:val="28"/>
          <w:szCs w:val="28"/>
          <w:bdr w:val="none" w:sz="0" w:space="0" w:color="auto" w:frame="1"/>
        </w:rPr>
        <w:br/>
        <w:t>«Κάψτε με!» έγραφε με πένα ακράτητη, «κάψτε με!</w:t>
      </w:r>
      <w:r w:rsidRPr="00EC1AF8">
        <w:rPr>
          <w:rFonts w:ascii="Arial" w:hAnsi="Arial" w:cs="Arial"/>
          <w:color w:val="393939"/>
          <w:sz w:val="28"/>
          <w:szCs w:val="28"/>
          <w:bdr w:val="none" w:sz="0" w:space="0" w:color="auto" w:frame="1"/>
        </w:rPr>
        <w:br/>
        <w:t>Μ’ αφήσατε έξω! Δε μπορείτε να μου το κάνετε αυτό, εμένα!</w:t>
      </w:r>
      <w:r w:rsidRPr="00EC1AF8">
        <w:rPr>
          <w:rFonts w:ascii="Arial" w:hAnsi="Arial" w:cs="Arial"/>
          <w:color w:val="393939"/>
          <w:sz w:val="28"/>
          <w:szCs w:val="28"/>
          <w:bdr w:val="none" w:sz="0" w:space="0" w:color="auto" w:frame="1"/>
        </w:rPr>
        <w:br/>
        <w:t>Την αλήθεια δεν έγραφα πάντα στα βιβλία μου; Και τώρα</w:t>
      </w:r>
      <w:r w:rsidRPr="00EC1AF8">
        <w:rPr>
          <w:rFonts w:ascii="Arial" w:hAnsi="Arial" w:cs="Arial"/>
          <w:color w:val="393939"/>
          <w:sz w:val="28"/>
          <w:szCs w:val="28"/>
          <w:bdr w:val="none" w:sz="0" w:space="0" w:color="auto" w:frame="1"/>
        </w:rPr>
        <w:br/>
        <w:t>μου φερνόσαστε σαν να ’μαι ψεύτης! Σας διατάζω:</w:t>
      </w:r>
      <w:r w:rsidRPr="00EC1AF8">
        <w:rPr>
          <w:rFonts w:ascii="Arial" w:hAnsi="Arial" w:cs="Arial"/>
          <w:color w:val="393939"/>
          <w:sz w:val="28"/>
          <w:szCs w:val="28"/>
          <w:bdr w:val="none" w:sz="0" w:space="0" w:color="auto" w:frame="1"/>
        </w:rPr>
        <w:br/>
        <w:t>Κάψτε με!»</w:t>
      </w:r>
    </w:p>
    <w:p w:rsidR="006967FB" w:rsidRPr="00EC1AF8" w:rsidRDefault="006967FB" w:rsidP="006967FB">
      <w:pPr>
        <w:pStyle w:val="Web"/>
        <w:shd w:val="clear" w:color="auto" w:fill="FFFFFF"/>
        <w:spacing w:before="0" w:beforeAutospacing="0" w:after="405" w:afterAutospacing="0"/>
        <w:textAlignment w:val="baseline"/>
        <w:rPr>
          <w:rFonts w:ascii="Arial" w:hAnsi="Arial" w:cs="Arial"/>
          <w:color w:val="393939"/>
          <w:sz w:val="28"/>
          <w:szCs w:val="28"/>
          <w:bdr w:val="none" w:sz="0" w:space="0" w:color="auto" w:frame="1"/>
        </w:rPr>
      </w:pPr>
      <w:proofErr w:type="spellStart"/>
      <w:r w:rsidRPr="00EC1AF8">
        <w:rPr>
          <w:rFonts w:ascii="Arial" w:hAnsi="Arial" w:cs="Arial"/>
          <w:color w:val="393939"/>
          <w:sz w:val="28"/>
          <w:szCs w:val="28"/>
          <w:bdr w:val="none" w:sz="0" w:space="0" w:color="auto" w:frame="1"/>
        </w:rPr>
        <w:t>Μπέρτολτ</w:t>
      </w:r>
      <w:proofErr w:type="spellEnd"/>
      <w:r w:rsidRPr="00EC1AF8">
        <w:rPr>
          <w:rFonts w:ascii="Arial" w:hAnsi="Arial" w:cs="Arial"/>
          <w:color w:val="393939"/>
          <w:sz w:val="28"/>
          <w:szCs w:val="28"/>
          <w:bdr w:val="none" w:sz="0" w:space="0" w:color="auto" w:frame="1"/>
        </w:rPr>
        <w:t xml:space="preserve"> Μπρεχτ, Ποιήματα (1938)</w:t>
      </w:r>
      <w:r w:rsidRPr="00EC1AF8">
        <w:rPr>
          <w:rFonts w:ascii="Arial" w:hAnsi="Arial" w:cs="Arial"/>
          <w:color w:val="393939"/>
          <w:sz w:val="28"/>
          <w:szCs w:val="28"/>
          <w:bdr w:val="none" w:sz="0" w:space="0" w:color="auto" w:frame="1"/>
        </w:rPr>
        <w:br/>
        <w:t>(Μετάφραση: Μάριος Πλωρίτης)</w:t>
      </w:r>
    </w:p>
    <w:p w:rsidR="006967FB" w:rsidRPr="00EC1AF8" w:rsidRDefault="006967FB" w:rsidP="006967FB">
      <w:pPr>
        <w:ind w:firstLine="420"/>
        <w:textAlignment w:val="baseline"/>
        <w:rPr>
          <w:rFonts w:ascii="Arial" w:eastAsia="Times New Roman" w:hAnsi="Arial" w:cs="Arial"/>
          <w:color w:val="393939"/>
          <w:sz w:val="28"/>
          <w:szCs w:val="28"/>
          <w:bdr w:val="none" w:sz="0" w:space="0" w:color="auto" w:frame="1"/>
          <w:lang w:eastAsia="el-GR"/>
        </w:rPr>
      </w:pPr>
      <w:r w:rsidRPr="00EC1AF8">
        <w:rPr>
          <w:rFonts w:ascii="Arial" w:eastAsia="Times New Roman" w:hAnsi="Arial" w:cs="Arial"/>
          <w:color w:val="393939"/>
          <w:sz w:val="28"/>
          <w:szCs w:val="28"/>
          <w:bdr w:val="none" w:sz="0" w:space="0" w:color="auto" w:frame="1"/>
          <w:lang w:eastAsia="el-GR"/>
        </w:rPr>
        <w:t>ΠΑΡΑΤΗΡΗΣΕΙΣ</w:t>
      </w:r>
    </w:p>
    <w:p w:rsidR="006967FB" w:rsidRPr="00C732C5" w:rsidRDefault="006967FB" w:rsidP="006967FB">
      <w:pPr>
        <w:spacing w:after="0" w:line="240" w:lineRule="auto"/>
        <w:ind w:firstLine="420"/>
        <w:textAlignment w:val="baseline"/>
        <w:rPr>
          <w:rFonts w:ascii="Arial" w:eastAsia="Times New Roman" w:hAnsi="Arial" w:cs="Arial"/>
          <w:color w:val="393939"/>
          <w:sz w:val="28"/>
          <w:szCs w:val="28"/>
          <w:bdr w:val="none" w:sz="0" w:space="0" w:color="auto" w:frame="1"/>
          <w:lang w:eastAsia="el-GR"/>
        </w:rPr>
      </w:pPr>
      <w:r>
        <w:rPr>
          <w:rFonts w:ascii="Arial" w:eastAsia="Times New Roman" w:hAnsi="Arial" w:cs="Arial"/>
          <w:color w:val="393939"/>
          <w:sz w:val="28"/>
          <w:szCs w:val="28"/>
          <w:bdr w:val="none" w:sz="0" w:space="0" w:color="auto" w:frame="1"/>
          <w:lang w:eastAsia="el-GR"/>
        </w:rPr>
        <w:t>ΘΕΜΑ Α</w:t>
      </w:r>
      <w:r>
        <w:rPr>
          <w:rFonts w:ascii="Arial" w:eastAsia="Times New Roman" w:hAnsi="Arial" w:cs="Arial"/>
          <w:color w:val="393939"/>
          <w:sz w:val="28"/>
          <w:szCs w:val="28"/>
          <w:bdr w:val="none" w:sz="0" w:space="0" w:color="auto" w:frame="1"/>
          <w:lang w:eastAsia="el-GR"/>
        </w:rPr>
        <w:br/>
      </w:r>
      <w:r w:rsidRPr="00C732C5">
        <w:rPr>
          <w:rFonts w:ascii="Arial" w:eastAsia="Times New Roman" w:hAnsi="Arial" w:cs="Arial"/>
          <w:color w:val="393939"/>
          <w:sz w:val="28"/>
          <w:szCs w:val="28"/>
          <w:bdr w:val="none" w:sz="0" w:space="0" w:color="auto" w:frame="1"/>
          <w:lang w:eastAsia="el-GR"/>
        </w:rPr>
        <w:t xml:space="preserve">Να </w:t>
      </w:r>
      <w:r>
        <w:rPr>
          <w:rFonts w:ascii="Arial" w:eastAsia="Times New Roman" w:hAnsi="Arial" w:cs="Arial"/>
          <w:color w:val="393939"/>
          <w:sz w:val="28"/>
          <w:szCs w:val="28"/>
          <w:bdr w:val="none" w:sz="0" w:space="0" w:color="auto" w:frame="1"/>
          <w:lang w:eastAsia="el-GR"/>
        </w:rPr>
        <w:t xml:space="preserve">παρουσιάσετε τους </w:t>
      </w:r>
      <w:proofErr w:type="spellStart"/>
      <w:r>
        <w:rPr>
          <w:rFonts w:ascii="Arial" w:eastAsia="Times New Roman" w:hAnsi="Arial" w:cs="Arial"/>
          <w:color w:val="393939"/>
          <w:sz w:val="28"/>
          <w:szCs w:val="28"/>
          <w:bdr w:val="none" w:sz="0" w:space="0" w:color="auto" w:frame="1"/>
          <w:lang w:eastAsia="el-GR"/>
        </w:rPr>
        <w:t>λογους</w:t>
      </w:r>
      <w:proofErr w:type="spellEnd"/>
      <w:r>
        <w:rPr>
          <w:rFonts w:ascii="Arial" w:eastAsia="Times New Roman" w:hAnsi="Arial" w:cs="Arial"/>
          <w:color w:val="393939"/>
          <w:sz w:val="28"/>
          <w:szCs w:val="28"/>
          <w:bdr w:val="none" w:sz="0" w:space="0" w:color="auto" w:frame="1"/>
          <w:lang w:eastAsia="el-GR"/>
        </w:rPr>
        <w:t xml:space="preserve"> , </w:t>
      </w:r>
      <w:r w:rsidRPr="00EF5FD2">
        <w:rPr>
          <w:rFonts w:ascii="Arial" w:eastAsia="Times New Roman" w:hAnsi="Arial" w:cs="Arial"/>
          <w:color w:val="393939"/>
          <w:sz w:val="28"/>
          <w:szCs w:val="28"/>
          <w:u w:val="single"/>
          <w:bdr w:val="none" w:sz="0" w:space="0" w:color="auto" w:frame="1"/>
          <w:lang w:eastAsia="el-GR"/>
        </w:rPr>
        <w:t xml:space="preserve">κατά το συγγραφέα του πρώτου </w:t>
      </w:r>
      <w:proofErr w:type="spellStart"/>
      <w:r w:rsidRPr="00EF5FD2">
        <w:rPr>
          <w:rFonts w:ascii="Arial" w:eastAsia="Times New Roman" w:hAnsi="Arial" w:cs="Arial"/>
          <w:color w:val="393939"/>
          <w:sz w:val="28"/>
          <w:szCs w:val="28"/>
          <w:u w:val="single"/>
          <w:bdr w:val="none" w:sz="0" w:space="0" w:color="auto" w:frame="1"/>
          <w:lang w:eastAsia="el-GR"/>
        </w:rPr>
        <w:t>κειμένου</w:t>
      </w:r>
      <w:r>
        <w:rPr>
          <w:rFonts w:ascii="Arial" w:eastAsia="Times New Roman" w:hAnsi="Arial" w:cs="Arial"/>
          <w:color w:val="393939"/>
          <w:sz w:val="28"/>
          <w:szCs w:val="28"/>
          <w:bdr w:val="none" w:sz="0" w:space="0" w:color="auto" w:frame="1"/>
          <w:lang w:eastAsia="el-GR"/>
        </w:rPr>
        <w:t>,που</w:t>
      </w:r>
      <w:proofErr w:type="spellEnd"/>
      <w:r>
        <w:rPr>
          <w:rFonts w:ascii="Arial" w:eastAsia="Times New Roman" w:hAnsi="Arial" w:cs="Arial"/>
          <w:color w:val="393939"/>
          <w:sz w:val="28"/>
          <w:szCs w:val="28"/>
          <w:bdr w:val="none" w:sz="0" w:space="0" w:color="auto" w:frame="1"/>
          <w:lang w:eastAsia="el-GR"/>
        </w:rPr>
        <w:t xml:space="preserve"> οδηγούν στη </w:t>
      </w:r>
      <w:proofErr w:type="spellStart"/>
      <w:r>
        <w:rPr>
          <w:rFonts w:ascii="Arial" w:eastAsia="Times New Roman" w:hAnsi="Arial" w:cs="Arial"/>
          <w:color w:val="393939"/>
          <w:sz w:val="28"/>
          <w:szCs w:val="28"/>
          <w:bdr w:val="none" w:sz="0" w:space="0" w:color="auto" w:frame="1"/>
          <w:lang w:eastAsia="el-GR"/>
        </w:rPr>
        <w:t>μαζοποίηση</w:t>
      </w:r>
      <w:proofErr w:type="spellEnd"/>
      <w:r>
        <w:rPr>
          <w:rFonts w:ascii="Arial" w:eastAsia="Times New Roman" w:hAnsi="Arial" w:cs="Arial"/>
          <w:color w:val="393939"/>
          <w:sz w:val="28"/>
          <w:szCs w:val="28"/>
          <w:bdr w:val="none" w:sz="0" w:space="0" w:color="auto" w:frame="1"/>
          <w:lang w:eastAsia="el-GR"/>
        </w:rPr>
        <w:t xml:space="preserve"> και τις προτάσεις αντίστασης σε αυτή  (70- 80</w:t>
      </w:r>
      <w:r w:rsidRPr="00C732C5">
        <w:rPr>
          <w:rFonts w:ascii="Arial" w:eastAsia="Times New Roman" w:hAnsi="Arial" w:cs="Arial"/>
          <w:color w:val="393939"/>
          <w:sz w:val="28"/>
          <w:szCs w:val="28"/>
          <w:bdr w:val="none" w:sz="0" w:space="0" w:color="auto" w:frame="1"/>
          <w:lang w:eastAsia="el-GR"/>
        </w:rPr>
        <w:t xml:space="preserve"> λέξεις). </w:t>
      </w:r>
      <w:r>
        <w:rPr>
          <w:rFonts w:ascii="Arial" w:eastAsia="Times New Roman" w:hAnsi="Arial" w:cs="Arial"/>
          <w:color w:val="393939"/>
          <w:sz w:val="28"/>
          <w:szCs w:val="28"/>
          <w:bdr w:val="none" w:sz="0" w:space="0" w:color="auto" w:frame="1"/>
          <w:lang w:eastAsia="el-GR"/>
        </w:rPr>
        <w:t xml:space="preserve">                                                              </w:t>
      </w:r>
      <w:r w:rsidRPr="00C732C5">
        <w:rPr>
          <w:rFonts w:ascii="Arial" w:eastAsia="Times New Roman" w:hAnsi="Arial" w:cs="Arial"/>
          <w:color w:val="393939"/>
          <w:sz w:val="28"/>
          <w:szCs w:val="28"/>
          <w:bdr w:val="none" w:sz="0" w:space="0" w:color="auto" w:frame="1"/>
          <w:lang w:eastAsia="el-GR"/>
        </w:rPr>
        <w:t>Μονάδες 15</w:t>
      </w:r>
    </w:p>
    <w:p w:rsidR="006967FB" w:rsidRPr="00C732C5" w:rsidRDefault="006967FB" w:rsidP="006967FB">
      <w:pPr>
        <w:spacing w:after="0" w:line="240" w:lineRule="auto"/>
        <w:ind w:firstLine="420"/>
        <w:textAlignment w:val="baseline"/>
        <w:rPr>
          <w:rFonts w:ascii="Arial" w:eastAsia="Times New Roman" w:hAnsi="Arial" w:cs="Arial"/>
          <w:color w:val="393939"/>
          <w:sz w:val="28"/>
          <w:szCs w:val="28"/>
          <w:bdr w:val="none" w:sz="0" w:space="0" w:color="auto" w:frame="1"/>
          <w:lang w:eastAsia="el-GR"/>
        </w:rPr>
      </w:pPr>
      <w:r w:rsidRPr="00C732C5">
        <w:rPr>
          <w:rFonts w:ascii="Arial" w:eastAsia="Times New Roman" w:hAnsi="Arial" w:cs="Arial"/>
          <w:color w:val="393939"/>
          <w:sz w:val="28"/>
          <w:szCs w:val="28"/>
          <w:bdr w:val="none" w:sz="0" w:space="0" w:color="auto" w:frame="1"/>
          <w:lang w:eastAsia="el-GR"/>
        </w:rPr>
        <w:br/>
        <w:t>ΘΕΜΑ Β</w:t>
      </w:r>
    </w:p>
    <w:p w:rsidR="006967FB" w:rsidRPr="00C732C5" w:rsidRDefault="006967FB" w:rsidP="006967FB">
      <w:pPr>
        <w:spacing w:after="0" w:line="240" w:lineRule="auto"/>
        <w:ind w:firstLine="420"/>
        <w:textAlignment w:val="baseline"/>
        <w:rPr>
          <w:rFonts w:ascii="Arial" w:eastAsia="Times New Roman" w:hAnsi="Arial" w:cs="Arial"/>
          <w:color w:val="393939"/>
          <w:sz w:val="28"/>
          <w:szCs w:val="28"/>
          <w:bdr w:val="none" w:sz="0" w:space="0" w:color="auto" w:frame="1"/>
          <w:lang w:eastAsia="el-GR"/>
        </w:rPr>
      </w:pPr>
      <w:r>
        <w:rPr>
          <w:rFonts w:ascii="Arial" w:eastAsia="Times New Roman" w:hAnsi="Arial" w:cs="Arial"/>
          <w:color w:val="393939"/>
          <w:sz w:val="28"/>
          <w:szCs w:val="28"/>
          <w:bdr w:val="none" w:sz="0" w:space="0" w:color="auto" w:frame="1"/>
          <w:lang w:eastAsia="el-GR"/>
        </w:rPr>
        <w:t>Ερώτημα 1</w:t>
      </w:r>
      <w:r>
        <w:rPr>
          <w:rFonts w:ascii="Arial" w:eastAsia="Times New Roman" w:hAnsi="Arial" w:cs="Arial"/>
          <w:color w:val="393939"/>
          <w:sz w:val="28"/>
          <w:szCs w:val="28"/>
          <w:bdr w:val="none" w:sz="0" w:space="0" w:color="auto" w:frame="1"/>
          <w:lang w:eastAsia="el-GR"/>
        </w:rPr>
        <w:br/>
      </w:r>
      <w:r w:rsidRPr="00C732C5">
        <w:rPr>
          <w:rFonts w:ascii="Arial" w:eastAsia="Times New Roman" w:hAnsi="Arial" w:cs="Arial"/>
          <w:color w:val="393939"/>
          <w:sz w:val="28"/>
          <w:szCs w:val="28"/>
          <w:bdr w:val="none" w:sz="0" w:space="0" w:color="auto" w:frame="1"/>
          <w:lang w:eastAsia="el-GR"/>
        </w:rPr>
        <w:t>Διαβάζοντας το κείμενο 1 και το κείμενο 2, ποια συμπεράσματα εξάγετε σχετικά με τη δύναμη της μάζας; </w:t>
      </w:r>
      <w:r>
        <w:rPr>
          <w:rFonts w:ascii="Arial" w:eastAsia="Times New Roman" w:hAnsi="Arial" w:cs="Arial"/>
          <w:color w:val="393939"/>
          <w:sz w:val="28"/>
          <w:szCs w:val="28"/>
          <w:bdr w:val="none" w:sz="0" w:space="0" w:color="auto" w:frame="1"/>
          <w:lang w:eastAsia="el-GR"/>
        </w:rPr>
        <w:t xml:space="preserve">                                        </w:t>
      </w:r>
      <w:r w:rsidRPr="00C732C5">
        <w:rPr>
          <w:rFonts w:ascii="Arial" w:eastAsia="Times New Roman" w:hAnsi="Arial" w:cs="Arial"/>
          <w:color w:val="393939"/>
          <w:sz w:val="28"/>
          <w:szCs w:val="28"/>
          <w:bdr w:val="none" w:sz="0" w:space="0" w:color="auto" w:frame="1"/>
          <w:lang w:eastAsia="el-GR"/>
        </w:rPr>
        <w:t>Μονάδες 10</w:t>
      </w:r>
      <w:r>
        <w:rPr>
          <w:rFonts w:ascii="Arial" w:eastAsia="Times New Roman" w:hAnsi="Arial" w:cs="Arial"/>
          <w:color w:val="393939"/>
          <w:sz w:val="28"/>
          <w:szCs w:val="28"/>
          <w:bdr w:val="none" w:sz="0" w:space="0" w:color="auto" w:frame="1"/>
          <w:lang w:eastAsia="el-GR"/>
        </w:rPr>
        <w:br/>
      </w:r>
      <w:r w:rsidRPr="00C732C5">
        <w:rPr>
          <w:rFonts w:ascii="Arial" w:eastAsia="Times New Roman" w:hAnsi="Arial" w:cs="Arial"/>
          <w:color w:val="393939"/>
          <w:sz w:val="28"/>
          <w:szCs w:val="28"/>
          <w:bdr w:val="none" w:sz="0" w:space="0" w:color="auto" w:frame="1"/>
          <w:lang w:eastAsia="el-GR"/>
        </w:rPr>
        <w:t>Ερώτημα 2</w:t>
      </w:r>
      <w:r w:rsidRPr="00C732C5">
        <w:rPr>
          <w:rFonts w:ascii="Arial" w:eastAsia="Times New Roman" w:hAnsi="Arial" w:cs="Arial"/>
          <w:color w:val="393939"/>
          <w:sz w:val="28"/>
          <w:szCs w:val="28"/>
          <w:bdr w:val="none" w:sz="0" w:space="0" w:color="auto" w:frame="1"/>
          <w:lang w:eastAsia="el-GR"/>
        </w:rPr>
        <w:br/>
        <w:t>α. « - Βλέπω με τα δικά μου μάτια, λέμε, και κρίνω με το δικό μου μυαλό.</w:t>
      </w:r>
    </w:p>
    <w:p w:rsidR="006967FB" w:rsidRPr="00C732C5" w:rsidRDefault="006967FB" w:rsidP="006967FB">
      <w:pPr>
        <w:spacing w:after="0" w:line="240" w:lineRule="auto"/>
        <w:ind w:firstLine="420"/>
        <w:jc w:val="both"/>
        <w:textAlignment w:val="baseline"/>
        <w:rPr>
          <w:rFonts w:ascii="Arial" w:eastAsia="Times New Roman" w:hAnsi="Arial" w:cs="Arial"/>
          <w:color w:val="393939"/>
          <w:sz w:val="28"/>
          <w:szCs w:val="28"/>
          <w:bdr w:val="none" w:sz="0" w:space="0" w:color="auto" w:frame="1"/>
          <w:lang w:eastAsia="el-GR"/>
        </w:rPr>
      </w:pPr>
      <w:r w:rsidRPr="00C732C5">
        <w:rPr>
          <w:rFonts w:ascii="Arial" w:eastAsia="Times New Roman" w:hAnsi="Arial" w:cs="Arial"/>
          <w:color w:val="393939"/>
          <w:sz w:val="28"/>
          <w:szCs w:val="28"/>
          <w:bdr w:val="none" w:sz="0" w:space="0" w:color="auto" w:frame="1"/>
          <w:lang w:eastAsia="el-GR"/>
        </w:rPr>
        <w:t>- Με δική μου πρωτοβουλία αποδοκιμάζω αυτήν την ιδεολογία και είμαι υπεύθυνος.</w:t>
      </w:r>
    </w:p>
    <w:p w:rsidR="006967FB" w:rsidRPr="00C732C5" w:rsidRDefault="006967FB" w:rsidP="006967FB">
      <w:pPr>
        <w:spacing w:after="0" w:line="240" w:lineRule="auto"/>
        <w:ind w:firstLine="420"/>
        <w:jc w:val="both"/>
        <w:textAlignment w:val="baseline"/>
        <w:rPr>
          <w:rFonts w:ascii="Arial" w:eastAsia="Times New Roman" w:hAnsi="Arial" w:cs="Arial"/>
          <w:color w:val="393939"/>
          <w:sz w:val="28"/>
          <w:szCs w:val="28"/>
          <w:bdr w:val="none" w:sz="0" w:space="0" w:color="auto" w:frame="1"/>
          <w:lang w:eastAsia="el-GR"/>
        </w:rPr>
      </w:pPr>
      <w:r w:rsidRPr="00C732C5">
        <w:rPr>
          <w:rFonts w:ascii="Arial" w:eastAsia="Times New Roman" w:hAnsi="Arial" w:cs="Arial"/>
          <w:color w:val="393939"/>
          <w:sz w:val="28"/>
          <w:szCs w:val="28"/>
          <w:bdr w:val="none" w:sz="0" w:space="0" w:color="auto" w:frame="1"/>
          <w:lang w:eastAsia="el-GR"/>
        </w:rPr>
        <w:lastRenderedPageBreak/>
        <w:t>- Η αλήθεια που υποστηρίζω είναι ολοφάνερη' δε μου την υπέβαλαν άλλοι.»</w:t>
      </w:r>
      <w:r w:rsidRPr="00C732C5">
        <w:rPr>
          <w:rFonts w:ascii="Arial" w:eastAsia="Times New Roman" w:hAnsi="Arial" w:cs="Arial"/>
          <w:color w:val="393939"/>
          <w:sz w:val="28"/>
          <w:szCs w:val="28"/>
          <w:bdr w:val="none" w:sz="0" w:space="0" w:color="auto" w:frame="1"/>
          <w:lang w:eastAsia="el-GR"/>
        </w:rPr>
        <w:br/>
        <w:t>Για ποιο λόγο χρησιμοποιείται ευθύς λόγος στο κείμενο; </w:t>
      </w:r>
      <w:r>
        <w:rPr>
          <w:rFonts w:ascii="Arial" w:eastAsia="Times New Roman" w:hAnsi="Arial" w:cs="Arial"/>
          <w:color w:val="393939"/>
          <w:sz w:val="28"/>
          <w:szCs w:val="28"/>
          <w:bdr w:val="none" w:sz="0" w:space="0" w:color="auto" w:frame="1"/>
          <w:lang w:eastAsia="el-GR"/>
        </w:rPr>
        <w:t xml:space="preserve">      </w:t>
      </w:r>
      <w:r w:rsidRPr="00C732C5">
        <w:rPr>
          <w:rFonts w:ascii="Arial" w:eastAsia="Times New Roman" w:hAnsi="Arial" w:cs="Arial"/>
          <w:color w:val="393939"/>
          <w:sz w:val="28"/>
          <w:szCs w:val="28"/>
          <w:bdr w:val="none" w:sz="0" w:space="0" w:color="auto" w:frame="1"/>
          <w:lang w:eastAsia="el-GR"/>
        </w:rPr>
        <w:t>Μονάδες 5</w:t>
      </w:r>
    </w:p>
    <w:p w:rsidR="006967FB" w:rsidRPr="00EC1AF8" w:rsidRDefault="006967FB" w:rsidP="006967FB">
      <w:pPr>
        <w:spacing w:after="0" w:line="240" w:lineRule="auto"/>
        <w:ind w:firstLine="420"/>
        <w:jc w:val="both"/>
        <w:textAlignment w:val="baseline"/>
        <w:rPr>
          <w:rFonts w:ascii="Arial" w:eastAsia="Times New Roman" w:hAnsi="Arial" w:cs="Arial"/>
          <w:color w:val="393939"/>
          <w:sz w:val="28"/>
          <w:szCs w:val="28"/>
          <w:bdr w:val="none" w:sz="0" w:space="0" w:color="auto" w:frame="1"/>
          <w:lang w:eastAsia="el-GR"/>
        </w:rPr>
      </w:pPr>
      <w:r w:rsidRPr="00C732C5">
        <w:rPr>
          <w:rFonts w:ascii="Arial" w:eastAsia="Times New Roman" w:hAnsi="Arial" w:cs="Arial"/>
          <w:color w:val="393939"/>
          <w:sz w:val="28"/>
          <w:szCs w:val="28"/>
          <w:bdr w:val="none" w:sz="0" w:space="0" w:color="auto" w:frame="1"/>
          <w:lang w:eastAsia="el-GR"/>
        </w:rPr>
        <w:br/>
      </w:r>
    </w:p>
    <w:p w:rsidR="006967FB" w:rsidRPr="00EC1AF8" w:rsidRDefault="006967FB" w:rsidP="006967FB">
      <w:pPr>
        <w:rPr>
          <w:rFonts w:ascii="Arial" w:eastAsia="Times New Roman" w:hAnsi="Arial" w:cs="Arial"/>
          <w:color w:val="393939"/>
          <w:sz w:val="28"/>
          <w:szCs w:val="28"/>
          <w:bdr w:val="none" w:sz="0" w:space="0" w:color="auto" w:frame="1"/>
          <w:lang w:eastAsia="el-GR"/>
        </w:rPr>
      </w:pPr>
    </w:p>
    <w:p w:rsidR="006967FB" w:rsidRPr="00EC1AF8" w:rsidRDefault="006967FB" w:rsidP="006967FB">
      <w:pPr>
        <w:pStyle w:val="Web"/>
        <w:shd w:val="clear" w:color="auto" w:fill="FFFFFF"/>
        <w:spacing w:before="0" w:beforeAutospacing="0" w:after="0" w:afterAutospacing="0"/>
        <w:textAlignment w:val="baseline"/>
        <w:rPr>
          <w:rFonts w:ascii="Arial" w:hAnsi="Arial" w:cs="Arial"/>
          <w:color w:val="393939"/>
          <w:sz w:val="28"/>
          <w:szCs w:val="28"/>
          <w:bdr w:val="none" w:sz="0" w:space="0" w:color="auto" w:frame="1"/>
        </w:rPr>
      </w:pPr>
      <w:r w:rsidRPr="00EC1AF8">
        <w:rPr>
          <w:rFonts w:ascii="Arial" w:hAnsi="Arial" w:cs="Arial"/>
          <w:b/>
          <w:bCs/>
          <w:color w:val="393939"/>
          <w:sz w:val="28"/>
          <w:szCs w:val="28"/>
        </w:rPr>
        <w:t>Θέμα Γ</w:t>
      </w:r>
      <w:r w:rsidRPr="00EC1AF8">
        <w:rPr>
          <w:rFonts w:ascii="Arial" w:hAnsi="Arial" w:cs="Arial"/>
          <w:color w:val="393939"/>
          <w:sz w:val="28"/>
          <w:szCs w:val="28"/>
          <w:bdr w:val="none" w:sz="0" w:space="0" w:color="auto" w:frame="1"/>
        </w:rPr>
        <w:t>  Κείμενο 3</w:t>
      </w:r>
    </w:p>
    <w:p w:rsidR="006967FB" w:rsidRPr="00EC1AF8" w:rsidRDefault="006967FB" w:rsidP="006967FB">
      <w:pPr>
        <w:pStyle w:val="Web"/>
        <w:shd w:val="clear" w:color="auto" w:fill="FFFFFF"/>
        <w:spacing w:before="0" w:beforeAutospacing="0" w:after="405" w:afterAutospacing="0"/>
        <w:textAlignment w:val="baseline"/>
        <w:rPr>
          <w:rFonts w:ascii="Arial" w:hAnsi="Arial" w:cs="Arial"/>
          <w:color w:val="393939"/>
          <w:sz w:val="28"/>
          <w:szCs w:val="28"/>
          <w:bdr w:val="none" w:sz="0" w:space="0" w:color="auto" w:frame="1"/>
        </w:rPr>
      </w:pPr>
      <w:r w:rsidRPr="00EC1AF8">
        <w:rPr>
          <w:rFonts w:ascii="Arial" w:hAnsi="Arial" w:cs="Arial"/>
          <w:color w:val="393939"/>
          <w:sz w:val="28"/>
          <w:szCs w:val="28"/>
          <w:bdr w:val="none" w:sz="0" w:space="0" w:color="auto" w:frame="1"/>
        </w:rPr>
        <w:t>Εντοπίσετε τα εκφραστικά μέσα με τα οποία αισθητοποιείται η συναισθηματική κατάσταση του ήρωα μόλις πληροφορείται την εξαίρεσή του από το κάψιμο των βιβλίων και προσπαθήστε να ερμηνεύσετε την στάση του σε ένα κείμενο 150 λέξεων               (μονάδες 15)</w:t>
      </w:r>
    </w:p>
    <w:p w:rsidR="006967FB" w:rsidRPr="00EC1AF8" w:rsidRDefault="006967FB" w:rsidP="006967FB">
      <w:pPr>
        <w:rPr>
          <w:rFonts w:ascii="Arial" w:eastAsia="Times New Roman" w:hAnsi="Arial" w:cs="Arial"/>
          <w:color w:val="393939"/>
          <w:sz w:val="28"/>
          <w:szCs w:val="28"/>
          <w:bdr w:val="none" w:sz="0" w:space="0" w:color="auto" w:frame="1"/>
          <w:lang w:eastAsia="el-GR"/>
        </w:rPr>
      </w:pPr>
    </w:p>
    <w:p w:rsidR="006967FB" w:rsidRPr="00EC1AF8" w:rsidRDefault="006967FB" w:rsidP="006967FB">
      <w:pPr>
        <w:rPr>
          <w:rFonts w:ascii="Arial" w:eastAsia="Times New Roman" w:hAnsi="Arial" w:cs="Arial"/>
          <w:color w:val="393939"/>
          <w:sz w:val="28"/>
          <w:szCs w:val="28"/>
          <w:bdr w:val="none" w:sz="0" w:space="0" w:color="auto" w:frame="1"/>
          <w:lang w:eastAsia="el-GR"/>
        </w:rPr>
      </w:pPr>
      <w:r w:rsidRPr="00EC1AF8">
        <w:rPr>
          <w:rFonts w:ascii="Arial" w:eastAsia="Times New Roman" w:hAnsi="Arial" w:cs="Arial"/>
          <w:b/>
          <w:bCs/>
          <w:color w:val="393939"/>
          <w:sz w:val="28"/>
          <w:szCs w:val="28"/>
          <w:lang w:eastAsia="el-GR"/>
        </w:rPr>
        <w:t>Θέμα Δ</w:t>
      </w:r>
    </w:p>
    <w:p w:rsidR="006967FB" w:rsidRPr="00EC1AF8" w:rsidRDefault="006967FB" w:rsidP="006967FB">
      <w:pPr>
        <w:rPr>
          <w:rFonts w:ascii="Arial" w:eastAsia="Times New Roman" w:hAnsi="Arial" w:cs="Arial"/>
          <w:color w:val="393939"/>
          <w:sz w:val="28"/>
          <w:szCs w:val="28"/>
          <w:bdr w:val="none" w:sz="0" w:space="0" w:color="auto" w:frame="1"/>
          <w:lang w:eastAsia="el-GR"/>
        </w:rPr>
      </w:pPr>
      <w:r w:rsidRPr="00EC1AF8">
        <w:rPr>
          <w:rFonts w:ascii="Arial" w:eastAsia="Times New Roman" w:hAnsi="Arial" w:cs="Arial"/>
          <w:color w:val="393939"/>
          <w:sz w:val="28"/>
          <w:szCs w:val="28"/>
          <w:bdr w:val="none" w:sz="0" w:space="0" w:color="auto" w:frame="1"/>
          <w:lang w:eastAsia="el-GR"/>
        </w:rPr>
        <w:t>Με έρεισμα τα </w:t>
      </w:r>
      <w:r w:rsidRPr="00EC1AF8">
        <w:rPr>
          <w:rFonts w:eastAsia="Times New Roman"/>
          <w:b/>
          <w:bCs/>
          <w:color w:val="393939"/>
          <w:sz w:val="28"/>
          <w:szCs w:val="28"/>
          <w:lang w:eastAsia="el-GR"/>
        </w:rPr>
        <w:t>κείμενα 1 και 2</w:t>
      </w:r>
      <w:r w:rsidRPr="00EC1AF8">
        <w:rPr>
          <w:rFonts w:ascii="Arial" w:eastAsia="Times New Roman" w:hAnsi="Arial" w:cs="Arial"/>
          <w:color w:val="393939"/>
          <w:sz w:val="28"/>
          <w:szCs w:val="28"/>
          <w:bdr w:val="none" w:sz="0" w:space="0" w:color="auto" w:frame="1"/>
          <w:lang w:eastAsia="el-GR"/>
        </w:rPr>
        <w:t> να αναφερθείτε – σε ένα άρθρο –  (350 – 400 λέξεις), στη σχέση των νέων με το φαινόμενο του «κοινωνικού κομφορμισμού». Σε ποιο βαθμό οι σύγχρονοι νέοι ταυτίζονται με τις ιδέες και τις τάσεις του κοινωνικού σώματος; Με ποιους τρόπους είναι δυνατόν ο νέος να θωρακίσει την ατομική του ανεξαρτησία από τη δύναμη της μάζας; </w:t>
      </w:r>
    </w:p>
    <w:p w:rsidR="006967FB" w:rsidRPr="00EC1AF8" w:rsidRDefault="006967FB" w:rsidP="006967FB">
      <w:pPr>
        <w:rPr>
          <w:rFonts w:eastAsia="Times New Roman"/>
          <w:b/>
          <w:bCs/>
          <w:color w:val="393939"/>
          <w:sz w:val="28"/>
          <w:szCs w:val="28"/>
          <w:bdr w:val="none" w:sz="0" w:space="0" w:color="auto" w:frame="1"/>
          <w:lang w:eastAsia="el-GR"/>
        </w:rPr>
      </w:pPr>
      <w:r w:rsidRPr="00EC1AF8">
        <w:rPr>
          <w:rFonts w:eastAsia="Times New Roman"/>
          <w:b/>
          <w:bCs/>
          <w:color w:val="393939"/>
          <w:sz w:val="28"/>
          <w:szCs w:val="28"/>
          <w:bdr w:val="none" w:sz="0" w:space="0" w:color="auto" w:frame="1"/>
          <w:lang w:eastAsia="el-GR"/>
        </w:rPr>
        <w:t>                                               ή</w:t>
      </w:r>
    </w:p>
    <w:p w:rsidR="006967FB" w:rsidRPr="00EC1AF8" w:rsidRDefault="006967FB" w:rsidP="006967FB">
      <w:pPr>
        <w:rPr>
          <w:rFonts w:ascii="Arial" w:eastAsia="Times New Roman" w:hAnsi="Arial" w:cs="Arial"/>
          <w:color w:val="393939"/>
          <w:sz w:val="28"/>
          <w:szCs w:val="28"/>
          <w:bdr w:val="none" w:sz="0" w:space="0" w:color="auto" w:frame="1"/>
          <w:lang w:eastAsia="el-GR"/>
        </w:rPr>
      </w:pPr>
      <w:r w:rsidRPr="00EC1AF8">
        <w:rPr>
          <w:rFonts w:ascii="Arial" w:eastAsia="Times New Roman" w:hAnsi="Arial" w:cs="Arial"/>
          <w:color w:val="393939"/>
          <w:sz w:val="28"/>
          <w:szCs w:val="28"/>
          <w:bdr w:val="none" w:sz="0" w:space="0" w:color="auto" w:frame="1"/>
          <w:lang w:eastAsia="el-GR"/>
        </w:rPr>
        <w:t>Αναλαμβάνεις να γράψεις ένα άρθρο, που θα δημο</w:t>
      </w:r>
      <w:r w:rsidRPr="00EC1AF8">
        <w:rPr>
          <w:rFonts w:ascii="Arial" w:eastAsia="Times New Roman" w:hAnsi="Arial" w:cs="Arial"/>
          <w:color w:val="393939"/>
          <w:sz w:val="28"/>
          <w:szCs w:val="28"/>
          <w:bdr w:val="none" w:sz="0" w:space="0" w:color="auto" w:frame="1"/>
          <w:lang w:eastAsia="el-GR"/>
        </w:rPr>
        <w:softHyphen/>
        <w:t>σιευθεί στο επόμενο φύλλο της σχολικής εφημερίδας, στο οποίο θα αναφέρεσαι στη στάση των νέων απέναντι στις ιδέες και τις τάσεις του κοινωνικού σώματος καθώς και στην επιρροή που δέχονται από αυτές σε σύγκριση με τους ενηλίκους.</w:t>
      </w:r>
    </w:p>
    <w:p w:rsidR="006967FB" w:rsidRDefault="006967FB">
      <w:bookmarkStart w:id="0" w:name="_GoBack"/>
      <w:bookmarkEnd w:id="0"/>
    </w:p>
    <w:sectPr w:rsidR="006967FB" w:rsidSect="00952350">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50"/>
    <w:rsid w:val="006967FB"/>
    <w:rsid w:val="00952350"/>
    <w:rsid w:val="00BD4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3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2350"/>
    <w:rPr>
      <w:rFonts w:ascii="Tahoma" w:hAnsi="Tahoma" w:cs="Tahoma"/>
      <w:sz w:val="16"/>
      <w:szCs w:val="16"/>
    </w:rPr>
  </w:style>
  <w:style w:type="paragraph" w:styleId="Web">
    <w:name w:val="Normal (Web)"/>
    <w:basedOn w:val="a"/>
    <w:uiPriority w:val="99"/>
    <w:semiHidden/>
    <w:unhideWhenUsed/>
    <w:rsid w:val="006967F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3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2350"/>
    <w:rPr>
      <w:rFonts w:ascii="Tahoma" w:hAnsi="Tahoma" w:cs="Tahoma"/>
      <w:sz w:val="16"/>
      <w:szCs w:val="16"/>
    </w:rPr>
  </w:style>
  <w:style w:type="paragraph" w:styleId="Web">
    <w:name w:val="Normal (Web)"/>
    <w:basedOn w:val="a"/>
    <w:uiPriority w:val="99"/>
    <w:semiHidden/>
    <w:unhideWhenUsed/>
    <w:rsid w:val="006967F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2.bp.blogspot.com/-Fx0TJjEOVVQ/VkxqSGE8-9I/AAAAAAAAKJU/hM6NYjNitTU/s1600/Francisco_de_Zurbar%C3%A1n_006.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3607</Words>
  <Characters>19483</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2</cp:revision>
  <dcterms:created xsi:type="dcterms:W3CDTF">2020-11-30T20:34:00Z</dcterms:created>
  <dcterms:modified xsi:type="dcterms:W3CDTF">2020-11-30T21:03:00Z</dcterms:modified>
</cp:coreProperties>
</file>