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8A" w:rsidRPr="00366014" w:rsidRDefault="00FB348A" w:rsidP="00FB348A">
      <w:pPr>
        <w:jc w:val="both"/>
        <w:rPr>
          <w:b/>
          <w:sz w:val="28"/>
          <w:szCs w:val="28"/>
        </w:rPr>
      </w:pPr>
      <w:r w:rsidRPr="00366014">
        <w:rPr>
          <w:b/>
          <w:sz w:val="28"/>
          <w:szCs w:val="28"/>
        </w:rPr>
        <w:t>Το μάθημα της Τεχνολογίας – αναγκαιότητα</w:t>
      </w:r>
    </w:p>
    <w:p w:rsidR="00FB348A" w:rsidRPr="00366014" w:rsidRDefault="00FB348A" w:rsidP="00FB348A">
      <w:pPr>
        <w:jc w:val="both"/>
        <w:rPr>
          <w:sz w:val="28"/>
          <w:szCs w:val="28"/>
        </w:rPr>
      </w:pPr>
      <w:r w:rsidRPr="00366014">
        <w:rPr>
          <w:sz w:val="28"/>
          <w:szCs w:val="28"/>
        </w:rPr>
        <w:t xml:space="preserve">Το μάθημα της Τεχνολογίας, ως το κύριο μέσο εκπαίδευσης των παιδιών σε τεχνολογικά θέματα, δημιουργεί πολίτες με σημαντικές τεχνολογικές γνώσεις και δεξιότητες, </w:t>
      </w:r>
      <w:r w:rsidRPr="008B43AE">
        <w:rPr>
          <w:sz w:val="28"/>
          <w:szCs w:val="28"/>
          <w:highlight w:val="yellow"/>
        </w:rPr>
        <w:t>καλλιεργώντας τους</w:t>
      </w:r>
      <w:r w:rsidRPr="00366014">
        <w:rPr>
          <w:sz w:val="28"/>
          <w:szCs w:val="28"/>
        </w:rPr>
        <w:t xml:space="preserve"> ταυτόχρονα </w:t>
      </w:r>
      <w:r w:rsidRPr="008B43AE">
        <w:rPr>
          <w:sz w:val="28"/>
          <w:szCs w:val="28"/>
          <w:highlight w:val="yellow"/>
        </w:rPr>
        <w:t>την «τεχνολογική συνείδηση», ώστε να μπορούν να εκτιμούν την προσφορά της τεχνολογίας στους ανθρώπους, να προσαρμόζονται εύκολα σε ένα μοντέρνο, διαρκώς εναλλασσόμενο τεχνολογικό περιβάλλον και να προλαμβάνουν τυχόν αρνητικές συνέπειές της στον άνθρωπο και το περιβάλλον.</w:t>
      </w:r>
      <w:r w:rsidRPr="00366014">
        <w:rPr>
          <w:sz w:val="28"/>
          <w:szCs w:val="28"/>
        </w:rPr>
        <w:t xml:space="preserve"> </w:t>
      </w:r>
    </w:p>
    <w:p w:rsidR="00FB348A" w:rsidRPr="00366014" w:rsidRDefault="00FB348A" w:rsidP="00FB348A">
      <w:pPr>
        <w:jc w:val="both"/>
        <w:rPr>
          <w:sz w:val="28"/>
          <w:szCs w:val="28"/>
        </w:rPr>
      </w:pPr>
      <w:r w:rsidRPr="00366014">
        <w:rPr>
          <w:sz w:val="28"/>
          <w:szCs w:val="28"/>
          <w:lang w:val="en-US"/>
        </w:rPr>
        <w:t>O</w:t>
      </w:r>
      <w:r w:rsidRPr="00366014">
        <w:rPr>
          <w:sz w:val="28"/>
          <w:szCs w:val="28"/>
        </w:rPr>
        <w:t xml:space="preserve"> σύγχρονος άνθρωπος είτε ως πολίτης, είτε ως άτομο εμπλεκόμενο στην παραγωγική διαδικασία ή τις υπηρεσίες, είτε ως καταναλωτής, είτε ως άτομο που χρησιμοποιεί την τεχνολογία κατά τον ελεύθερο χρόνο του, με οποιοδήποτε ρόλο, καλείται σήμερα να πάρει τεχνολογικές αποφάσεις, ενώ δεν έχει την απαραίτητη εξοικείωση με την τεχνολογία όπως απαιτείται. Ο μέσος καταναλωτής έχει πλέον να επιλέξει μεταξύ υβριδικών αυτοκινήτων, με συστήματα ABS και </w:t>
      </w:r>
      <w:proofErr w:type="spellStart"/>
      <w:r w:rsidRPr="00366014">
        <w:rPr>
          <w:sz w:val="28"/>
          <w:szCs w:val="28"/>
        </w:rPr>
        <w:t>airbag</w:t>
      </w:r>
      <w:proofErr w:type="spellEnd"/>
      <w:r w:rsidRPr="00366014">
        <w:rPr>
          <w:sz w:val="28"/>
          <w:szCs w:val="28"/>
        </w:rPr>
        <w:t xml:space="preserve">, τηλεοράσεων </w:t>
      </w:r>
      <w:proofErr w:type="spellStart"/>
      <w:r w:rsidRPr="00366014">
        <w:rPr>
          <w:sz w:val="28"/>
          <w:szCs w:val="28"/>
        </w:rPr>
        <w:t>plasma</w:t>
      </w:r>
      <w:proofErr w:type="spellEnd"/>
      <w:r w:rsidRPr="00366014">
        <w:rPr>
          <w:sz w:val="28"/>
          <w:szCs w:val="28"/>
        </w:rPr>
        <w:t xml:space="preserve"> και LCD, κλιματιστικών με </w:t>
      </w:r>
      <w:proofErr w:type="spellStart"/>
      <w:r w:rsidRPr="00366014">
        <w:rPr>
          <w:sz w:val="28"/>
          <w:szCs w:val="28"/>
        </w:rPr>
        <w:t>ιονιστή</w:t>
      </w:r>
      <w:proofErr w:type="spellEnd"/>
      <w:r w:rsidRPr="00366014">
        <w:rPr>
          <w:sz w:val="28"/>
          <w:szCs w:val="28"/>
        </w:rPr>
        <w:t xml:space="preserve">, συσκευών GPS και </w:t>
      </w:r>
      <w:proofErr w:type="spellStart"/>
      <w:r w:rsidRPr="00366014">
        <w:rPr>
          <w:sz w:val="28"/>
          <w:szCs w:val="28"/>
        </w:rPr>
        <w:t>navigator</w:t>
      </w:r>
      <w:proofErr w:type="spellEnd"/>
      <w:r w:rsidRPr="00366014">
        <w:rPr>
          <w:sz w:val="28"/>
          <w:szCs w:val="28"/>
        </w:rPr>
        <w:t xml:space="preserve">, δίσκων </w:t>
      </w:r>
      <w:proofErr w:type="spellStart"/>
      <w:r w:rsidRPr="00366014">
        <w:rPr>
          <w:sz w:val="28"/>
          <w:szCs w:val="28"/>
        </w:rPr>
        <w:t>blu</w:t>
      </w:r>
      <w:proofErr w:type="spellEnd"/>
      <w:r w:rsidRPr="00366014">
        <w:rPr>
          <w:sz w:val="28"/>
          <w:szCs w:val="28"/>
        </w:rPr>
        <w:t>-</w:t>
      </w:r>
      <w:proofErr w:type="spellStart"/>
      <w:r w:rsidRPr="00366014">
        <w:rPr>
          <w:sz w:val="28"/>
          <w:szCs w:val="28"/>
        </w:rPr>
        <w:t>ray</w:t>
      </w:r>
      <w:proofErr w:type="spellEnd"/>
      <w:r w:rsidRPr="00366014">
        <w:rPr>
          <w:sz w:val="28"/>
          <w:szCs w:val="28"/>
        </w:rPr>
        <w:t xml:space="preserve">, συσκευών </w:t>
      </w:r>
      <w:proofErr w:type="spellStart"/>
      <w:r w:rsidRPr="00366014">
        <w:rPr>
          <w:sz w:val="28"/>
          <w:szCs w:val="28"/>
        </w:rPr>
        <w:t>Bluetooth</w:t>
      </w:r>
      <w:proofErr w:type="spellEnd"/>
      <w:r w:rsidRPr="00366014">
        <w:rPr>
          <w:sz w:val="28"/>
          <w:szCs w:val="28"/>
        </w:rPr>
        <w:t xml:space="preserve">, κινητών με </w:t>
      </w:r>
      <w:proofErr w:type="spellStart"/>
      <w:r w:rsidRPr="00366014">
        <w:rPr>
          <w:sz w:val="28"/>
          <w:szCs w:val="28"/>
        </w:rPr>
        <w:t>Wi</w:t>
      </w:r>
      <w:proofErr w:type="spellEnd"/>
      <w:r w:rsidRPr="00366014">
        <w:rPr>
          <w:sz w:val="28"/>
          <w:szCs w:val="28"/>
        </w:rPr>
        <w:t>-</w:t>
      </w:r>
      <w:proofErr w:type="spellStart"/>
      <w:r w:rsidRPr="00366014">
        <w:rPr>
          <w:sz w:val="28"/>
          <w:szCs w:val="28"/>
        </w:rPr>
        <w:t>Fi</w:t>
      </w:r>
      <w:proofErr w:type="spellEnd"/>
      <w:r w:rsidRPr="00366014">
        <w:rPr>
          <w:sz w:val="28"/>
          <w:szCs w:val="28"/>
        </w:rPr>
        <w:t xml:space="preserve">, καναλιών ψηφιακής επίγειας τηλεόρασης αλλά και δορυφορικής και άλλων πολλών, χωρίς να γνωρίζει τι ακριβώς είναι όλα αυτά, ή ακόμα χειρότερα, νομίζοντας ότι γνωρίζει…  </w:t>
      </w:r>
    </w:p>
    <w:p w:rsidR="00FB348A" w:rsidRPr="00366014" w:rsidRDefault="00FB348A" w:rsidP="00FB348A">
      <w:pPr>
        <w:jc w:val="both"/>
        <w:rPr>
          <w:sz w:val="28"/>
          <w:szCs w:val="28"/>
        </w:rPr>
      </w:pPr>
      <w:r w:rsidRPr="00366014">
        <w:rPr>
          <w:sz w:val="28"/>
          <w:szCs w:val="28"/>
        </w:rPr>
        <w:t xml:space="preserve">Οι ανεπτυγμένες χώρες (για παράδειγμα οι Η.Π.Α.) προσφέρουν τεχνολογική εκπαίδευση από το νηπιαγωγείο μέχρι το τέλος της δευτεροβάθμιας εκπαίδευσης, και ως εκπαιδευτικό αντικείμενο προσφέρεται στους μαθητές από τον 19ο αιώνα. </w:t>
      </w:r>
    </w:p>
    <w:p w:rsidR="0096425D" w:rsidRPr="00D35F35" w:rsidRDefault="00FB348A" w:rsidP="00D35F35">
      <w:pPr>
        <w:jc w:val="both"/>
        <w:rPr>
          <w:sz w:val="28"/>
          <w:szCs w:val="28"/>
        </w:rPr>
      </w:pPr>
      <w:r w:rsidRPr="00366014">
        <w:rPr>
          <w:sz w:val="28"/>
          <w:szCs w:val="28"/>
        </w:rPr>
        <w:t>Τα παιδιά που δε θα μπορέσουν να παρακολουθήσουν την εξέλιξη της Τεχνολογίας θα μείνουν «τεχνολογικά αναλφάβητα» και θα δυσκολευτούν πολύ να προσαρμοστούν στο γρήγορα μεταβαλλόμενο παγκόσμιο περιβάλλον και να παρακολουθήσουν τις προόδους της επιστήμης ή του επαγγέλματός τους, όποιο και να είναι αυτό</w:t>
      </w:r>
      <w:r w:rsidR="00D35F35" w:rsidRPr="00D35F35">
        <w:rPr>
          <w:sz w:val="28"/>
          <w:szCs w:val="28"/>
        </w:rPr>
        <w:t>.</w:t>
      </w:r>
    </w:p>
    <w:sectPr w:rsidR="0096425D" w:rsidRPr="00D35F35" w:rsidSect="009642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48A"/>
    <w:rsid w:val="00056C6A"/>
    <w:rsid w:val="0018757D"/>
    <w:rsid w:val="00366014"/>
    <w:rsid w:val="00386D1D"/>
    <w:rsid w:val="003946BA"/>
    <w:rsid w:val="003E2B0D"/>
    <w:rsid w:val="004B4350"/>
    <w:rsid w:val="005E6C08"/>
    <w:rsid w:val="007B2FBC"/>
    <w:rsid w:val="008B43AE"/>
    <w:rsid w:val="0096425D"/>
    <w:rsid w:val="00C32480"/>
    <w:rsid w:val="00C71DCA"/>
    <w:rsid w:val="00CF613A"/>
    <w:rsid w:val="00D35F35"/>
    <w:rsid w:val="00FB34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34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1509</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userwin7</dc:creator>
  <cp:lastModifiedBy>Πιου</cp:lastModifiedBy>
  <cp:revision>2</cp:revision>
  <dcterms:created xsi:type="dcterms:W3CDTF">2020-12-20T11:08:00Z</dcterms:created>
  <dcterms:modified xsi:type="dcterms:W3CDTF">2020-12-20T11:08:00Z</dcterms:modified>
</cp:coreProperties>
</file>