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0A" w:rsidRPr="00600FCE" w:rsidRDefault="003D1425" w:rsidP="006A0815">
      <w:pPr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EE64F8">
        <w:rPr>
          <w:rFonts w:eastAsia="Times New Roman" w:cs="Times New Roman"/>
          <w:b/>
          <w:lang w:eastAsia="el-GR"/>
        </w:rPr>
        <w:t>Διδακτική ενότητα</w:t>
      </w:r>
      <w:r w:rsidRPr="00EE64F8">
        <w:rPr>
          <w:rFonts w:eastAsia="Times New Roman" w:cs="Times New Roman"/>
          <w:lang w:eastAsia="el-GR"/>
        </w:rPr>
        <w:t xml:space="preserve">:  </w:t>
      </w:r>
      <w:r w:rsidR="0043380A" w:rsidRPr="0043380A">
        <w:rPr>
          <w:rFonts w:eastAsia="Times New Roman" w:cs="Times New Roman"/>
          <w:lang w:eastAsia="el-GR"/>
        </w:rPr>
        <w:t>Μεταβλητές-κατηγορίες ερευνών</w:t>
      </w:r>
    </w:p>
    <w:p w:rsidR="003D1425" w:rsidRPr="00EE64F8" w:rsidRDefault="003D1425" w:rsidP="006A0815">
      <w:pPr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EE64F8">
        <w:rPr>
          <w:rFonts w:eastAsia="Times New Roman" w:cs="Times New Roman"/>
          <w:b/>
          <w:lang w:eastAsia="el-GR"/>
        </w:rPr>
        <w:t>Μάθημα</w:t>
      </w:r>
      <w:r w:rsidRPr="00EE64F8">
        <w:rPr>
          <w:rFonts w:eastAsia="Times New Roman" w:cs="Times New Roman"/>
          <w:lang w:eastAsia="el-GR"/>
        </w:rPr>
        <w:t>: Τεχνολογία Γ Γυμνασίου</w:t>
      </w:r>
    </w:p>
    <w:p w:rsidR="003D1425" w:rsidRPr="00EE64F8" w:rsidRDefault="003D1425" w:rsidP="006A0815">
      <w:pPr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EE64F8">
        <w:rPr>
          <w:rFonts w:eastAsia="Times New Roman" w:cs="Times New Roman"/>
          <w:b/>
          <w:iCs/>
          <w:lang w:eastAsia="el-GR"/>
        </w:rPr>
        <w:t xml:space="preserve">Φύλλο εργασίας: </w:t>
      </w:r>
      <w:r w:rsidR="0043380A" w:rsidRPr="008345F9">
        <w:rPr>
          <w:rFonts w:eastAsia="Times New Roman" w:cs="Times New Roman"/>
          <w:iCs/>
          <w:lang w:eastAsia="el-GR"/>
        </w:rPr>
        <w:t>3</w:t>
      </w:r>
      <w:r w:rsidRPr="00EE64F8">
        <w:rPr>
          <w:rFonts w:eastAsia="Times New Roman" w:cs="Times New Roman"/>
          <w:iCs/>
          <w:lang w:eastAsia="el-GR"/>
        </w:rPr>
        <w:t>ο</w:t>
      </w:r>
    </w:p>
    <w:p w:rsidR="003D1425" w:rsidRPr="00EE64F8" w:rsidRDefault="003D1425" w:rsidP="006A0815">
      <w:pPr>
        <w:spacing w:after="0" w:line="240" w:lineRule="auto"/>
        <w:jc w:val="both"/>
        <w:rPr>
          <w:rFonts w:eastAsia="Times New Roman" w:cs="Times New Roman"/>
          <w:b/>
          <w:lang w:eastAsia="el-GR"/>
        </w:rPr>
      </w:pPr>
    </w:p>
    <w:p w:rsidR="003D1425" w:rsidRPr="00EE64F8" w:rsidRDefault="003D1425" w:rsidP="006A0815">
      <w:pPr>
        <w:spacing w:after="0" w:line="240" w:lineRule="auto"/>
        <w:jc w:val="both"/>
        <w:rPr>
          <w:rFonts w:eastAsia="Times New Roman" w:cs="Times New Roman"/>
          <w:b/>
          <w:lang w:eastAsia="el-GR"/>
        </w:rPr>
      </w:pPr>
      <w:r w:rsidRPr="00EE64F8">
        <w:rPr>
          <w:rFonts w:eastAsia="Times New Roman" w:cs="Times New Roman"/>
          <w:b/>
          <w:lang w:eastAsia="el-GR"/>
        </w:rPr>
        <w:t>ΟΝΟΜΑΤΕΠΩΝΥΜΟ:</w:t>
      </w:r>
    </w:p>
    <w:p w:rsidR="003D1425" w:rsidRPr="00EE64F8" w:rsidRDefault="003D1425" w:rsidP="006A0815">
      <w:pPr>
        <w:spacing w:after="0" w:line="240" w:lineRule="auto"/>
        <w:ind w:firstLine="284"/>
        <w:jc w:val="both"/>
        <w:rPr>
          <w:rFonts w:eastAsia="Times New Roman" w:cs="Times New Roman"/>
          <w:b/>
          <w:lang w:eastAsia="el-GR"/>
        </w:rPr>
      </w:pPr>
    </w:p>
    <w:p w:rsidR="003D1425" w:rsidRPr="00EE64F8" w:rsidRDefault="003D1425" w:rsidP="006A0815">
      <w:pPr>
        <w:spacing w:after="0" w:line="240" w:lineRule="auto"/>
        <w:jc w:val="both"/>
        <w:rPr>
          <w:rFonts w:eastAsia="Times New Roman" w:cs="Times New Roman"/>
          <w:b/>
          <w:u w:val="single"/>
          <w:lang w:eastAsia="el-GR"/>
        </w:rPr>
      </w:pPr>
      <w:r w:rsidRPr="00EE64F8">
        <w:rPr>
          <w:rFonts w:eastAsia="Times New Roman" w:cs="Times New Roman"/>
          <w:b/>
          <w:u w:val="single"/>
          <w:lang w:eastAsia="el-GR"/>
        </w:rPr>
        <w:t>ΕΡΩΤΗΣΕΙΣ</w:t>
      </w:r>
    </w:p>
    <w:p w:rsidR="003D1425" w:rsidRPr="00EE64F8" w:rsidRDefault="003D1425" w:rsidP="006A0815">
      <w:pPr>
        <w:spacing w:after="0" w:line="240" w:lineRule="auto"/>
        <w:jc w:val="both"/>
        <w:rPr>
          <w:rFonts w:eastAsia="Times New Roman" w:cs="Times New Roman"/>
          <w:b/>
          <w:u w:val="single"/>
          <w:lang w:eastAsia="el-GR"/>
        </w:rPr>
      </w:pPr>
    </w:p>
    <w:p w:rsidR="00AF773E" w:rsidRPr="00600FCE" w:rsidRDefault="00600FCE" w:rsidP="00435775">
      <w:pPr>
        <w:pStyle w:val="a3"/>
        <w:numPr>
          <w:ilvl w:val="0"/>
          <w:numId w:val="9"/>
        </w:numPr>
        <w:ind w:left="426"/>
        <w:jc w:val="both"/>
        <w:rPr>
          <w:b/>
          <w:u w:val="single"/>
        </w:rPr>
      </w:pPr>
      <w:r w:rsidRPr="00600FCE">
        <w:rPr>
          <w:b/>
          <w:u w:val="single"/>
        </w:rPr>
        <w:t>ΤΙ ΕΙΝΑΙ Η ΣΤΑΘΕΡΑ ΣΤΗΝ ΕΡΕΥΝΗΤΙΚΗ ΟΡΟΛΟΓΙΑ;</w:t>
      </w:r>
    </w:p>
    <w:p w:rsidR="00AF773E" w:rsidRDefault="00AF773E" w:rsidP="00AF773E">
      <w:pPr>
        <w:jc w:val="both"/>
      </w:pPr>
      <w:r w:rsidRPr="00EE64F8">
        <w:rPr>
          <w:b/>
        </w:rPr>
        <w:t>Σταθερά</w:t>
      </w:r>
      <w:r w:rsidRPr="00EE64F8">
        <w:t xml:space="preserve"> είναι το χαρακτηριστικό</w:t>
      </w:r>
      <w:r w:rsidR="00600FCE">
        <w:t xml:space="preserve"> ή</w:t>
      </w:r>
      <w:r w:rsidRPr="00EE64F8">
        <w:t xml:space="preserve"> </w:t>
      </w:r>
      <w:r w:rsidR="00600FCE" w:rsidRPr="00600FCE">
        <w:t xml:space="preserve">η ιδιότητα </w:t>
      </w:r>
      <w:r w:rsidR="00600FCE">
        <w:t xml:space="preserve">ενός </w:t>
      </w:r>
      <w:r w:rsidR="00600FCE" w:rsidRPr="00600FCE">
        <w:t>προσώπου,</w:t>
      </w:r>
      <w:r w:rsidR="00600FCE">
        <w:t xml:space="preserve"> </w:t>
      </w:r>
      <w:r w:rsidR="00600FCE" w:rsidRPr="00600FCE">
        <w:t>αντικειμένου</w:t>
      </w:r>
      <w:r w:rsidR="00600FCE">
        <w:t xml:space="preserve"> </w:t>
      </w:r>
      <w:r w:rsidR="00600FCE" w:rsidRPr="00600FCE">
        <w:t>ή</w:t>
      </w:r>
      <w:r w:rsidR="00600FCE">
        <w:t xml:space="preserve"> </w:t>
      </w:r>
      <w:r w:rsidR="00600FCE" w:rsidRPr="00600FCE">
        <w:t xml:space="preserve">κατάστασης </w:t>
      </w:r>
      <w:r w:rsidRPr="00EE64F8">
        <w:t>που παραμένει στην ίδια κατάσταση (δηλ. δεν μεταβάλλεται</w:t>
      </w:r>
      <w:r w:rsidR="00B2678A">
        <w:t>, έχει την ίδια</w:t>
      </w:r>
      <w:r w:rsidRPr="00EE64F8">
        <w:t xml:space="preserve"> τιμή) </w:t>
      </w:r>
      <w:r w:rsidR="00B2678A">
        <w:t xml:space="preserve">κατά την διάρκεια μιας </w:t>
      </w:r>
      <w:r w:rsidRPr="00EE64F8">
        <w:t xml:space="preserve">συγκεκριμένης έρευνας. </w:t>
      </w:r>
    </w:p>
    <w:p w:rsidR="00B2678A" w:rsidRDefault="00B2678A" w:rsidP="00435775">
      <w:pPr>
        <w:pStyle w:val="a3"/>
        <w:numPr>
          <w:ilvl w:val="0"/>
          <w:numId w:val="3"/>
        </w:numPr>
        <w:jc w:val="both"/>
      </w:pPr>
      <w:r>
        <w:t xml:space="preserve">Έρευνα σχετική με τις κομματικές προτιμήσεις των πολιτών της Ελλάδος  </w:t>
      </w:r>
    </w:p>
    <w:p w:rsidR="00AF773E" w:rsidRDefault="00AF773E" w:rsidP="0013122C">
      <w:pPr>
        <w:ind w:left="709"/>
        <w:jc w:val="both"/>
      </w:pPr>
      <w:r w:rsidRPr="00B2678A">
        <w:rPr>
          <w:b/>
        </w:rPr>
        <w:t>Σύνολο</w:t>
      </w:r>
      <w:r w:rsidRPr="00EE64F8">
        <w:t>:   "Πολίτες της Ελλάδας"</w:t>
      </w:r>
      <w:r w:rsidR="00B2678A">
        <w:t xml:space="preserve">         </w:t>
      </w:r>
      <w:r w:rsidRPr="00EE64F8">
        <w:t xml:space="preserve"> </w:t>
      </w:r>
      <w:r w:rsidR="00B2678A" w:rsidRPr="00B2678A">
        <w:rPr>
          <w:b/>
        </w:rPr>
        <w:t>Σταθερά</w:t>
      </w:r>
      <w:r w:rsidR="00B2678A">
        <w:t>:  "Υπηκοότητα"</w:t>
      </w:r>
    </w:p>
    <w:p w:rsidR="0013122C" w:rsidRDefault="0013122C" w:rsidP="00435775">
      <w:pPr>
        <w:pStyle w:val="a3"/>
        <w:numPr>
          <w:ilvl w:val="0"/>
          <w:numId w:val="3"/>
        </w:numPr>
        <w:jc w:val="both"/>
      </w:pPr>
      <w:r w:rsidRPr="0013122C">
        <w:t>Έρευνα σχετική</w:t>
      </w:r>
      <w:r>
        <w:t xml:space="preserve"> με την επίδοση των αγοριών του τμήματος Γ2</w:t>
      </w:r>
    </w:p>
    <w:p w:rsidR="0013122C" w:rsidRPr="00EE64F8" w:rsidRDefault="0013122C" w:rsidP="0013122C">
      <w:pPr>
        <w:ind w:left="709"/>
        <w:jc w:val="both"/>
      </w:pPr>
      <w:r w:rsidRPr="0013122C">
        <w:rPr>
          <w:b/>
        </w:rPr>
        <w:t>Σύνολο</w:t>
      </w:r>
      <w:r w:rsidRPr="0013122C">
        <w:t xml:space="preserve">:   " </w:t>
      </w:r>
      <w:r>
        <w:t xml:space="preserve">άρρενες </w:t>
      </w:r>
      <w:r w:rsidRPr="0013122C">
        <w:t>μαθητ</w:t>
      </w:r>
      <w:r>
        <w:t xml:space="preserve">ές </w:t>
      </w:r>
      <w:r w:rsidRPr="0013122C">
        <w:t xml:space="preserve">του τμήματος Γ2"          </w:t>
      </w:r>
      <w:r w:rsidRPr="0013122C">
        <w:rPr>
          <w:b/>
        </w:rPr>
        <w:t>Σταθερά</w:t>
      </w:r>
      <w:r w:rsidRPr="0013122C">
        <w:t>:  "</w:t>
      </w:r>
      <w:r>
        <w:t>φύλο</w:t>
      </w:r>
      <w:r w:rsidRPr="0013122C">
        <w:t>"</w:t>
      </w:r>
    </w:p>
    <w:p w:rsidR="00EE64F8" w:rsidRPr="00600FCE" w:rsidRDefault="00600FCE" w:rsidP="00435775">
      <w:pPr>
        <w:pStyle w:val="a3"/>
        <w:numPr>
          <w:ilvl w:val="0"/>
          <w:numId w:val="9"/>
        </w:numPr>
        <w:ind w:left="426"/>
        <w:jc w:val="both"/>
        <w:rPr>
          <w:b/>
          <w:u w:val="single"/>
        </w:rPr>
      </w:pPr>
      <w:r w:rsidRPr="00600FCE">
        <w:rPr>
          <w:b/>
          <w:u w:val="single"/>
        </w:rPr>
        <w:t>ΤΙ ΕΙΝΑΙ Η ΜΕΤΑΒΛΗΤΗ ΣΤΗΝ ΕΡΕΥΝΗΤΙΚΗ ΟΡΟΛΟΓΙΑ;</w:t>
      </w:r>
    </w:p>
    <w:p w:rsidR="006202C7" w:rsidRDefault="006202C7" w:rsidP="000E3190">
      <w:pPr>
        <w:jc w:val="both"/>
      </w:pPr>
      <w:r w:rsidRPr="001B573C">
        <w:rPr>
          <w:b/>
        </w:rPr>
        <w:t xml:space="preserve">Μεταβλητή </w:t>
      </w:r>
      <w:r w:rsidRPr="006202C7">
        <w:t>είναι το χαρακτηριστικό</w:t>
      </w:r>
      <w:r w:rsidR="00515646" w:rsidRPr="00515646">
        <w:t xml:space="preserve"> ή η ιδιότητα ενός προσώπου, αντικειμένου ή κατάστασης</w:t>
      </w:r>
      <w:r w:rsidR="00515646">
        <w:t xml:space="preserve"> </w:t>
      </w:r>
      <w:r w:rsidRPr="006202C7">
        <w:t>που μεταβάλλεται, δηλ. δεν παραμένει σε σταθερή κατάσταση (τιμή)</w:t>
      </w:r>
      <w:r w:rsidR="00515646">
        <w:t xml:space="preserve"> </w:t>
      </w:r>
      <w:r w:rsidRPr="006202C7">
        <w:t>κατά τη διάρκεια μιας συγκεκριμένης έρευνας.</w:t>
      </w:r>
    </w:p>
    <w:p w:rsidR="00F51490" w:rsidRPr="00F51490" w:rsidRDefault="00F51490" w:rsidP="00435775">
      <w:pPr>
        <w:pStyle w:val="a3"/>
        <w:numPr>
          <w:ilvl w:val="0"/>
          <w:numId w:val="9"/>
        </w:numPr>
        <w:ind w:left="426"/>
        <w:jc w:val="both"/>
        <w:rPr>
          <w:b/>
          <w:u w:val="single"/>
        </w:rPr>
      </w:pPr>
      <w:r w:rsidRPr="00F51490">
        <w:rPr>
          <w:b/>
          <w:u w:val="single"/>
        </w:rPr>
        <w:t>ΠΟΙΕΣ ΚΑΤΗΓΟΡΙΕΣ ΜΕΤΑΒΛΗΤΩΝ ΥΠΑΡΧΟΥΝ;</w:t>
      </w:r>
    </w:p>
    <w:p w:rsidR="0054142E" w:rsidRDefault="0054142E" w:rsidP="00AF773E">
      <w:pPr>
        <w:jc w:val="both"/>
      </w:pPr>
      <w:r w:rsidRPr="0054142E">
        <w:t>Υπάρχουν δυο κατηγορίες μεταβλητών:</w:t>
      </w:r>
    </w:p>
    <w:p w:rsidR="00F51490" w:rsidRDefault="00F51490" w:rsidP="00435775">
      <w:pPr>
        <w:pStyle w:val="a3"/>
        <w:numPr>
          <w:ilvl w:val="0"/>
          <w:numId w:val="3"/>
        </w:numPr>
        <w:spacing w:after="0"/>
        <w:jc w:val="both"/>
      </w:pPr>
      <w:r w:rsidRPr="00F51490">
        <w:t>Φυσικές μεταβλητές</w:t>
      </w:r>
    </w:p>
    <w:p w:rsidR="00F51490" w:rsidRDefault="00F51490" w:rsidP="00435775">
      <w:pPr>
        <w:pStyle w:val="a3"/>
        <w:numPr>
          <w:ilvl w:val="0"/>
          <w:numId w:val="3"/>
        </w:numPr>
        <w:spacing w:after="0"/>
        <w:jc w:val="both"/>
      </w:pPr>
      <w:r w:rsidRPr="00F51490">
        <w:t>Κατασκευασμένες μεταβλητές</w:t>
      </w:r>
    </w:p>
    <w:p w:rsidR="00F51490" w:rsidRDefault="00F51490" w:rsidP="00AF773E">
      <w:pPr>
        <w:jc w:val="both"/>
        <w:rPr>
          <w:b/>
        </w:rPr>
      </w:pPr>
    </w:p>
    <w:p w:rsidR="00F51490" w:rsidRPr="00F51490" w:rsidRDefault="00F51490" w:rsidP="00435775">
      <w:pPr>
        <w:pStyle w:val="a3"/>
        <w:numPr>
          <w:ilvl w:val="0"/>
          <w:numId w:val="9"/>
        </w:numPr>
        <w:ind w:left="426"/>
        <w:jc w:val="both"/>
        <w:rPr>
          <w:b/>
          <w:u w:val="single"/>
        </w:rPr>
      </w:pPr>
      <w:r w:rsidRPr="00F51490">
        <w:rPr>
          <w:b/>
          <w:u w:val="single"/>
        </w:rPr>
        <w:t>ΠΟΙΑ ΕΙΝΑΙ ΤΑ ΧΑΡΑΚΤΗΡΙΣΤΙΚΑ ΤΩΝ ΦΥΣΙΚΩΝ ΜΕΤΑΒΛΗΤΩΝ;</w:t>
      </w:r>
    </w:p>
    <w:p w:rsidR="0054142E" w:rsidRPr="0054142E" w:rsidRDefault="0054142E" w:rsidP="00435775">
      <w:pPr>
        <w:pStyle w:val="a3"/>
        <w:numPr>
          <w:ilvl w:val="0"/>
          <w:numId w:val="1"/>
        </w:numPr>
        <w:jc w:val="both"/>
      </w:pPr>
      <w:r w:rsidRPr="0054142E">
        <w:t xml:space="preserve">έχουν φυσική υπόσταση </w:t>
      </w:r>
    </w:p>
    <w:p w:rsidR="0054142E" w:rsidRDefault="0054142E" w:rsidP="00435775">
      <w:pPr>
        <w:pStyle w:val="a3"/>
        <w:numPr>
          <w:ilvl w:val="0"/>
          <w:numId w:val="1"/>
        </w:numPr>
        <w:jc w:val="both"/>
      </w:pPr>
      <w:r w:rsidRPr="0054142E">
        <w:t xml:space="preserve">μπορούν να μετρηθούν </w:t>
      </w:r>
      <w:r w:rsidR="00F51490">
        <w:t>ή</w:t>
      </w:r>
      <w:r w:rsidRPr="0054142E">
        <w:t xml:space="preserve"> να αναγνωρισθούν εύκολα</w:t>
      </w:r>
    </w:p>
    <w:p w:rsidR="00F51490" w:rsidRPr="0054142E" w:rsidRDefault="00F51490" w:rsidP="00F51490">
      <w:pPr>
        <w:pStyle w:val="a3"/>
        <w:jc w:val="both"/>
      </w:pPr>
    </w:p>
    <w:p w:rsidR="00F51490" w:rsidRDefault="00F51490" w:rsidP="00435775">
      <w:pPr>
        <w:pStyle w:val="a3"/>
        <w:numPr>
          <w:ilvl w:val="0"/>
          <w:numId w:val="9"/>
        </w:numPr>
        <w:ind w:left="426"/>
        <w:jc w:val="both"/>
        <w:rPr>
          <w:b/>
          <w:u w:val="single"/>
        </w:rPr>
      </w:pPr>
      <w:r w:rsidRPr="00F51490">
        <w:rPr>
          <w:b/>
          <w:u w:val="single"/>
        </w:rPr>
        <w:t>ΣΕ ΠΟΙΕΣ ΚΑΤΗΓΟΡΙΕΣ ΔΙΑΚΡΙΝΟΝΤΑΙ ΟΙ ΦΥΣΙΚΕΣ ΜΕΤΑΒΛΗΤΕΣ;</w:t>
      </w:r>
    </w:p>
    <w:p w:rsidR="00F51490" w:rsidRPr="00F51490" w:rsidRDefault="00F51490" w:rsidP="00F51490">
      <w:pPr>
        <w:pStyle w:val="a3"/>
        <w:ind w:left="426"/>
        <w:jc w:val="both"/>
        <w:rPr>
          <w:b/>
          <w:u w:val="single"/>
        </w:rPr>
      </w:pPr>
    </w:p>
    <w:p w:rsidR="00F51490" w:rsidRDefault="0054142E" w:rsidP="00435775">
      <w:pPr>
        <w:pStyle w:val="a3"/>
        <w:numPr>
          <w:ilvl w:val="0"/>
          <w:numId w:val="11"/>
        </w:numPr>
        <w:ind w:left="567"/>
        <w:jc w:val="both"/>
      </w:pPr>
      <w:r w:rsidRPr="00F51490">
        <w:rPr>
          <w:b/>
        </w:rPr>
        <w:t>Αναγνωρίσιμες</w:t>
      </w:r>
      <w:r w:rsidR="00083510" w:rsidRPr="00F51490">
        <w:rPr>
          <w:b/>
        </w:rPr>
        <w:t xml:space="preserve"> (ποιοτικές)</w:t>
      </w:r>
      <w:r w:rsidRPr="0054142E">
        <w:t xml:space="preserve">: </w:t>
      </w:r>
      <w:r w:rsidR="00F51490" w:rsidRPr="00F51490">
        <w:t>δεν μπορούν να μετρηθούν αλλά μπορούν να αναγνωριστούν</w:t>
      </w:r>
    </w:p>
    <w:p w:rsidR="00F51490" w:rsidRDefault="00F51490" w:rsidP="00F51490">
      <w:pPr>
        <w:ind w:left="567"/>
        <w:jc w:val="both"/>
        <w:rPr>
          <w:b/>
        </w:rPr>
      </w:pPr>
      <w:r w:rsidRPr="00F51490">
        <w:rPr>
          <w:b/>
        </w:rPr>
        <w:t>Παραδείγματα</w:t>
      </w:r>
      <w:r>
        <w:t xml:space="preserve">: </w:t>
      </w:r>
      <w:r w:rsidRPr="00F51490">
        <w:t xml:space="preserve">χρώμα ΙΧ, μοντέλο ΙΧ, φύλλο, επάγγελμα, οικογενειακή κατάσταση κ.α. </w:t>
      </w:r>
      <w:r w:rsidRPr="0054142E">
        <w:rPr>
          <w:b/>
        </w:rPr>
        <w:t xml:space="preserve"> </w:t>
      </w:r>
    </w:p>
    <w:p w:rsidR="00F51490" w:rsidRDefault="0054142E" w:rsidP="00435775">
      <w:pPr>
        <w:pStyle w:val="a3"/>
        <w:numPr>
          <w:ilvl w:val="0"/>
          <w:numId w:val="11"/>
        </w:numPr>
        <w:ind w:left="567"/>
        <w:jc w:val="both"/>
      </w:pPr>
      <w:r w:rsidRPr="00F51490">
        <w:rPr>
          <w:b/>
        </w:rPr>
        <w:t>Μετρήσιμες</w:t>
      </w:r>
      <w:r w:rsidR="00083510" w:rsidRPr="00F51490">
        <w:rPr>
          <w:b/>
        </w:rPr>
        <w:t xml:space="preserve"> (ποσοτικές)</w:t>
      </w:r>
      <w:r w:rsidRPr="0054142E">
        <w:t>:</w:t>
      </w:r>
      <w:r w:rsidR="007F3547">
        <w:t xml:space="preserve"> </w:t>
      </w:r>
      <w:r w:rsidR="00F51490" w:rsidRPr="00F51490">
        <w:t>μπορούν να μετρηθούν και να αναγνωριστούν</w:t>
      </w:r>
    </w:p>
    <w:p w:rsidR="00F51490" w:rsidRPr="00F51490" w:rsidRDefault="00F51490" w:rsidP="00F51490">
      <w:pPr>
        <w:ind w:left="567"/>
        <w:jc w:val="both"/>
      </w:pPr>
      <w:r w:rsidRPr="00F51490">
        <w:rPr>
          <w:b/>
        </w:rPr>
        <w:t>Παραδείγματα</w:t>
      </w:r>
      <w:r>
        <w:t xml:space="preserve">: </w:t>
      </w:r>
      <w:r w:rsidRPr="00F51490">
        <w:t>ύψος, βάρος, μήκος, εμβαδό, εισόδημα, χρόνος, θερμοκρασία, ταχύτητα, ηλεκτρική τάση, ηλεκτρική αντίσταση, αριθμός παιδιών οικογένειας, δύναμη, ροπή κ.ά.</w:t>
      </w:r>
    </w:p>
    <w:p w:rsidR="00CF531C" w:rsidRPr="00461E3F" w:rsidRDefault="00CF531C" w:rsidP="00435775">
      <w:pPr>
        <w:pStyle w:val="a3"/>
        <w:numPr>
          <w:ilvl w:val="0"/>
          <w:numId w:val="15"/>
        </w:numPr>
        <w:jc w:val="both"/>
        <w:rPr>
          <w:b/>
        </w:rPr>
      </w:pPr>
      <w:r w:rsidRPr="00461E3F">
        <w:rPr>
          <w:b/>
        </w:rPr>
        <w:t>Έρευνα σχετική με την ύψος των μαθητών του τμήματος Γ2</w:t>
      </w:r>
    </w:p>
    <w:p w:rsidR="00CF531C" w:rsidRDefault="00CF531C" w:rsidP="00461E3F">
      <w:pPr>
        <w:ind w:left="709"/>
        <w:jc w:val="both"/>
      </w:pPr>
      <w:r w:rsidRPr="00CF531C">
        <w:rPr>
          <w:b/>
        </w:rPr>
        <w:t>Σύνολο</w:t>
      </w:r>
      <w:r>
        <w:t xml:space="preserve">:   " μαθητές του τμήματος Γ2"          </w:t>
      </w:r>
      <w:r w:rsidRPr="00CF531C">
        <w:rPr>
          <w:b/>
        </w:rPr>
        <w:t>μεταβλητή</w:t>
      </w:r>
      <w:r>
        <w:t>:  "ύψος"</w:t>
      </w:r>
    </w:p>
    <w:p w:rsidR="00000000" w:rsidRPr="00F51490" w:rsidRDefault="00435775" w:rsidP="00435775">
      <w:pPr>
        <w:numPr>
          <w:ilvl w:val="0"/>
          <w:numId w:val="12"/>
        </w:numPr>
        <w:jc w:val="both"/>
        <w:rPr>
          <w:b/>
        </w:rPr>
      </w:pPr>
      <w:r w:rsidRPr="00F51490">
        <w:rPr>
          <w:b/>
          <w:bCs/>
        </w:rPr>
        <w:t>Έρευνα σχε</w:t>
      </w:r>
      <w:r w:rsidRPr="00F51490">
        <w:rPr>
          <w:b/>
          <w:bCs/>
        </w:rPr>
        <w:t>τική με την ηλεκτρική τάση που παράγεται από μια ανεμογεννήτρια</w:t>
      </w:r>
    </w:p>
    <w:p w:rsidR="00F51490" w:rsidRPr="00461E3F" w:rsidRDefault="00F51490" w:rsidP="00461E3F">
      <w:pPr>
        <w:ind w:left="709"/>
        <w:jc w:val="both"/>
      </w:pPr>
      <w:r w:rsidRPr="00F51490">
        <w:rPr>
          <w:b/>
          <w:bCs/>
        </w:rPr>
        <w:t xml:space="preserve">Μεταβλητές: </w:t>
      </w:r>
      <w:r w:rsidRPr="00461E3F">
        <w:t>ηλεκτρική τάση, αριθμός πτερυγίων, μέγεθος πτερυγίων, ύψος τοποθέτησης, μορφολογία εδάφους, ταχύτητα ανέμου</w:t>
      </w:r>
    </w:p>
    <w:p w:rsidR="00000000" w:rsidRPr="00F51490" w:rsidRDefault="00435775" w:rsidP="00435775">
      <w:pPr>
        <w:numPr>
          <w:ilvl w:val="0"/>
          <w:numId w:val="13"/>
        </w:numPr>
        <w:jc w:val="both"/>
        <w:rPr>
          <w:b/>
        </w:rPr>
      </w:pPr>
      <w:r w:rsidRPr="00F51490">
        <w:rPr>
          <w:b/>
          <w:bCs/>
        </w:rPr>
        <w:lastRenderedPageBreak/>
        <w:t>Έρευνα σχετική με τον χρόνο πτώσης ενός αλεξίπτωτου</w:t>
      </w:r>
    </w:p>
    <w:p w:rsidR="00F51490" w:rsidRPr="00461E3F" w:rsidRDefault="00F51490" w:rsidP="00461E3F">
      <w:pPr>
        <w:ind w:left="709"/>
        <w:jc w:val="both"/>
      </w:pPr>
      <w:r w:rsidRPr="00F51490">
        <w:rPr>
          <w:b/>
          <w:bCs/>
        </w:rPr>
        <w:t>Μεταβλητές</w:t>
      </w:r>
      <w:r w:rsidRPr="00F51490">
        <w:rPr>
          <w:b/>
        </w:rPr>
        <w:t xml:space="preserve">: </w:t>
      </w:r>
      <w:r w:rsidRPr="00461E3F">
        <w:t>χρόνος πτώσης,  μέγεθος (εμβαδό θόλου) αλεξιπτώτου, υλικό κατασκευής του αλεξίπτωτου, ύψος πτώσης, βάρος αλεξιπτώτου, ταχύτητα ανέμου</w:t>
      </w:r>
    </w:p>
    <w:p w:rsidR="00000000" w:rsidRPr="00F51490" w:rsidRDefault="00435775" w:rsidP="00435775">
      <w:pPr>
        <w:numPr>
          <w:ilvl w:val="0"/>
          <w:numId w:val="14"/>
        </w:numPr>
        <w:jc w:val="both"/>
        <w:rPr>
          <w:b/>
        </w:rPr>
      </w:pPr>
      <w:r w:rsidRPr="00F51490">
        <w:rPr>
          <w:b/>
          <w:bCs/>
        </w:rPr>
        <w:t>Έρευνα σχετική με την χρώμα των ματιών των μαθητών του 4</w:t>
      </w:r>
      <w:r w:rsidRPr="00F51490">
        <w:rPr>
          <w:b/>
          <w:bCs/>
          <w:vertAlign w:val="superscript"/>
        </w:rPr>
        <w:t>ου</w:t>
      </w:r>
      <w:r w:rsidRPr="00F51490">
        <w:rPr>
          <w:b/>
          <w:bCs/>
        </w:rPr>
        <w:t xml:space="preserve"> Γυμνασίου</w:t>
      </w:r>
    </w:p>
    <w:p w:rsidR="00F51490" w:rsidRPr="00461E3F" w:rsidRDefault="00F51490" w:rsidP="00461E3F">
      <w:pPr>
        <w:ind w:left="709"/>
        <w:jc w:val="both"/>
      </w:pPr>
      <w:r w:rsidRPr="00F51490">
        <w:rPr>
          <w:b/>
          <w:bCs/>
        </w:rPr>
        <w:t>Σύνολο</w:t>
      </w:r>
      <w:r w:rsidRPr="00F51490">
        <w:rPr>
          <w:b/>
        </w:rPr>
        <w:t xml:space="preserve">:   </w:t>
      </w:r>
      <w:r w:rsidRPr="00461E3F">
        <w:t>" μαθητές 4ου Γυμνασίου"</w:t>
      </w:r>
      <w:r w:rsidRPr="00F51490">
        <w:rPr>
          <w:b/>
        </w:rPr>
        <w:t xml:space="preserve">          </w:t>
      </w:r>
      <w:r w:rsidRPr="00F51490">
        <w:rPr>
          <w:b/>
          <w:bCs/>
        </w:rPr>
        <w:t>μεταβλητή</w:t>
      </w:r>
      <w:r w:rsidRPr="00F51490">
        <w:rPr>
          <w:b/>
        </w:rPr>
        <w:t>:  "</w:t>
      </w:r>
      <w:r w:rsidRPr="00461E3F">
        <w:t>χρώμα ματιών "</w:t>
      </w:r>
    </w:p>
    <w:p w:rsidR="00F51490" w:rsidRPr="00461E3F" w:rsidRDefault="00461E3F" w:rsidP="00435775">
      <w:pPr>
        <w:pStyle w:val="a3"/>
        <w:numPr>
          <w:ilvl w:val="0"/>
          <w:numId w:val="9"/>
        </w:numPr>
        <w:ind w:left="426"/>
        <w:jc w:val="both"/>
        <w:rPr>
          <w:b/>
          <w:u w:val="single"/>
        </w:rPr>
      </w:pPr>
      <w:r w:rsidRPr="00461E3F">
        <w:rPr>
          <w:b/>
          <w:u w:val="single"/>
        </w:rPr>
        <w:t>ΠΟΙΕΣ ΦΥΣΙΚΕΣ ΜΕΤΑΒΛΗΤΕΣ ΟΝΟΜΑΖΟΝΤΑΙ ΣΥΝΕΧΕΙΣ ΚΑΙ ΠΟΙΕΣ ΑΣΥΝΕΧΕΙΣ (ΔΙΑΚΡΙΤΕΣ);</w:t>
      </w:r>
    </w:p>
    <w:p w:rsidR="00000000" w:rsidRPr="00461E3F" w:rsidRDefault="00435775" w:rsidP="00435775">
      <w:pPr>
        <w:numPr>
          <w:ilvl w:val="0"/>
          <w:numId w:val="16"/>
        </w:numPr>
        <w:jc w:val="both"/>
      </w:pPr>
      <w:r w:rsidRPr="00461E3F">
        <w:t xml:space="preserve">Υπάρχουν </w:t>
      </w:r>
      <w:r w:rsidRPr="00461E3F">
        <w:rPr>
          <w:b/>
          <w:bCs/>
        </w:rPr>
        <w:t>φυσικές</w:t>
      </w:r>
      <w:r w:rsidRPr="00461E3F">
        <w:rPr>
          <w:b/>
          <w:bCs/>
        </w:rPr>
        <w:t xml:space="preserve"> </w:t>
      </w:r>
      <w:r w:rsidRPr="00461E3F">
        <w:rPr>
          <w:b/>
          <w:bCs/>
        </w:rPr>
        <w:t>μεταβλητές</w:t>
      </w:r>
      <w:r w:rsidRPr="00461E3F">
        <w:t xml:space="preserve">, που μπορούν να πάρουν </w:t>
      </w:r>
      <w:r w:rsidRPr="00461E3F">
        <w:rPr>
          <w:b/>
          <w:bCs/>
          <w:u w:val="single"/>
        </w:rPr>
        <w:t xml:space="preserve">άπειρες τιμές </w:t>
      </w:r>
      <w:r w:rsidRPr="00461E3F">
        <w:t xml:space="preserve">και που ονομάζονται </w:t>
      </w:r>
      <w:r w:rsidRPr="00461E3F">
        <w:rPr>
          <w:b/>
          <w:bCs/>
        </w:rPr>
        <w:t>ΣΥΝΕΧΕΙΣ ΜΕΤΑΒΛΗΤΕΣ.</w:t>
      </w:r>
    </w:p>
    <w:p w:rsidR="00461E3F" w:rsidRPr="00461E3F" w:rsidRDefault="00461E3F" w:rsidP="00461E3F">
      <w:pPr>
        <w:ind w:left="426"/>
        <w:jc w:val="both"/>
      </w:pPr>
      <w:r w:rsidRPr="00461E3F">
        <w:t xml:space="preserve">       π.χ. το ύψος, το βάρος,  ο χρόνος, το μήκος, η ηλικία</w:t>
      </w:r>
    </w:p>
    <w:p w:rsidR="00000000" w:rsidRPr="00461E3F" w:rsidRDefault="00435775" w:rsidP="00435775">
      <w:pPr>
        <w:numPr>
          <w:ilvl w:val="0"/>
          <w:numId w:val="17"/>
        </w:numPr>
        <w:jc w:val="both"/>
      </w:pPr>
      <w:r w:rsidRPr="00461E3F">
        <w:t xml:space="preserve">Υπάρχουν </w:t>
      </w:r>
      <w:r w:rsidRPr="00461E3F">
        <w:rPr>
          <w:b/>
          <w:bCs/>
        </w:rPr>
        <w:t>φυσικές</w:t>
      </w:r>
      <w:r w:rsidRPr="00461E3F">
        <w:rPr>
          <w:b/>
          <w:bCs/>
        </w:rPr>
        <w:t xml:space="preserve"> </w:t>
      </w:r>
      <w:r w:rsidRPr="00461E3F">
        <w:rPr>
          <w:b/>
          <w:bCs/>
        </w:rPr>
        <w:t xml:space="preserve">μεταβλητές </w:t>
      </w:r>
      <w:r w:rsidRPr="00461E3F">
        <w:t xml:space="preserve">που μπορούν να πάρουν </w:t>
      </w:r>
      <w:r w:rsidRPr="00461E3F">
        <w:rPr>
          <w:b/>
          <w:bCs/>
          <w:u w:val="single"/>
        </w:rPr>
        <w:t>δύο ή περισσότερες τιμές</w:t>
      </w:r>
      <w:r w:rsidRPr="00461E3F">
        <w:t xml:space="preserve"> και που ονομάζονται </w:t>
      </w:r>
      <w:r w:rsidRPr="00461E3F">
        <w:rPr>
          <w:b/>
          <w:bCs/>
        </w:rPr>
        <w:t xml:space="preserve">ΑΣΥΝΕΧΕΙΣ (ΔΙΑΚΡΙΤΕΣ) ΜΕΤΑΒΛΗΤΕΣ </w:t>
      </w:r>
    </w:p>
    <w:p w:rsidR="00000000" w:rsidRPr="00461E3F" w:rsidRDefault="00435775" w:rsidP="00435775">
      <w:pPr>
        <w:numPr>
          <w:ilvl w:val="1"/>
          <w:numId w:val="17"/>
        </w:numPr>
        <w:tabs>
          <w:tab w:val="clear" w:pos="1440"/>
        </w:tabs>
        <w:ind w:left="1134"/>
        <w:jc w:val="both"/>
      </w:pPr>
      <w:r w:rsidRPr="00461E3F">
        <w:t xml:space="preserve">η μεταβλητή </w:t>
      </w:r>
      <w:r w:rsidRPr="00461E3F">
        <w:rPr>
          <w:b/>
          <w:bCs/>
        </w:rPr>
        <w:t xml:space="preserve">"φύλο" </w:t>
      </w:r>
      <w:r w:rsidRPr="00461E3F">
        <w:t xml:space="preserve">μπορεί να πάρει δύο τιμές : Αρσενικό-Θηλυκό.  </w:t>
      </w:r>
    </w:p>
    <w:p w:rsidR="00000000" w:rsidRPr="00461E3F" w:rsidRDefault="00435775" w:rsidP="00435775">
      <w:pPr>
        <w:numPr>
          <w:ilvl w:val="1"/>
          <w:numId w:val="17"/>
        </w:numPr>
        <w:tabs>
          <w:tab w:val="clear" w:pos="1440"/>
        </w:tabs>
        <w:ind w:left="1134"/>
        <w:jc w:val="both"/>
      </w:pPr>
      <w:r w:rsidRPr="00461E3F">
        <w:t xml:space="preserve">η  μεταβλητή </w:t>
      </w:r>
      <w:r w:rsidRPr="00461E3F">
        <w:rPr>
          <w:b/>
          <w:bCs/>
        </w:rPr>
        <w:t>"τόπος διαμονής"</w:t>
      </w:r>
      <w:r w:rsidRPr="00461E3F">
        <w:rPr>
          <w:b/>
          <w:bCs/>
        </w:rPr>
        <w:t xml:space="preserve"> </w:t>
      </w:r>
      <w:r w:rsidRPr="00461E3F">
        <w:t>μπορεί να πάρει τρείς τιμές:  Αστική περιοχή - Ημι</w:t>
      </w:r>
      <w:r w:rsidRPr="00461E3F">
        <w:t>αστική περιοχή - Αγροτική περιοχή.</w:t>
      </w:r>
    </w:p>
    <w:p w:rsidR="00000000" w:rsidRPr="00461E3F" w:rsidRDefault="00435775" w:rsidP="00435775">
      <w:pPr>
        <w:numPr>
          <w:ilvl w:val="1"/>
          <w:numId w:val="17"/>
        </w:numPr>
        <w:tabs>
          <w:tab w:val="clear" w:pos="1440"/>
        </w:tabs>
        <w:ind w:left="1134"/>
        <w:jc w:val="both"/>
      </w:pPr>
      <w:r w:rsidRPr="00461E3F">
        <w:t xml:space="preserve">η  μεταβλητή  </w:t>
      </w:r>
      <w:r w:rsidRPr="00461E3F">
        <w:rPr>
          <w:b/>
          <w:bCs/>
        </w:rPr>
        <w:t xml:space="preserve">" </w:t>
      </w:r>
      <w:r w:rsidRPr="00461E3F">
        <w:rPr>
          <w:b/>
          <w:bCs/>
        </w:rPr>
        <w:t>χρώμα αυτοκινήτο</w:t>
      </w:r>
      <w:r w:rsidRPr="00461E3F">
        <w:rPr>
          <w:b/>
          <w:bCs/>
        </w:rPr>
        <w:t xml:space="preserve">υ" </w:t>
      </w:r>
      <w:r w:rsidRPr="00461E3F">
        <w:t>μπορεί να πάρει αρκετές τιμές</w:t>
      </w:r>
    </w:p>
    <w:p w:rsidR="00000000" w:rsidRPr="00461E3F" w:rsidRDefault="00435775" w:rsidP="00435775">
      <w:pPr>
        <w:numPr>
          <w:ilvl w:val="1"/>
          <w:numId w:val="17"/>
        </w:numPr>
        <w:tabs>
          <w:tab w:val="clear" w:pos="1440"/>
        </w:tabs>
        <w:ind w:left="1134"/>
        <w:jc w:val="both"/>
      </w:pPr>
      <w:r w:rsidRPr="00461E3F">
        <w:t xml:space="preserve">η  μεταβλητή  </w:t>
      </w:r>
      <w:r w:rsidRPr="00461E3F">
        <w:rPr>
          <w:b/>
          <w:bCs/>
        </w:rPr>
        <w:t>“</w:t>
      </w:r>
      <w:r w:rsidRPr="00461E3F">
        <w:rPr>
          <w:b/>
          <w:bCs/>
        </w:rPr>
        <w:t>αριθμός παιδιών μιας οικογένειας</w:t>
      </w:r>
      <w:r w:rsidRPr="00461E3F">
        <w:rPr>
          <w:b/>
          <w:bCs/>
        </w:rPr>
        <w:t xml:space="preserve">” </w:t>
      </w:r>
      <w:r w:rsidRPr="00461E3F">
        <w:t>μπορεί να πάρει λίγες τιμές</w:t>
      </w:r>
    </w:p>
    <w:p w:rsidR="00000000" w:rsidRDefault="00435775" w:rsidP="00435775">
      <w:pPr>
        <w:numPr>
          <w:ilvl w:val="1"/>
          <w:numId w:val="17"/>
        </w:numPr>
        <w:tabs>
          <w:tab w:val="clear" w:pos="1440"/>
        </w:tabs>
        <w:ind w:left="1134"/>
        <w:jc w:val="both"/>
      </w:pPr>
      <w:r w:rsidRPr="00461E3F">
        <w:t xml:space="preserve">η  μεταβλητή </w:t>
      </w:r>
      <w:r w:rsidRPr="00461E3F">
        <w:rPr>
          <w:b/>
          <w:bCs/>
          <w:lang w:val="en-US"/>
        </w:rPr>
        <w:t>bit</w:t>
      </w:r>
      <w:r w:rsidRPr="00461E3F">
        <w:t xml:space="preserve"> </w:t>
      </w:r>
      <w:r w:rsidRPr="00461E3F">
        <w:t>(</w:t>
      </w:r>
      <w:r w:rsidRPr="00461E3F">
        <w:t xml:space="preserve">πληροφορική) </w:t>
      </w:r>
      <w:r w:rsidRPr="00461E3F">
        <w:t xml:space="preserve">μπορεί να πάρει δύο τιμές: </w:t>
      </w:r>
      <w:r w:rsidRPr="00461E3F">
        <w:t xml:space="preserve">“0” </w:t>
      </w:r>
      <w:r w:rsidRPr="00461E3F">
        <w:t xml:space="preserve">ή  </w:t>
      </w:r>
      <w:r w:rsidRPr="00461E3F">
        <w:t>“1”</w:t>
      </w:r>
    </w:p>
    <w:p w:rsidR="00461E3F" w:rsidRPr="00461E3F" w:rsidRDefault="00461E3F" w:rsidP="00461E3F">
      <w:pPr>
        <w:ind w:left="1134"/>
        <w:jc w:val="both"/>
      </w:pPr>
    </w:p>
    <w:p w:rsidR="00461E3F" w:rsidRPr="00461E3F" w:rsidRDefault="00461E3F" w:rsidP="00435775">
      <w:pPr>
        <w:pStyle w:val="a3"/>
        <w:numPr>
          <w:ilvl w:val="0"/>
          <w:numId w:val="9"/>
        </w:numPr>
        <w:ind w:left="426"/>
        <w:jc w:val="both"/>
        <w:rPr>
          <w:b/>
          <w:u w:val="single"/>
        </w:rPr>
      </w:pPr>
      <w:r w:rsidRPr="00461E3F">
        <w:rPr>
          <w:b/>
          <w:u w:val="single"/>
        </w:rPr>
        <w:t>ΠΟΙΑ ΕΙΝΑΙ ΤΑ ΧΑΡΑΚΤΗΡΙΣΤΙΚΑ ΤΩΝ ΚΑΤΑΣΚΕΥΑΣΜΕΝΩΝ ΜΕΤΑΒΛΗΤΩΝ;</w:t>
      </w:r>
    </w:p>
    <w:p w:rsidR="007F3547" w:rsidRPr="007F3547" w:rsidRDefault="007F3547" w:rsidP="0054142E">
      <w:pPr>
        <w:jc w:val="both"/>
        <w:rPr>
          <w:b/>
        </w:rPr>
      </w:pPr>
      <w:r w:rsidRPr="007F3547">
        <w:rPr>
          <w:b/>
        </w:rPr>
        <w:t xml:space="preserve">Κατασκευασμένες μεταβλητές: </w:t>
      </w:r>
    </w:p>
    <w:p w:rsidR="007F3547" w:rsidRDefault="007F3547" w:rsidP="00435775">
      <w:pPr>
        <w:pStyle w:val="a3"/>
        <w:numPr>
          <w:ilvl w:val="0"/>
          <w:numId w:val="2"/>
        </w:numPr>
        <w:jc w:val="both"/>
      </w:pPr>
      <w:r w:rsidRPr="007F3547">
        <w:t>δεν έχουν φυσική υπόσταση</w:t>
      </w:r>
    </w:p>
    <w:p w:rsidR="007F3547" w:rsidRDefault="007F3547" w:rsidP="00435775">
      <w:pPr>
        <w:pStyle w:val="a3"/>
        <w:numPr>
          <w:ilvl w:val="0"/>
          <w:numId w:val="2"/>
        </w:numPr>
        <w:jc w:val="both"/>
      </w:pPr>
      <w:r w:rsidRPr="007F3547">
        <w:t xml:space="preserve">δεν μπορούν εύκολα να μετρηθούν </w:t>
      </w:r>
    </w:p>
    <w:p w:rsidR="00461E3F" w:rsidRPr="00461E3F" w:rsidRDefault="007F3547" w:rsidP="00435775">
      <w:pPr>
        <w:pStyle w:val="a3"/>
        <w:numPr>
          <w:ilvl w:val="0"/>
          <w:numId w:val="2"/>
        </w:numPr>
        <w:jc w:val="both"/>
        <w:rPr>
          <w:rFonts w:eastAsia="Times New Roman" w:cs="Times New Roman"/>
          <w:b/>
          <w:lang w:eastAsia="el-GR"/>
        </w:rPr>
      </w:pPr>
      <w:r w:rsidRPr="007F3547">
        <w:t>το μέγεθος τους μπορεί να εκτιμηθεί με κατάλληλη μεθοδολογία και να μετρηθούν</w:t>
      </w:r>
      <w:r w:rsidR="00461E3F">
        <w:t xml:space="preserve"> σε τεχνητές κλίμακες μέτρησης </w:t>
      </w:r>
    </w:p>
    <w:p w:rsidR="00461E3F" w:rsidRPr="00461E3F" w:rsidRDefault="00461E3F" w:rsidP="00435775">
      <w:pPr>
        <w:pStyle w:val="a3"/>
        <w:numPr>
          <w:ilvl w:val="0"/>
          <w:numId w:val="18"/>
        </w:numPr>
        <w:ind w:left="1134"/>
        <w:jc w:val="both"/>
        <w:rPr>
          <w:rFonts w:eastAsia="Times New Roman" w:cs="Times New Roman"/>
          <w:lang w:eastAsia="el-GR"/>
        </w:rPr>
      </w:pPr>
      <w:r w:rsidRPr="00461E3F">
        <w:rPr>
          <w:rFonts w:eastAsia="Times New Roman" w:cs="Times New Roman"/>
          <w:lang w:eastAsia="el-GR"/>
        </w:rPr>
        <w:t>Καθόλου, Πολύ λίγο, Λίγο, Μέτρια, Πολύ, Πάρα πολύ</w:t>
      </w:r>
    </w:p>
    <w:p w:rsidR="00461E3F" w:rsidRPr="00461E3F" w:rsidRDefault="00461E3F" w:rsidP="00435775">
      <w:pPr>
        <w:pStyle w:val="a3"/>
        <w:numPr>
          <w:ilvl w:val="0"/>
          <w:numId w:val="18"/>
        </w:numPr>
        <w:ind w:left="1134"/>
        <w:jc w:val="both"/>
        <w:rPr>
          <w:rFonts w:eastAsia="Times New Roman" w:cs="Times New Roman"/>
          <w:lang w:eastAsia="el-GR"/>
        </w:rPr>
      </w:pPr>
      <w:r w:rsidRPr="00461E3F">
        <w:rPr>
          <w:rFonts w:eastAsia="Times New Roman" w:cs="Times New Roman"/>
          <w:lang w:eastAsia="el-GR"/>
        </w:rPr>
        <w:t>Ποτέ, Σπάνια, Μερικές φορές, Συχνά, Πολύ Συχνά</w:t>
      </w:r>
    </w:p>
    <w:p w:rsidR="00461E3F" w:rsidRPr="00461E3F" w:rsidRDefault="00461E3F" w:rsidP="00461E3F">
      <w:pPr>
        <w:jc w:val="both"/>
        <w:rPr>
          <w:rFonts w:eastAsia="Times New Roman" w:cs="Times New Roman"/>
          <w:lang w:eastAsia="el-GR"/>
        </w:rPr>
      </w:pPr>
      <w:r w:rsidRPr="00461E3F">
        <w:rPr>
          <w:rFonts w:eastAsia="Times New Roman" w:cs="Times New Roman"/>
          <w:b/>
          <w:lang w:eastAsia="el-GR"/>
        </w:rPr>
        <w:t>Κατασκευασμένες μεταβλητές</w:t>
      </w:r>
      <w:r w:rsidRPr="00461E3F">
        <w:rPr>
          <w:rFonts w:eastAsia="Times New Roman" w:cs="Times New Roman"/>
          <w:lang w:eastAsia="el-GR"/>
        </w:rPr>
        <w:t xml:space="preserve"> είναι για παράδειγμα τα </w:t>
      </w:r>
      <w:r w:rsidRPr="00461E3F">
        <w:rPr>
          <w:rFonts w:eastAsia="Times New Roman" w:cs="Times New Roman"/>
          <w:b/>
          <w:lang w:eastAsia="el-GR"/>
        </w:rPr>
        <w:t xml:space="preserve">στοιχεία της προσωπικότητας </w:t>
      </w:r>
      <w:r w:rsidRPr="00461E3F">
        <w:rPr>
          <w:rFonts w:eastAsia="Times New Roman" w:cs="Times New Roman"/>
          <w:lang w:eastAsia="el-GR"/>
        </w:rPr>
        <w:t>ενός ατόμου</w:t>
      </w:r>
    </w:p>
    <w:p w:rsidR="00461E3F" w:rsidRPr="00461E3F" w:rsidRDefault="00461E3F" w:rsidP="00461E3F">
      <w:pPr>
        <w:jc w:val="both"/>
        <w:rPr>
          <w:rFonts w:eastAsia="Times New Roman" w:cs="Times New Roman"/>
          <w:lang w:eastAsia="el-GR"/>
        </w:rPr>
      </w:pPr>
      <w:r w:rsidRPr="00461E3F">
        <w:rPr>
          <w:rFonts w:eastAsia="Times New Roman" w:cs="Times New Roman"/>
          <w:b/>
          <w:lang w:eastAsia="el-GR"/>
        </w:rPr>
        <w:t xml:space="preserve">π.χ. </w:t>
      </w:r>
      <w:r w:rsidRPr="00461E3F">
        <w:rPr>
          <w:rFonts w:eastAsia="Times New Roman" w:cs="Times New Roman"/>
          <w:lang w:eastAsia="el-GR"/>
        </w:rPr>
        <w:t>το άγχος, ο φόβος, η νοημοσύνη, τα ενδιαφέροντα, η αυτοεκτίμηση, η εμπιστοσύνη, η επιτυχία, η αυτοπεποίθηση, ο αυτοέλεγχος, ο αυθορμητισμός,  η ενεργητικότητα κ.ά.</w:t>
      </w:r>
    </w:p>
    <w:p w:rsidR="001C1B0F" w:rsidRPr="00461E3F" w:rsidRDefault="00461E3F" w:rsidP="00435775">
      <w:pPr>
        <w:pStyle w:val="a3"/>
        <w:numPr>
          <w:ilvl w:val="0"/>
          <w:numId w:val="9"/>
        </w:numPr>
        <w:tabs>
          <w:tab w:val="num" w:pos="1980"/>
        </w:tabs>
        <w:spacing w:before="120" w:after="120" w:line="240" w:lineRule="auto"/>
        <w:ind w:left="426"/>
        <w:jc w:val="both"/>
        <w:rPr>
          <w:rFonts w:eastAsia="Times New Roman" w:cs="Times New Roman"/>
          <w:u w:val="single"/>
          <w:lang w:eastAsia="el-GR"/>
        </w:rPr>
      </w:pPr>
      <w:r w:rsidRPr="00461E3F">
        <w:rPr>
          <w:rFonts w:eastAsia="Times New Roman" w:cs="Times New Roman"/>
          <w:b/>
          <w:u w:val="single"/>
          <w:lang w:eastAsia="el-GR"/>
        </w:rPr>
        <w:t>ΠΟΙΟΣ ΕΙΝΑΙ Ο ΣΚΟΠΟΣ ΜΙΑΣ ΕΡΕΥΝΑΣ ΟΣΟ ΑΦΟΡΑ ΤΙΣ ΜΕΤΑΒΛΗΤΕΣ;</w:t>
      </w:r>
    </w:p>
    <w:p w:rsidR="00461E3F" w:rsidRPr="00461E3F" w:rsidRDefault="00461E3F" w:rsidP="00461E3F">
      <w:pPr>
        <w:pStyle w:val="a3"/>
        <w:tabs>
          <w:tab w:val="num" w:pos="1980"/>
        </w:tabs>
        <w:spacing w:before="120" w:after="120" w:line="240" w:lineRule="auto"/>
        <w:ind w:left="426"/>
        <w:jc w:val="both"/>
        <w:rPr>
          <w:rFonts w:eastAsia="Times New Roman" w:cs="Times New Roman"/>
          <w:u w:val="single"/>
          <w:lang w:eastAsia="el-GR"/>
        </w:rPr>
      </w:pPr>
    </w:p>
    <w:p w:rsidR="00161C30" w:rsidRDefault="00161C30" w:rsidP="00435775">
      <w:pPr>
        <w:pStyle w:val="a3"/>
        <w:numPr>
          <w:ilvl w:val="0"/>
          <w:numId w:val="4"/>
        </w:numPr>
        <w:spacing w:after="0"/>
        <w:ind w:left="284"/>
        <w:jc w:val="both"/>
      </w:pPr>
      <w:r w:rsidRPr="00344A59">
        <w:t xml:space="preserve">Σκοπός </w:t>
      </w:r>
      <w:r>
        <w:t>μιας έρευνας</w:t>
      </w:r>
      <w:r w:rsidRPr="00344A59">
        <w:t xml:space="preserve"> είναι να δείξ</w:t>
      </w:r>
      <w:r>
        <w:t xml:space="preserve">ει </w:t>
      </w:r>
      <w:r w:rsidRPr="00344A59">
        <w:t>ότι οι μεταβολές σε μια μεταβλητή  (</w:t>
      </w:r>
      <w:r w:rsidRPr="00EA03D6">
        <w:rPr>
          <w:b/>
        </w:rPr>
        <w:t>Ανεξάρτητη μεταβλητή</w:t>
      </w:r>
      <w:r w:rsidRPr="00344A59">
        <w:t xml:space="preserve">) προκαλούν μεταβολές </w:t>
      </w:r>
      <w:r>
        <w:t>σε μια άλλη μεταβλητή (</w:t>
      </w:r>
      <w:r w:rsidRPr="00EA03D6">
        <w:rPr>
          <w:b/>
        </w:rPr>
        <w:t>Εξαρτημένη μεταβλητή</w:t>
      </w:r>
      <w:r>
        <w:t xml:space="preserve">). </w:t>
      </w:r>
    </w:p>
    <w:p w:rsidR="00161C30" w:rsidRDefault="00161C30" w:rsidP="00461E3F">
      <w:pPr>
        <w:pStyle w:val="a3"/>
        <w:spacing w:after="0" w:line="360" w:lineRule="auto"/>
        <w:ind w:left="284"/>
        <w:jc w:val="both"/>
      </w:pPr>
      <w:r>
        <w:t xml:space="preserve">Δηλαδή οι ερευνητές προσπαθούν να βρουν μια σχέση της μορφής: </w:t>
      </w:r>
    </w:p>
    <w:p w:rsidR="00161C30" w:rsidRPr="00EA03D6" w:rsidRDefault="00161C30" w:rsidP="00EA03D6">
      <w:pPr>
        <w:tabs>
          <w:tab w:val="left" w:pos="284"/>
        </w:tabs>
        <w:spacing w:after="0" w:line="360" w:lineRule="auto"/>
        <w:ind w:left="426"/>
        <w:jc w:val="both"/>
        <w:rPr>
          <w:b/>
        </w:rPr>
      </w:pPr>
      <w:r w:rsidRPr="00EA03D6">
        <w:rPr>
          <w:b/>
        </w:rPr>
        <w:t>y = f(x)     όπου  x : ανεξάρτητη μεταβλητή και    y : εξαρτημένη μεταβλητή</w:t>
      </w:r>
    </w:p>
    <w:p w:rsidR="00161C30" w:rsidRDefault="00161C30" w:rsidP="00EA03D6">
      <w:pPr>
        <w:spacing w:after="0" w:line="360" w:lineRule="auto"/>
        <w:ind w:left="426"/>
        <w:jc w:val="both"/>
      </w:pPr>
      <w:r>
        <w:t>Η ανεξάρτητη μεταβλητή προηγείται, η εξαρτημένη έπεται.</w:t>
      </w:r>
    </w:p>
    <w:p w:rsidR="00461E3F" w:rsidRPr="00461E3F" w:rsidRDefault="00461E3F" w:rsidP="00461E3F">
      <w:pPr>
        <w:spacing w:after="0" w:line="360" w:lineRule="auto"/>
        <w:ind w:left="142"/>
        <w:jc w:val="both"/>
      </w:pPr>
      <w:r w:rsidRPr="00461E3F">
        <w:lastRenderedPageBreak/>
        <w:t xml:space="preserve">   </w:t>
      </w:r>
      <w:r w:rsidRPr="00461E3F">
        <w:rPr>
          <w:b/>
          <w:bCs/>
        </w:rPr>
        <w:t>ΠΑΡΑΔΕΙΓΜΑ</w:t>
      </w:r>
      <w:r w:rsidRPr="00461E3F">
        <w:t>: Εξάρτηση του εμβαδού μιας σχολικής αίθουσας από το μήκος της</w:t>
      </w:r>
    </w:p>
    <w:p w:rsidR="00000000" w:rsidRPr="00461E3F" w:rsidRDefault="00435775" w:rsidP="00435775">
      <w:pPr>
        <w:numPr>
          <w:ilvl w:val="0"/>
          <w:numId w:val="19"/>
        </w:numPr>
        <w:spacing w:after="0" w:line="360" w:lineRule="auto"/>
        <w:jc w:val="both"/>
      </w:pPr>
      <w:r w:rsidRPr="00461E3F">
        <w:t>Δεν υπάρχει σχέση μεταξύ δυο μεταβλητών όταν μεταβαλλόμενη η μια δεν με</w:t>
      </w:r>
      <w:r w:rsidRPr="00461E3F">
        <w:t>ταβάλλεται η άλλη .</w:t>
      </w:r>
    </w:p>
    <w:p w:rsidR="00461E3F" w:rsidRPr="00461E3F" w:rsidRDefault="00461E3F" w:rsidP="00461E3F">
      <w:pPr>
        <w:spacing w:after="0" w:line="360" w:lineRule="auto"/>
        <w:ind w:left="709"/>
        <w:jc w:val="both"/>
      </w:pPr>
      <w:r w:rsidRPr="00461E3F">
        <w:rPr>
          <w:b/>
          <w:bCs/>
        </w:rPr>
        <w:t xml:space="preserve">Παράδειγμα : </w:t>
      </w:r>
      <w:r w:rsidRPr="00461E3F">
        <w:t>ύψος ανθρώπου και χρώματος ματιών</w:t>
      </w:r>
    </w:p>
    <w:p w:rsidR="00000000" w:rsidRPr="00461E3F" w:rsidRDefault="00435775" w:rsidP="00435775">
      <w:pPr>
        <w:numPr>
          <w:ilvl w:val="0"/>
          <w:numId w:val="20"/>
        </w:numPr>
        <w:spacing w:after="0" w:line="360" w:lineRule="auto"/>
        <w:jc w:val="both"/>
      </w:pPr>
      <w:r w:rsidRPr="00461E3F">
        <w:t>Δεν υπάρχει σχέση μεταξύ μιας σταθεράς και μιας μεταβλητής.</w:t>
      </w:r>
    </w:p>
    <w:p w:rsidR="00461E3F" w:rsidRPr="00461E3F" w:rsidRDefault="00461E3F" w:rsidP="00461E3F">
      <w:pPr>
        <w:spacing w:after="0" w:line="360" w:lineRule="auto"/>
        <w:ind w:left="709"/>
        <w:jc w:val="both"/>
      </w:pPr>
      <w:r w:rsidRPr="00461E3F">
        <w:rPr>
          <w:b/>
          <w:bCs/>
        </w:rPr>
        <w:t xml:space="preserve">Παράδειγμα: </w:t>
      </w:r>
      <w:r w:rsidRPr="00461E3F">
        <w:t>ηλικία ανθρώπου και αριθμός βιολογικών γονέων</w:t>
      </w:r>
    </w:p>
    <w:p w:rsidR="000A4737" w:rsidRDefault="000A4737" w:rsidP="000A4737">
      <w:pPr>
        <w:spacing w:after="0" w:line="360" w:lineRule="auto"/>
        <w:jc w:val="center"/>
        <w:rPr>
          <w:b/>
          <w:u w:val="single"/>
        </w:rPr>
      </w:pPr>
    </w:p>
    <w:p w:rsidR="00461E3F" w:rsidRDefault="000A4737" w:rsidP="000A4737">
      <w:pPr>
        <w:spacing w:after="0" w:line="360" w:lineRule="auto"/>
        <w:jc w:val="center"/>
        <w:rPr>
          <w:b/>
          <w:u w:val="single"/>
        </w:rPr>
      </w:pPr>
      <w:r w:rsidRPr="000A4737">
        <w:rPr>
          <w:b/>
          <w:u w:val="single"/>
        </w:rPr>
        <w:t>ΠΑΡΑΔΕΙΓΜΑΤΑ</w:t>
      </w:r>
    </w:p>
    <w:p w:rsidR="00000000" w:rsidRPr="000A4737" w:rsidRDefault="00435775" w:rsidP="00435775">
      <w:pPr>
        <w:numPr>
          <w:ilvl w:val="0"/>
          <w:numId w:val="21"/>
        </w:numPr>
        <w:spacing w:after="0" w:line="360" w:lineRule="auto"/>
        <w:jc w:val="both"/>
      </w:pPr>
      <w:r w:rsidRPr="000A4737">
        <w:rPr>
          <w:b/>
          <w:bCs/>
        </w:rPr>
        <w:t>Σε ποιο βαθμό το χρώμα ενός αντ</w:t>
      </w:r>
      <w:r w:rsidRPr="000A4737">
        <w:rPr>
          <w:b/>
          <w:bCs/>
        </w:rPr>
        <w:t>ικειμένου επηρεάζει την απορρόφηση ή την ανάκλαση της θερμότητας ακτινοβολίας μιας φωτεινής πηγής</w:t>
      </w:r>
    </w:p>
    <w:p w:rsidR="000A4737" w:rsidRPr="000A4737" w:rsidRDefault="000A4737" w:rsidP="000A4737">
      <w:pPr>
        <w:spacing w:after="0" w:line="360" w:lineRule="auto"/>
        <w:ind w:left="709"/>
        <w:jc w:val="both"/>
      </w:pPr>
      <w:r w:rsidRPr="000A4737">
        <w:rPr>
          <w:b/>
          <w:bCs/>
        </w:rPr>
        <w:t>Ανεξάρτητη μεταβλητή</w:t>
      </w:r>
      <w:r w:rsidRPr="000A4737">
        <w:t xml:space="preserve"> : το χρώμα του αντικειμένου       </w:t>
      </w:r>
    </w:p>
    <w:p w:rsidR="000A4737" w:rsidRPr="000A4737" w:rsidRDefault="000A4737" w:rsidP="000A4737">
      <w:pPr>
        <w:spacing w:after="0" w:line="360" w:lineRule="auto"/>
        <w:ind w:left="709"/>
        <w:jc w:val="both"/>
      </w:pPr>
      <w:r w:rsidRPr="000A4737">
        <w:rPr>
          <w:b/>
          <w:bCs/>
        </w:rPr>
        <w:t>Εξαρτημένη μεταβλητή</w:t>
      </w:r>
      <w:r w:rsidRPr="000A4737">
        <w:t>: η θερμοκρασία του αντικειμένου</w:t>
      </w:r>
    </w:p>
    <w:p w:rsidR="00000000" w:rsidRPr="000A4737" w:rsidRDefault="00435775" w:rsidP="00435775">
      <w:pPr>
        <w:numPr>
          <w:ilvl w:val="0"/>
          <w:numId w:val="22"/>
        </w:numPr>
        <w:spacing w:after="0" w:line="360" w:lineRule="auto"/>
        <w:jc w:val="both"/>
      </w:pPr>
      <w:r w:rsidRPr="000A4737">
        <w:rPr>
          <w:b/>
          <w:bCs/>
        </w:rPr>
        <w:t>Ποιες είναι οι επιπτώσεις της άρδευσης με υφάλμυρο νερό στην ανάπτυξη φυτών καλαμποκιού</w:t>
      </w:r>
    </w:p>
    <w:p w:rsidR="000A4737" w:rsidRPr="000A4737" w:rsidRDefault="000A4737" w:rsidP="000A4737">
      <w:pPr>
        <w:spacing w:after="0" w:line="360" w:lineRule="auto"/>
        <w:ind w:left="709"/>
        <w:jc w:val="both"/>
      </w:pPr>
      <w:r w:rsidRPr="000A4737">
        <w:rPr>
          <w:b/>
          <w:bCs/>
        </w:rPr>
        <w:t xml:space="preserve">Ανεξάρτητη μεταβλητή </w:t>
      </w:r>
      <w:r w:rsidRPr="000A4737">
        <w:t>: το πόσο υφάλμυρο είναι το νερό (</w:t>
      </w:r>
      <w:r w:rsidRPr="000A4737">
        <w:rPr>
          <w:lang w:val="en-US"/>
        </w:rPr>
        <w:t>gr</w:t>
      </w:r>
      <w:r w:rsidRPr="000A4737">
        <w:t>. Αλατιού / λίτρο)</w:t>
      </w:r>
    </w:p>
    <w:p w:rsidR="000A4737" w:rsidRPr="000A4737" w:rsidRDefault="000A4737" w:rsidP="000A4737">
      <w:pPr>
        <w:spacing w:after="0" w:line="360" w:lineRule="auto"/>
        <w:ind w:left="709"/>
        <w:jc w:val="both"/>
      </w:pPr>
      <w:r w:rsidRPr="000A4737">
        <w:rPr>
          <w:b/>
          <w:bCs/>
        </w:rPr>
        <w:t xml:space="preserve">Εξαρτημένη μεταβλητή </w:t>
      </w:r>
      <w:r w:rsidRPr="000A4737">
        <w:t>: ανάπτυξη (ύψος) του καλαμποκιού</w:t>
      </w:r>
    </w:p>
    <w:p w:rsidR="00000000" w:rsidRPr="000A4737" w:rsidRDefault="00435775" w:rsidP="00435775">
      <w:pPr>
        <w:numPr>
          <w:ilvl w:val="0"/>
          <w:numId w:val="23"/>
        </w:numPr>
        <w:spacing w:after="0" w:line="360" w:lineRule="auto"/>
        <w:jc w:val="both"/>
      </w:pPr>
      <w:r w:rsidRPr="000A4737">
        <w:rPr>
          <w:b/>
          <w:bCs/>
        </w:rPr>
        <w:t>Σε ποιο βαθμό οι ημέρες διατήρησης του ψωμιού εξαρτώνται από την συσκευασία του</w:t>
      </w:r>
    </w:p>
    <w:p w:rsidR="000A4737" w:rsidRPr="000A4737" w:rsidRDefault="000A4737" w:rsidP="000A4737">
      <w:pPr>
        <w:spacing w:after="0" w:line="360" w:lineRule="auto"/>
        <w:ind w:left="709"/>
        <w:jc w:val="both"/>
      </w:pPr>
      <w:r w:rsidRPr="000A4737">
        <w:rPr>
          <w:b/>
          <w:bCs/>
        </w:rPr>
        <w:t xml:space="preserve">Ανεξάρτητη μεταβλητή </w:t>
      </w:r>
      <w:r w:rsidRPr="000A4737">
        <w:t xml:space="preserve">: Συσκευασία ψωμιού </w:t>
      </w:r>
    </w:p>
    <w:p w:rsidR="000A4737" w:rsidRPr="000A4737" w:rsidRDefault="000A4737" w:rsidP="000A4737">
      <w:pPr>
        <w:spacing w:after="0" w:line="360" w:lineRule="auto"/>
        <w:ind w:left="709"/>
        <w:jc w:val="both"/>
      </w:pPr>
      <w:r w:rsidRPr="000A4737">
        <w:rPr>
          <w:b/>
          <w:bCs/>
        </w:rPr>
        <w:t>Εξαρτημένη μεταβλητή</w:t>
      </w:r>
      <w:r w:rsidRPr="000A4737">
        <w:t xml:space="preserve"> : Ημέρες διατήρησης ψωμιού</w:t>
      </w:r>
    </w:p>
    <w:p w:rsidR="000A4737" w:rsidRPr="000A4737" w:rsidRDefault="000A4737" w:rsidP="000A4737">
      <w:pPr>
        <w:spacing w:after="0" w:line="360" w:lineRule="auto"/>
        <w:jc w:val="both"/>
      </w:pPr>
    </w:p>
    <w:p w:rsidR="00161C30" w:rsidRPr="00600FCE" w:rsidRDefault="00600FCE" w:rsidP="00435775">
      <w:pPr>
        <w:pStyle w:val="a3"/>
        <w:numPr>
          <w:ilvl w:val="0"/>
          <w:numId w:val="9"/>
        </w:numPr>
        <w:ind w:left="426"/>
        <w:jc w:val="both"/>
        <w:rPr>
          <w:b/>
          <w:u w:val="single"/>
        </w:rPr>
      </w:pPr>
      <w:r w:rsidRPr="00600FCE">
        <w:rPr>
          <w:b/>
          <w:u w:val="single"/>
        </w:rPr>
        <w:t>ΠΟΙΕΣ ΜΕΤΑΒΛΗΤΕΣ ΟΝΟΜΑΖΟΝΤΑΙ ΕΛΕΓΧΟΜΕΝΕΣ;</w:t>
      </w:r>
    </w:p>
    <w:p w:rsidR="00161C30" w:rsidRDefault="00161C30" w:rsidP="00161C30">
      <w:pPr>
        <w:jc w:val="both"/>
      </w:pPr>
      <w:r>
        <w:t>Σε μια έρευνα μπορεί να υπάρχουν και άλλοι παράγοντες (</w:t>
      </w:r>
      <w:r w:rsidRPr="00461E3F">
        <w:rPr>
          <w:b/>
        </w:rPr>
        <w:t>ανεξάρτητες μεταβλητές</w:t>
      </w:r>
      <w:r>
        <w:t xml:space="preserve">) που επενεργούν στην εξαρτημένη μεταβλητή. Αυτές ο ερευνητής </w:t>
      </w:r>
      <w:r w:rsidR="004D4E16">
        <w:t>μπορεί</w:t>
      </w:r>
      <w:r>
        <w:t xml:space="preserve"> να τις </w:t>
      </w:r>
      <w:r w:rsidRPr="00461E3F">
        <w:rPr>
          <w:b/>
        </w:rPr>
        <w:t>διατηρήσει σταθερές</w:t>
      </w:r>
      <w:r>
        <w:t xml:space="preserve"> σ’ όλη τη διάρκεια της έρευνας και ονομάζονται </w:t>
      </w:r>
      <w:r w:rsidRPr="000A4737">
        <w:rPr>
          <w:b/>
        </w:rPr>
        <w:t>ελεγχόμενες μεταβλητές</w:t>
      </w:r>
      <w:r>
        <w:t>.</w:t>
      </w:r>
    </w:p>
    <w:p w:rsidR="00161C30" w:rsidRPr="000A4737" w:rsidRDefault="00161C30" w:rsidP="00161C30">
      <w:pPr>
        <w:jc w:val="both"/>
        <w:rPr>
          <w:b/>
        </w:rPr>
      </w:pPr>
      <w:r>
        <w:t xml:space="preserve">Μπορούμε να τις βρούμε αν </w:t>
      </w:r>
      <w:r w:rsidRPr="000A4737">
        <w:rPr>
          <w:b/>
        </w:rPr>
        <w:t xml:space="preserve">απαντήσουμε στο  ερώτημα: </w:t>
      </w:r>
    </w:p>
    <w:p w:rsidR="00161C30" w:rsidRDefault="00161C30" w:rsidP="00161C30">
      <w:pPr>
        <w:jc w:val="both"/>
      </w:pPr>
      <w:r>
        <w:t>«Εκτός από την ανεξάρτητη μεταβλητή, ποιοι άλλοι παράγοντες μπορεί να επηρεάζουν την εξαρτημένη μεταβλητή;»</w:t>
      </w:r>
    </w:p>
    <w:p w:rsidR="000A4737" w:rsidRPr="000A4737" w:rsidRDefault="000A4737" w:rsidP="000A4737">
      <w:pPr>
        <w:jc w:val="center"/>
        <w:rPr>
          <w:b/>
          <w:u w:val="single"/>
        </w:rPr>
      </w:pPr>
      <w:r w:rsidRPr="000A4737">
        <w:rPr>
          <w:b/>
          <w:u w:val="single"/>
        </w:rPr>
        <w:t>ΠΑΡΑΔΕΙΓΜΑ</w:t>
      </w:r>
    </w:p>
    <w:p w:rsidR="00000000" w:rsidRPr="000A4737" w:rsidRDefault="00435775" w:rsidP="00435775">
      <w:pPr>
        <w:numPr>
          <w:ilvl w:val="0"/>
          <w:numId w:val="24"/>
        </w:numPr>
        <w:jc w:val="both"/>
      </w:pPr>
      <w:r w:rsidRPr="000A4737">
        <w:t>Γίνεται εργαστηριακή έρευνα με τίτλο:</w:t>
      </w:r>
    </w:p>
    <w:p w:rsidR="000A4737" w:rsidRPr="000A4737" w:rsidRDefault="000A4737" w:rsidP="000A4737">
      <w:pPr>
        <w:jc w:val="both"/>
      </w:pPr>
      <w:r w:rsidRPr="000A4737">
        <w:rPr>
          <w:b/>
          <w:bCs/>
        </w:rPr>
        <w:t>Πως επηρεάζει o αριθμός των πτερυγίων την απόδοση (ηλεκτρική τάση) μιας ανεμογεννήτριας.</w:t>
      </w:r>
    </w:p>
    <w:p w:rsidR="00000000" w:rsidRPr="000A4737" w:rsidRDefault="00435775" w:rsidP="00435775">
      <w:pPr>
        <w:numPr>
          <w:ilvl w:val="0"/>
          <w:numId w:val="25"/>
        </w:numPr>
        <w:jc w:val="both"/>
      </w:pPr>
      <w:r w:rsidRPr="000A4737">
        <w:rPr>
          <w:b/>
          <w:bCs/>
        </w:rPr>
        <w:t>ανεξάρτητη μεταβλητή</w:t>
      </w:r>
      <w:r w:rsidRPr="000A4737">
        <w:t xml:space="preserve">: αριθμός των πτερυγίων </w:t>
      </w:r>
    </w:p>
    <w:p w:rsidR="00000000" w:rsidRPr="000A4737" w:rsidRDefault="00435775" w:rsidP="00435775">
      <w:pPr>
        <w:numPr>
          <w:ilvl w:val="0"/>
          <w:numId w:val="25"/>
        </w:numPr>
        <w:jc w:val="both"/>
      </w:pPr>
      <w:r w:rsidRPr="000A4737">
        <w:rPr>
          <w:b/>
          <w:bCs/>
        </w:rPr>
        <w:t>εξαρτημένη μεταβλητή</w:t>
      </w:r>
      <w:r w:rsidRPr="000A4737">
        <w:t>: ηλεκτρική τάση</w:t>
      </w:r>
    </w:p>
    <w:p w:rsidR="00000000" w:rsidRPr="000A4737" w:rsidRDefault="00435775" w:rsidP="00435775">
      <w:pPr>
        <w:numPr>
          <w:ilvl w:val="0"/>
          <w:numId w:val="25"/>
        </w:numPr>
        <w:jc w:val="both"/>
      </w:pPr>
      <w:r w:rsidRPr="000A4737">
        <w:rPr>
          <w:b/>
          <w:bCs/>
        </w:rPr>
        <w:t>Ελεγχόμενες μεταβλ</w:t>
      </w:r>
      <w:r w:rsidRPr="000A4737">
        <w:rPr>
          <w:b/>
          <w:bCs/>
        </w:rPr>
        <w:t xml:space="preserve">ητές </w:t>
      </w:r>
      <w:r w:rsidRPr="000A4737">
        <w:t xml:space="preserve">(τις διατηρούμε </w:t>
      </w:r>
      <w:r w:rsidRPr="000A4737">
        <w:rPr>
          <w:b/>
          <w:bCs/>
        </w:rPr>
        <w:t>σταθερές</w:t>
      </w:r>
      <w:r w:rsidRPr="000A4737">
        <w:t>):</w:t>
      </w:r>
    </w:p>
    <w:p w:rsidR="00000000" w:rsidRPr="000A4737" w:rsidRDefault="00435775" w:rsidP="00435775">
      <w:pPr>
        <w:numPr>
          <w:ilvl w:val="0"/>
          <w:numId w:val="26"/>
        </w:numPr>
        <w:tabs>
          <w:tab w:val="clear" w:pos="720"/>
        </w:tabs>
        <w:spacing w:after="0"/>
        <w:ind w:left="1134" w:hanging="357"/>
        <w:contextualSpacing/>
        <w:jc w:val="both"/>
      </w:pPr>
      <w:r w:rsidRPr="000A4737">
        <w:t>Η απόσταση του ανεμιστήρα</w:t>
      </w:r>
    </w:p>
    <w:p w:rsidR="00000000" w:rsidRPr="000A4737" w:rsidRDefault="00435775" w:rsidP="00435775">
      <w:pPr>
        <w:numPr>
          <w:ilvl w:val="0"/>
          <w:numId w:val="26"/>
        </w:numPr>
        <w:tabs>
          <w:tab w:val="clear" w:pos="720"/>
        </w:tabs>
        <w:spacing w:after="0"/>
        <w:ind w:left="1134" w:hanging="357"/>
        <w:contextualSpacing/>
        <w:jc w:val="both"/>
      </w:pPr>
      <w:r w:rsidRPr="000A4737">
        <w:t>Η γωνία πρόσπτωσης του αέρα στα πτερύγια</w:t>
      </w:r>
    </w:p>
    <w:p w:rsidR="00000000" w:rsidRPr="000A4737" w:rsidRDefault="00435775" w:rsidP="00435775">
      <w:pPr>
        <w:numPr>
          <w:ilvl w:val="0"/>
          <w:numId w:val="26"/>
        </w:numPr>
        <w:tabs>
          <w:tab w:val="clear" w:pos="720"/>
        </w:tabs>
        <w:spacing w:after="0"/>
        <w:ind w:left="1134" w:hanging="357"/>
        <w:contextualSpacing/>
        <w:jc w:val="both"/>
      </w:pPr>
      <w:r w:rsidRPr="000A4737">
        <w:t>Το υλικό και τ</w:t>
      </w:r>
      <w:r w:rsidRPr="000A4737">
        <w:t>ο εμβαδό των πτερυγίων</w:t>
      </w:r>
    </w:p>
    <w:p w:rsidR="00000000" w:rsidRPr="000A4737" w:rsidRDefault="00435775" w:rsidP="00435775">
      <w:pPr>
        <w:numPr>
          <w:ilvl w:val="0"/>
          <w:numId w:val="26"/>
        </w:numPr>
        <w:tabs>
          <w:tab w:val="clear" w:pos="720"/>
        </w:tabs>
        <w:spacing w:after="0"/>
        <w:ind w:left="1134" w:hanging="357"/>
        <w:contextualSpacing/>
        <w:jc w:val="both"/>
      </w:pPr>
      <w:r w:rsidRPr="000A4737">
        <w:t>Το ύψος τοποθέτησης των πτερυγίων</w:t>
      </w:r>
    </w:p>
    <w:p w:rsidR="00000000" w:rsidRPr="000A4737" w:rsidRDefault="00435775" w:rsidP="00435775">
      <w:pPr>
        <w:numPr>
          <w:ilvl w:val="0"/>
          <w:numId w:val="26"/>
        </w:numPr>
        <w:tabs>
          <w:tab w:val="clear" w:pos="720"/>
        </w:tabs>
        <w:spacing w:after="0"/>
        <w:ind w:left="1134" w:hanging="357"/>
        <w:contextualSpacing/>
        <w:jc w:val="both"/>
      </w:pPr>
      <w:r w:rsidRPr="000A4737">
        <w:t>Η ταχύτητα περιστροφής του ανεμιστήρα</w:t>
      </w:r>
    </w:p>
    <w:p w:rsidR="00000000" w:rsidRPr="000A4737" w:rsidRDefault="00435775" w:rsidP="00435775">
      <w:pPr>
        <w:numPr>
          <w:ilvl w:val="0"/>
          <w:numId w:val="26"/>
        </w:numPr>
        <w:tabs>
          <w:tab w:val="clear" w:pos="720"/>
        </w:tabs>
        <w:spacing w:after="0"/>
        <w:ind w:left="1134" w:hanging="357"/>
        <w:contextualSpacing/>
        <w:jc w:val="both"/>
      </w:pPr>
      <w:r w:rsidRPr="000A4737">
        <w:t>Ο χώρος διεξαγωγής του πειράματος</w:t>
      </w:r>
    </w:p>
    <w:p w:rsidR="000A4737" w:rsidRDefault="000A4737" w:rsidP="00161C30">
      <w:pPr>
        <w:jc w:val="both"/>
      </w:pPr>
    </w:p>
    <w:p w:rsidR="000A4737" w:rsidRDefault="000A4737" w:rsidP="00161C30">
      <w:pPr>
        <w:jc w:val="both"/>
      </w:pPr>
    </w:p>
    <w:p w:rsidR="00F40DE7" w:rsidRPr="00600FCE" w:rsidRDefault="00600FCE" w:rsidP="00435775">
      <w:pPr>
        <w:pStyle w:val="a3"/>
        <w:numPr>
          <w:ilvl w:val="0"/>
          <w:numId w:val="9"/>
        </w:numPr>
        <w:ind w:left="426"/>
        <w:jc w:val="both"/>
        <w:rPr>
          <w:b/>
          <w:u w:val="single"/>
        </w:rPr>
      </w:pPr>
      <w:r w:rsidRPr="00600FCE">
        <w:rPr>
          <w:b/>
          <w:u w:val="single"/>
        </w:rPr>
        <w:t>ΣΕ ΠΟΙΕΣ ΚΑΤΗΓΟΡΙΕΣ ΧΩΡΙΖΕΤΑΙ Η ΕΠΙΣΤΗΜΟΝΙΚΗ ΕΡΕΥΝΑ  ΣΧΕΤΙΚΑ ΜΕ  ΤΟΝ ΕΛΕΓΧΟ ΤΩΝ ΜΕΤΑΒΛΗΤΩΝ;</w:t>
      </w:r>
    </w:p>
    <w:p w:rsidR="000A4737" w:rsidRPr="000A4737" w:rsidRDefault="000A4737" w:rsidP="00435775">
      <w:pPr>
        <w:pStyle w:val="a3"/>
        <w:numPr>
          <w:ilvl w:val="0"/>
          <w:numId w:val="27"/>
        </w:numPr>
        <w:spacing w:after="0"/>
        <w:ind w:left="993"/>
      </w:pPr>
      <w:r w:rsidRPr="000A4737">
        <w:t>Δημοσκοπική έρευνα</w:t>
      </w:r>
    </w:p>
    <w:p w:rsidR="000A4737" w:rsidRPr="000A4737" w:rsidRDefault="000A4737" w:rsidP="00435775">
      <w:pPr>
        <w:pStyle w:val="a3"/>
        <w:numPr>
          <w:ilvl w:val="0"/>
          <w:numId w:val="27"/>
        </w:numPr>
        <w:spacing w:after="0"/>
        <w:ind w:left="993"/>
      </w:pPr>
      <w:r w:rsidRPr="000A4737">
        <w:t>Περιγραφική έρευνα</w:t>
      </w:r>
    </w:p>
    <w:p w:rsidR="000A4737" w:rsidRPr="000A4737" w:rsidRDefault="000A4737" w:rsidP="00435775">
      <w:pPr>
        <w:pStyle w:val="a3"/>
        <w:numPr>
          <w:ilvl w:val="0"/>
          <w:numId w:val="27"/>
        </w:numPr>
        <w:spacing w:after="0"/>
        <w:ind w:left="993"/>
      </w:pPr>
      <w:r w:rsidRPr="000A4737">
        <w:t>Πειραματική έρευνα</w:t>
      </w:r>
    </w:p>
    <w:p w:rsidR="000A4737" w:rsidRDefault="000A4737" w:rsidP="00015E59">
      <w:pPr>
        <w:ind w:firstLine="180"/>
        <w:rPr>
          <w:b/>
        </w:rPr>
      </w:pPr>
    </w:p>
    <w:p w:rsidR="000A4737" w:rsidRPr="000A4737" w:rsidRDefault="000A4737" w:rsidP="00435775">
      <w:pPr>
        <w:pStyle w:val="a3"/>
        <w:numPr>
          <w:ilvl w:val="0"/>
          <w:numId w:val="9"/>
        </w:numPr>
        <w:ind w:left="426"/>
        <w:jc w:val="both"/>
        <w:rPr>
          <w:u w:val="single"/>
        </w:rPr>
      </w:pPr>
      <w:r w:rsidRPr="000A4737">
        <w:rPr>
          <w:b/>
          <w:u w:val="single"/>
        </w:rPr>
        <w:t>ΤΙ ΕΙΝΑΙ Η ΕΡΕΥΝΑ ΔΗΜΟΣΚΟΠΗΣΗΣ;</w:t>
      </w:r>
    </w:p>
    <w:p w:rsidR="00000000" w:rsidRPr="000A4737" w:rsidRDefault="00435775" w:rsidP="00435775">
      <w:pPr>
        <w:numPr>
          <w:ilvl w:val="0"/>
          <w:numId w:val="28"/>
        </w:numPr>
        <w:jc w:val="both"/>
        <w:rPr>
          <w:bCs/>
        </w:rPr>
      </w:pPr>
      <w:r w:rsidRPr="000A4737">
        <w:rPr>
          <w:bCs/>
        </w:rPr>
        <w:t xml:space="preserve">Με τη δημοσκόπηση, μέσω ενός </w:t>
      </w:r>
      <w:r w:rsidRPr="000A4737">
        <w:rPr>
          <w:b/>
          <w:bCs/>
        </w:rPr>
        <w:t>ερωτήματος (ή ερωτημάτων)</w:t>
      </w:r>
      <w:r w:rsidRPr="000A4737">
        <w:rPr>
          <w:bCs/>
        </w:rPr>
        <w:t xml:space="preserve">, γίνεται </w:t>
      </w:r>
      <w:r w:rsidRPr="000A4737">
        <w:rPr>
          <w:b/>
          <w:bCs/>
        </w:rPr>
        <w:t xml:space="preserve">συλλογή ποσοτικών δεδομένων </w:t>
      </w:r>
      <w:r w:rsidRPr="000A4737">
        <w:rPr>
          <w:b/>
          <w:bCs/>
        </w:rPr>
        <w:t xml:space="preserve">(γνώσεις, γνώμες, απόψεις, προτιμήσεις, ενδιαφέροντα), </w:t>
      </w:r>
      <w:r w:rsidRPr="000A4737">
        <w:rPr>
          <w:bCs/>
        </w:rPr>
        <w:t xml:space="preserve">από ένα αντιπροσωπευτικό ή </w:t>
      </w:r>
      <w:r w:rsidRPr="000A4737">
        <w:rPr>
          <w:b/>
          <w:bCs/>
        </w:rPr>
        <w:t xml:space="preserve">τυχαίο δείγμα του πληθυσμού </w:t>
      </w:r>
      <w:r w:rsidRPr="000A4737">
        <w:rPr>
          <w:bCs/>
        </w:rPr>
        <w:t xml:space="preserve">(ανθρώπων), </w:t>
      </w:r>
      <w:r w:rsidRPr="000A4737">
        <w:rPr>
          <w:b/>
          <w:bCs/>
        </w:rPr>
        <w:t>σχετικά με ένα θέμα</w:t>
      </w:r>
    </w:p>
    <w:p w:rsidR="00000000" w:rsidRPr="000A4737" w:rsidRDefault="00435775" w:rsidP="00435775">
      <w:pPr>
        <w:numPr>
          <w:ilvl w:val="0"/>
          <w:numId w:val="28"/>
        </w:numPr>
        <w:spacing w:after="0"/>
        <w:ind w:left="714" w:hanging="357"/>
        <w:contextualSpacing/>
        <w:jc w:val="both"/>
        <w:rPr>
          <w:bCs/>
        </w:rPr>
      </w:pPr>
      <w:r w:rsidRPr="000A4737">
        <w:rPr>
          <w:bCs/>
        </w:rPr>
        <w:t xml:space="preserve"> Σε μια δημοκοπική έρευνα, </w:t>
      </w:r>
      <w:r w:rsidRPr="000A4737">
        <w:rPr>
          <w:b/>
          <w:bCs/>
          <w:u w:val="single"/>
        </w:rPr>
        <w:t>δεν αναλύεται</w:t>
      </w:r>
      <w:r w:rsidRPr="000A4737">
        <w:rPr>
          <w:bCs/>
        </w:rPr>
        <w:t xml:space="preserve"> η σχέση μεταξύ των μεταβλητών. </w:t>
      </w:r>
    </w:p>
    <w:p w:rsidR="00000000" w:rsidRPr="000A4737" w:rsidRDefault="00435775" w:rsidP="00435775">
      <w:pPr>
        <w:numPr>
          <w:ilvl w:val="0"/>
          <w:numId w:val="28"/>
        </w:numPr>
        <w:spacing w:after="0"/>
        <w:ind w:left="714" w:hanging="357"/>
        <w:contextualSpacing/>
        <w:jc w:val="both"/>
        <w:rPr>
          <w:bCs/>
        </w:rPr>
      </w:pPr>
      <w:r w:rsidRPr="000A4737">
        <w:rPr>
          <w:bCs/>
        </w:rPr>
        <w:t xml:space="preserve">Η δημοσκόπηση έχει στόχο να εξυπηρετήσει </w:t>
      </w:r>
      <w:r w:rsidRPr="000A4737">
        <w:rPr>
          <w:b/>
          <w:bCs/>
        </w:rPr>
        <w:t xml:space="preserve">πρακτικούς </w:t>
      </w:r>
      <w:r w:rsidRPr="000A4737">
        <w:rPr>
          <w:bCs/>
        </w:rPr>
        <w:t xml:space="preserve">και όχι επιστημονικούς </w:t>
      </w:r>
      <w:r w:rsidRPr="000A4737">
        <w:rPr>
          <w:b/>
          <w:bCs/>
        </w:rPr>
        <w:t>σκοπούς.</w:t>
      </w:r>
      <w:r w:rsidRPr="000A4737">
        <w:rPr>
          <w:bCs/>
        </w:rPr>
        <w:t xml:space="preserve"> </w:t>
      </w:r>
    </w:p>
    <w:p w:rsidR="00000000" w:rsidRPr="000A4737" w:rsidRDefault="00435775" w:rsidP="00435775">
      <w:pPr>
        <w:numPr>
          <w:ilvl w:val="0"/>
          <w:numId w:val="28"/>
        </w:numPr>
        <w:spacing w:after="0"/>
        <w:ind w:left="714" w:hanging="357"/>
        <w:contextualSpacing/>
        <w:jc w:val="both"/>
        <w:rPr>
          <w:bCs/>
        </w:rPr>
      </w:pPr>
      <w:r w:rsidRPr="000A4737">
        <w:rPr>
          <w:bCs/>
        </w:rPr>
        <w:t xml:space="preserve">Η </w:t>
      </w:r>
      <w:r w:rsidRPr="000A4737">
        <w:rPr>
          <w:b/>
          <w:bCs/>
        </w:rPr>
        <w:t xml:space="preserve">συλλογή των δεδομένων </w:t>
      </w:r>
      <w:r w:rsidRPr="000A4737">
        <w:rPr>
          <w:bCs/>
        </w:rPr>
        <w:t xml:space="preserve">γίνεται με: </w:t>
      </w:r>
      <w:r w:rsidRPr="000A4737">
        <w:rPr>
          <w:b/>
          <w:bCs/>
        </w:rPr>
        <w:t>ερωτηματολόγι</w:t>
      </w:r>
      <w:r w:rsidRPr="000A4737">
        <w:rPr>
          <w:b/>
          <w:bCs/>
        </w:rPr>
        <w:t>α</w:t>
      </w:r>
      <w:r w:rsidRPr="000A4737">
        <w:rPr>
          <w:bCs/>
        </w:rPr>
        <w:t xml:space="preserve">, </w:t>
      </w:r>
      <w:r w:rsidRPr="000A4737">
        <w:rPr>
          <w:b/>
          <w:bCs/>
        </w:rPr>
        <w:t>τηλεφωνικές συνεντεύξεις</w:t>
      </w:r>
      <w:r w:rsidRPr="000A4737">
        <w:rPr>
          <w:bCs/>
        </w:rPr>
        <w:t xml:space="preserve">, </w:t>
      </w:r>
      <w:r w:rsidRPr="000A4737">
        <w:rPr>
          <w:b/>
          <w:bCs/>
        </w:rPr>
        <w:t>παρατηρήσεις</w:t>
      </w:r>
      <w:r w:rsidRPr="000A4737">
        <w:rPr>
          <w:bCs/>
        </w:rPr>
        <w:t xml:space="preserve">  κ.α.</w:t>
      </w:r>
    </w:p>
    <w:p w:rsidR="00000000" w:rsidRPr="000A4737" w:rsidRDefault="00435775" w:rsidP="00435775">
      <w:pPr>
        <w:numPr>
          <w:ilvl w:val="0"/>
          <w:numId w:val="28"/>
        </w:numPr>
        <w:spacing w:after="0"/>
        <w:ind w:left="714" w:hanging="357"/>
        <w:contextualSpacing/>
        <w:jc w:val="both"/>
        <w:rPr>
          <w:bCs/>
        </w:rPr>
      </w:pPr>
      <w:r w:rsidRPr="000A4737">
        <w:rPr>
          <w:bCs/>
        </w:rPr>
        <w:t xml:space="preserve">Πρόθεσή της είναι η </w:t>
      </w:r>
      <w:r w:rsidRPr="000A4737">
        <w:rPr>
          <w:b/>
          <w:bCs/>
        </w:rPr>
        <w:t>γενίκευση</w:t>
      </w:r>
      <w:r w:rsidRPr="000A4737">
        <w:rPr>
          <w:bCs/>
        </w:rPr>
        <w:t xml:space="preserve"> </w:t>
      </w:r>
      <w:r w:rsidRPr="000A4737">
        <w:rPr>
          <w:b/>
          <w:bCs/>
        </w:rPr>
        <w:t xml:space="preserve">των συμπερασμάτων </w:t>
      </w:r>
      <w:r w:rsidRPr="000A4737">
        <w:rPr>
          <w:bCs/>
        </w:rPr>
        <w:t xml:space="preserve">στο </w:t>
      </w:r>
      <w:r w:rsidRPr="000A4737">
        <w:rPr>
          <w:b/>
          <w:bCs/>
        </w:rPr>
        <w:t>σύνολο του πληθυσμού.</w:t>
      </w:r>
    </w:p>
    <w:p w:rsidR="000A4737" w:rsidRPr="000A4737" w:rsidRDefault="000A4737" w:rsidP="00744E96">
      <w:pPr>
        <w:ind w:firstLine="180"/>
        <w:rPr>
          <w:bCs/>
        </w:rPr>
      </w:pPr>
    </w:p>
    <w:p w:rsidR="00744E96" w:rsidRPr="00744E96" w:rsidRDefault="00744E96" w:rsidP="000A4737">
      <w:pPr>
        <w:ind w:firstLine="180"/>
        <w:jc w:val="center"/>
      </w:pPr>
      <w:r w:rsidRPr="00744E96">
        <w:rPr>
          <w:b/>
          <w:bCs/>
          <w:u w:val="single"/>
        </w:rPr>
        <w:t>Παραδείγματα ερευνών δημοσκόπησης</w:t>
      </w:r>
    </w:p>
    <w:p w:rsidR="00000000" w:rsidRPr="000A4737" w:rsidRDefault="00435775" w:rsidP="00435775">
      <w:pPr>
        <w:numPr>
          <w:ilvl w:val="0"/>
          <w:numId w:val="29"/>
        </w:numPr>
        <w:spacing w:after="0" w:line="360" w:lineRule="auto"/>
        <w:ind w:left="714" w:hanging="357"/>
        <w:contextualSpacing/>
        <w:jc w:val="both"/>
      </w:pPr>
      <w:r w:rsidRPr="000A4737">
        <w:rPr>
          <w:b/>
          <w:bCs/>
        </w:rPr>
        <w:t>Προτιμήσεις</w:t>
      </w:r>
      <w:r w:rsidRPr="000A4737">
        <w:t xml:space="preserve"> των </w:t>
      </w:r>
      <w:r w:rsidRPr="000A4737">
        <w:rPr>
          <w:b/>
          <w:bCs/>
        </w:rPr>
        <w:t>ψηφοφόρων</w:t>
      </w:r>
      <w:r w:rsidRPr="000A4737">
        <w:t xml:space="preserve"> </w:t>
      </w:r>
      <w:r w:rsidRPr="000A4737">
        <w:t xml:space="preserve">σχετικά με τα διάφορα </w:t>
      </w:r>
      <w:r w:rsidRPr="000A4737">
        <w:rPr>
          <w:b/>
          <w:bCs/>
        </w:rPr>
        <w:t>πολιτικά κόμματα</w:t>
      </w:r>
      <w:r w:rsidRPr="000A4737">
        <w:t xml:space="preserve">  (</w:t>
      </w:r>
      <w:r w:rsidRPr="000A4737">
        <w:rPr>
          <w:b/>
          <w:bCs/>
        </w:rPr>
        <w:t>πολιτικές δημοσκοπήσεις</w:t>
      </w:r>
      <w:r w:rsidRPr="000A4737">
        <w:t xml:space="preserve">). </w:t>
      </w:r>
    </w:p>
    <w:p w:rsidR="00000000" w:rsidRPr="000A4737" w:rsidRDefault="00435775" w:rsidP="00435775">
      <w:pPr>
        <w:numPr>
          <w:ilvl w:val="0"/>
          <w:numId w:val="29"/>
        </w:numPr>
        <w:spacing w:after="0" w:line="360" w:lineRule="auto"/>
        <w:ind w:left="714" w:hanging="357"/>
        <w:contextualSpacing/>
        <w:jc w:val="both"/>
      </w:pPr>
      <w:r w:rsidRPr="000A4737">
        <w:rPr>
          <w:b/>
          <w:bCs/>
        </w:rPr>
        <w:t>Απόψεις</w:t>
      </w:r>
      <w:r w:rsidRPr="000A4737">
        <w:t xml:space="preserve"> των </w:t>
      </w:r>
      <w:r w:rsidRPr="000A4737">
        <w:rPr>
          <w:b/>
          <w:bCs/>
        </w:rPr>
        <w:t xml:space="preserve">μαθητών </w:t>
      </w:r>
      <w:r w:rsidRPr="000A4737">
        <w:t xml:space="preserve">της Γ΄ Γυμνασίου σχετικά με το διδασκόμενο </w:t>
      </w:r>
      <w:r w:rsidRPr="000A4737">
        <w:rPr>
          <w:b/>
          <w:bCs/>
        </w:rPr>
        <w:t>μάθημα της τεχνολογίας</w:t>
      </w:r>
      <w:r w:rsidRPr="000A4737">
        <w:t>.</w:t>
      </w:r>
    </w:p>
    <w:p w:rsidR="00000000" w:rsidRPr="000A4737" w:rsidRDefault="00435775" w:rsidP="00435775">
      <w:pPr>
        <w:numPr>
          <w:ilvl w:val="0"/>
          <w:numId w:val="29"/>
        </w:numPr>
        <w:spacing w:after="0" w:line="360" w:lineRule="auto"/>
        <w:ind w:left="714" w:hanging="357"/>
        <w:contextualSpacing/>
        <w:jc w:val="both"/>
      </w:pPr>
      <w:r w:rsidRPr="000A4737">
        <w:t xml:space="preserve">Η </w:t>
      </w:r>
      <w:r w:rsidRPr="000A4737">
        <w:rPr>
          <w:b/>
          <w:bCs/>
        </w:rPr>
        <w:t xml:space="preserve">ποσότητα αναψυκτικών ποτών </w:t>
      </w:r>
      <w:r w:rsidRPr="000A4737">
        <w:t>π</w:t>
      </w:r>
      <w:r w:rsidRPr="000A4737">
        <w:t xml:space="preserve">ου καταναλώνονται από ηλικίες </w:t>
      </w:r>
      <w:r w:rsidRPr="000A4737">
        <w:rPr>
          <w:b/>
          <w:bCs/>
        </w:rPr>
        <w:t xml:space="preserve">12 έως 15 ετών </w:t>
      </w:r>
      <w:r w:rsidRPr="000A4737">
        <w:t xml:space="preserve">κατά την διάρκεια του </w:t>
      </w:r>
      <w:r w:rsidRPr="000A4737">
        <w:rPr>
          <w:b/>
          <w:bCs/>
        </w:rPr>
        <w:t>καλοκαιριού</w:t>
      </w:r>
      <w:r w:rsidRPr="000A4737">
        <w:t>.</w:t>
      </w:r>
    </w:p>
    <w:p w:rsidR="00000000" w:rsidRPr="000A4737" w:rsidRDefault="00435775" w:rsidP="00435775">
      <w:pPr>
        <w:numPr>
          <w:ilvl w:val="0"/>
          <w:numId w:val="29"/>
        </w:numPr>
        <w:spacing w:after="0" w:line="360" w:lineRule="auto"/>
        <w:ind w:left="714" w:hanging="357"/>
        <w:contextualSpacing/>
        <w:jc w:val="both"/>
      </w:pPr>
      <w:r w:rsidRPr="000A4737">
        <w:rPr>
          <w:b/>
          <w:bCs/>
        </w:rPr>
        <w:t xml:space="preserve">Κινηματογραφική διασκέδαση </w:t>
      </w:r>
      <w:r w:rsidRPr="000A4737">
        <w:t xml:space="preserve">των νέων </w:t>
      </w:r>
      <w:r w:rsidRPr="000A4737">
        <w:rPr>
          <w:b/>
          <w:bCs/>
        </w:rPr>
        <w:t xml:space="preserve">ηλικίας 12-15 ετών </w:t>
      </w:r>
    </w:p>
    <w:p w:rsidR="00000000" w:rsidRPr="000A4737" w:rsidRDefault="00435775" w:rsidP="00435775">
      <w:pPr>
        <w:numPr>
          <w:ilvl w:val="0"/>
          <w:numId w:val="29"/>
        </w:numPr>
        <w:spacing w:after="0" w:line="360" w:lineRule="auto"/>
        <w:ind w:left="714" w:hanging="357"/>
        <w:contextualSpacing/>
        <w:jc w:val="both"/>
      </w:pPr>
      <w:r w:rsidRPr="000A4737">
        <w:rPr>
          <w:b/>
          <w:bCs/>
        </w:rPr>
        <w:t>Γνώμες</w:t>
      </w:r>
      <w:r w:rsidRPr="000A4737">
        <w:t xml:space="preserve"> </w:t>
      </w:r>
      <w:r w:rsidRPr="000A4737">
        <w:t xml:space="preserve">και </w:t>
      </w:r>
      <w:r w:rsidRPr="000A4737">
        <w:rPr>
          <w:b/>
          <w:bCs/>
        </w:rPr>
        <w:t>απόψεις</w:t>
      </w:r>
      <w:r w:rsidRPr="000A4737">
        <w:t xml:space="preserve"> </w:t>
      </w:r>
      <w:r w:rsidRPr="000A4737">
        <w:t xml:space="preserve">των </w:t>
      </w:r>
      <w:r w:rsidRPr="000A4737">
        <w:rPr>
          <w:b/>
          <w:bCs/>
        </w:rPr>
        <w:t>μαθητών</w:t>
      </w:r>
      <w:r w:rsidRPr="000A4737">
        <w:t xml:space="preserve"> </w:t>
      </w:r>
      <w:r w:rsidRPr="000A4737">
        <w:t xml:space="preserve">για τα </w:t>
      </w:r>
      <w:r w:rsidRPr="000A4737">
        <w:rPr>
          <w:b/>
          <w:bCs/>
        </w:rPr>
        <w:t>κινη</w:t>
      </w:r>
      <w:r w:rsidRPr="000A4737">
        <w:rPr>
          <w:b/>
          <w:bCs/>
        </w:rPr>
        <w:t>τά τηλέφωνα</w:t>
      </w:r>
      <w:r w:rsidRPr="000A4737">
        <w:t>.</w:t>
      </w:r>
    </w:p>
    <w:p w:rsidR="00000000" w:rsidRPr="000A4737" w:rsidRDefault="00435775" w:rsidP="00435775">
      <w:pPr>
        <w:numPr>
          <w:ilvl w:val="0"/>
          <w:numId w:val="29"/>
        </w:numPr>
        <w:spacing w:after="0" w:line="360" w:lineRule="auto"/>
        <w:ind w:left="714" w:hanging="357"/>
        <w:contextualSpacing/>
        <w:jc w:val="both"/>
      </w:pPr>
      <w:r w:rsidRPr="000A4737">
        <w:t xml:space="preserve">Τα </w:t>
      </w:r>
      <w:r w:rsidRPr="000A4737">
        <w:rPr>
          <w:b/>
          <w:bCs/>
        </w:rPr>
        <w:t>αίτια</w:t>
      </w:r>
      <w:r w:rsidRPr="000A4737">
        <w:t xml:space="preserve"> που οι </w:t>
      </w:r>
      <w:r w:rsidRPr="000A4737">
        <w:rPr>
          <w:b/>
          <w:bCs/>
        </w:rPr>
        <w:t>έφηβοι</w:t>
      </w:r>
      <w:r w:rsidRPr="000A4737">
        <w:t xml:space="preserve">  συμμετέχουν σε </w:t>
      </w:r>
      <w:r w:rsidRPr="000A4737">
        <w:rPr>
          <w:b/>
          <w:bCs/>
        </w:rPr>
        <w:t>τυχερά πα</w:t>
      </w:r>
      <w:r w:rsidRPr="000A4737">
        <w:rPr>
          <w:b/>
          <w:bCs/>
        </w:rPr>
        <w:t xml:space="preserve">ιχνίδια </w:t>
      </w:r>
    </w:p>
    <w:p w:rsidR="00000000" w:rsidRPr="000A4737" w:rsidRDefault="00435775" w:rsidP="00435775">
      <w:pPr>
        <w:numPr>
          <w:ilvl w:val="0"/>
          <w:numId w:val="29"/>
        </w:numPr>
        <w:spacing w:after="0" w:line="360" w:lineRule="auto"/>
        <w:ind w:left="714" w:hanging="357"/>
        <w:contextualSpacing/>
        <w:jc w:val="both"/>
      </w:pPr>
      <w:r w:rsidRPr="000A4737">
        <w:t xml:space="preserve">Το </w:t>
      </w:r>
      <w:r w:rsidRPr="000A4737">
        <w:rPr>
          <w:b/>
          <w:bCs/>
        </w:rPr>
        <w:t>ενδιαφέρον</w:t>
      </w:r>
      <w:r w:rsidRPr="000A4737">
        <w:t xml:space="preserve"> νέων </w:t>
      </w:r>
      <w:r w:rsidRPr="000A4737">
        <w:rPr>
          <w:b/>
          <w:bCs/>
        </w:rPr>
        <w:t xml:space="preserve">ηλικίας 12-15 ετών </w:t>
      </w:r>
      <w:r w:rsidRPr="000A4737">
        <w:t xml:space="preserve">για την </w:t>
      </w:r>
      <w:r w:rsidRPr="000A4737">
        <w:rPr>
          <w:b/>
          <w:bCs/>
        </w:rPr>
        <w:t>εξωτερική</w:t>
      </w:r>
      <w:r w:rsidRPr="000A4737">
        <w:t xml:space="preserve"> τους </w:t>
      </w:r>
      <w:r w:rsidRPr="000A4737">
        <w:rPr>
          <w:b/>
          <w:bCs/>
        </w:rPr>
        <w:t>εμφάνιση</w:t>
      </w:r>
      <w:r w:rsidRPr="000A4737">
        <w:t xml:space="preserve"> </w:t>
      </w:r>
      <w:r w:rsidRPr="000A4737">
        <w:t xml:space="preserve">επηρεαζόμενοι  από </w:t>
      </w:r>
      <w:r w:rsidRPr="000A4737">
        <w:rPr>
          <w:b/>
          <w:bCs/>
        </w:rPr>
        <w:t xml:space="preserve">είδωλα - πρότυπα </w:t>
      </w:r>
      <w:r w:rsidRPr="000A4737">
        <w:t>.</w:t>
      </w:r>
    </w:p>
    <w:p w:rsidR="00000000" w:rsidRPr="000A4737" w:rsidRDefault="00435775" w:rsidP="00435775">
      <w:pPr>
        <w:numPr>
          <w:ilvl w:val="0"/>
          <w:numId w:val="29"/>
        </w:numPr>
        <w:spacing w:after="0" w:line="360" w:lineRule="auto"/>
        <w:ind w:left="714" w:hanging="357"/>
        <w:contextualSpacing/>
        <w:jc w:val="both"/>
      </w:pPr>
      <w:r w:rsidRPr="000A4737">
        <w:t xml:space="preserve">Ο </w:t>
      </w:r>
      <w:r w:rsidRPr="000A4737">
        <w:rPr>
          <w:b/>
          <w:bCs/>
        </w:rPr>
        <w:t>χρό</w:t>
      </w:r>
      <w:r w:rsidRPr="000A4737">
        <w:rPr>
          <w:b/>
          <w:bCs/>
        </w:rPr>
        <w:t xml:space="preserve">νος άθλησης </w:t>
      </w:r>
      <w:r w:rsidRPr="000A4737">
        <w:t xml:space="preserve">των νέων </w:t>
      </w:r>
      <w:r w:rsidRPr="000A4737">
        <w:rPr>
          <w:b/>
          <w:bCs/>
        </w:rPr>
        <w:t xml:space="preserve">15-20 ετών </w:t>
      </w:r>
      <w:r w:rsidRPr="000A4737">
        <w:t xml:space="preserve">στην </w:t>
      </w:r>
      <w:r w:rsidRPr="000A4737">
        <w:rPr>
          <w:b/>
          <w:bCs/>
        </w:rPr>
        <w:t>σημερινή εποχή</w:t>
      </w:r>
    </w:p>
    <w:p w:rsidR="000A4737" w:rsidRPr="000A4737" w:rsidRDefault="000A4737" w:rsidP="000A4737">
      <w:pPr>
        <w:ind w:firstLine="180"/>
        <w:jc w:val="both"/>
      </w:pPr>
    </w:p>
    <w:p w:rsidR="004A685F" w:rsidRPr="000A4737" w:rsidRDefault="000A4737" w:rsidP="00435775">
      <w:pPr>
        <w:pStyle w:val="a3"/>
        <w:numPr>
          <w:ilvl w:val="0"/>
          <w:numId w:val="9"/>
        </w:numPr>
        <w:ind w:left="426"/>
        <w:jc w:val="both"/>
        <w:rPr>
          <w:b/>
          <w:u w:val="single"/>
        </w:rPr>
      </w:pPr>
      <w:r w:rsidRPr="000A4737">
        <w:rPr>
          <w:b/>
          <w:u w:val="single"/>
        </w:rPr>
        <w:t>ΤΙ ΕΙΝΑΙ Η ΠΕΡΙΓΡΑΦΙΚΗ ΕΡΕΥΝΑ;</w:t>
      </w:r>
    </w:p>
    <w:p w:rsidR="00D73020" w:rsidRDefault="00D73020" w:rsidP="006468AA">
      <w:pPr>
        <w:ind w:firstLine="180"/>
        <w:jc w:val="both"/>
      </w:pPr>
      <w:r w:rsidRPr="00D73020">
        <w:t xml:space="preserve">Στην περιγραφική έρευνα </w:t>
      </w:r>
      <w:r w:rsidRPr="005B630C">
        <w:rPr>
          <w:b/>
          <w:u w:val="single"/>
        </w:rPr>
        <w:t>μελετάται</w:t>
      </w:r>
      <w:r w:rsidRPr="00D73020">
        <w:t xml:space="preserve"> η </w:t>
      </w:r>
      <w:r w:rsidRPr="005B630C">
        <w:rPr>
          <w:b/>
        </w:rPr>
        <w:t>ποσοτική σχέση μεταξύ των μεταβλητών</w:t>
      </w:r>
      <w:r w:rsidRPr="00D73020">
        <w:t xml:space="preserve">. Καμία μεταβλητή </w:t>
      </w:r>
      <w:r w:rsidRPr="005B630C">
        <w:rPr>
          <w:b/>
          <w:u w:val="single"/>
        </w:rPr>
        <w:t>δεν επηρεάζεται</w:t>
      </w:r>
      <w:r w:rsidRPr="00D73020">
        <w:t xml:space="preserve"> από τον ερευνητή, ο ερευνητής απλώς παρατηρεί τις μεταβλητές και περιγράφει τη σχέση τους.</w:t>
      </w:r>
    </w:p>
    <w:p w:rsidR="00D73020" w:rsidRDefault="00D73020" w:rsidP="006468AA">
      <w:pPr>
        <w:ind w:firstLine="180"/>
        <w:jc w:val="both"/>
      </w:pPr>
      <w:r w:rsidRPr="00D73020">
        <w:t>Στόχος της περιγραφικής έρευνας είναι η απλή καταγραφή του φαινομένου (και όχι η πρόβλεψη ή η ερμηνεία του)</w:t>
      </w:r>
    </w:p>
    <w:p w:rsidR="00000000" w:rsidRPr="005B630C" w:rsidRDefault="00435775" w:rsidP="00435775">
      <w:pPr>
        <w:numPr>
          <w:ilvl w:val="0"/>
          <w:numId w:val="30"/>
        </w:numPr>
        <w:tabs>
          <w:tab w:val="clear" w:pos="720"/>
        </w:tabs>
      </w:pPr>
      <w:r w:rsidRPr="005B630C">
        <w:t xml:space="preserve">Η </w:t>
      </w:r>
      <w:r w:rsidRPr="005B630C">
        <w:rPr>
          <w:b/>
          <w:bCs/>
        </w:rPr>
        <w:t xml:space="preserve">συλλογή των δεδομένων </w:t>
      </w:r>
      <w:r w:rsidRPr="005B630C">
        <w:t>στηρίζεται:</w:t>
      </w:r>
    </w:p>
    <w:p w:rsidR="00000000" w:rsidRPr="005B630C" w:rsidRDefault="00435775" w:rsidP="00435775">
      <w:pPr>
        <w:numPr>
          <w:ilvl w:val="0"/>
          <w:numId w:val="31"/>
        </w:numPr>
      </w:pPr>
      <w:r w:rsidRPr="005B630C">
        <w:t xml:space="preserve">στη συστηματική  παρατήρηση (όταν το φαινόμενο είναι ορατό) </w:t>
      </w:r>
    </w:p>
    <w:p w:rsidR="00000000" w:rsidRPr="005B630C" w:rsidRDefault="00435775" w:rsidP="00435775">
      <w:pPr>
        <w:numPr>
          <w:ilvl w:val="0"/>
          <w:numId w:val="31"/>
        </w:numPr>
      </w:pPr>
      <w:r w:rsidRPr="005B630C">
        <w:t>σε ψυχομετρικά τεστ (για καταγραφή του τι αισθάνεται κάποιος)</w:t>
      </w:r>
    </w:p>
    <w:p w:rsidR="00000000" w:rsidRPr="005B630C" w:rsidRDefault="00435775" w:rsidP="00435775">
      <w:pPr>
        <w:numPr>
          <w:ilvl w:val="0"/>
          <w:numId w:val="31"/>
        </w:numPr>
      </w:pPr>
      <w:r w:rsidRPr="005B630C">
        <w:t>στη καταγραφή φυσιολογικών δεδομένων με ειδικά όργανα (</w:t>
      </w:r>
      <w:proofErr w:type="spellStart"/>
      <w:r w:rsidRPr="005B630C">
        <w:t>π.χ</w:t>
      </w:r>
      <w:proofErr w:type="spellEnd"/>
      <w:r w:rsidRPr="005B630C">
        <w:t xml:space="preserve"> καρδιογράφος) κ.τ.λ.</w:t>
      </w:r>
    </w:p>
    <w:p w:rsidR="005B630C" w:rsidRDefault="005B630C" w:rsidP="00D8403E">
      <w:pPr>
        <w:ind w:firstLine="180"/>
        <w:rPr>
          <w:b/>
          <w:u w:val="single"/>
        </w:rPr>
      </w:pPr>
    </w:p>
    <w:p w:rsidR="00D8403E" w:rsidRPr="00D8403E" w:rsidRDefault="00D8403E" w:rsidP="00351A43">
      <w:pPr>
        <w:ind w:firstLine="180"/>
        <w:jc w:val="center"/>
        <w:rPr>
          <w:b/>
          <w:u w:val="single"/>
        </w:rPr>
      </w:pPr>
      <w:r w:rsidRPr="00D8403E">
        <w:rPr>
          <w:b/>
          <w:u w:val="single"/>
        </w:rPr>
        <w:lastRenderedPageBreak/>
        <w:t>Παραδείγματα  περιγραφικής έρευνας</w:t>
      </w:r>
    </w:p>
    <w:p w:rsidR="004D4E16" w:rsidRPr="004D4E16" w:rsidRDefault="004D4E16" w:rsidP="00435775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b/>
        </w:rPr>
      </w:pPr>
      <w:r w:rsidRPr="004D4E16">
        <w:rPr>
          <w:b/>
        </w:rPr>
        <w:t>Να ερευνηθεί η σχέση που υπάρχει ανάμεσα στη συνήθεια του καπνίσματος και στον καρκίνο των πνευμόνων»</w:t>
      </w:r>
    </w:p>
    <w:p w:rsidR="004D4E16" w:rsidRPr="004D4E16" w:rsidRDefault="004D4E16" w:rsidP="004D4E16">
      <w:pPr>
        <w:spacing w:after="0" w:line="360" w:lineRule="auto"/>
        <w:jc w:val="both"/>
      </w:pPr>
      <w:r w:rsidRPr="005B630C">
        <w:rPr>
          <w:b/>
        </w:rPr>
        <w:t>Ανεξάρτητη μεταβλητή</w:t>
      </w:r>
      <w:r w:rsidRPr="004D4E16">
        <w:t>:  η συνήθεια του καπνίσματος</w:t>
      </w:r>
    </w:p>
    <w:p w:rsidR="004D4E16" w:rsidRPr="004D4E16" w:rsidRDefault="004D4E16" w:rsidP="004D4E16">
      <w:pPr>
        <w:spacing w:after="0" w:line="360" w:lineRule="auto"/>
        <w:jc w:val="both"/>
      </w:pPr>
      <w:r w:rsidRPr="005B630C">
        <w:rPr>
          <w:b/>
        </w:rPr>
        <w:t>Εξαρτημένη μεταβλητή</w:t>
      </w:r>
      <w:r w:rsidRPr="004D4E16">
        <w:t>:   ο καρκίνος των πνευμόνων</w:t>
      </w:r>
    </w:p>
    <w:p w:rsidR="004D4E16" w:rsidRPr="004D4E16" w:rsidRDefault="004D4E16" w:rsidP="004D4E16">
      <w:pPr>
        <w:jc w:val="both"/>
        <w:rPr>
          <w:i/>
          <w:u w:val="single"/>
        </w:rPr>
      </w:pPr>
      <w:r w:rsidRPr="004D4E16">
        <w:t xml:space="preserve"> </w:t>
      </w:r>
      <w:r w:rsidRPr="004D4E16">
        <w:rPr>
          <w:i/>
          <w:u w:val="single"/>
        </w:rPr>
        <w:t>Υπάρχει πιθανότητα οι καπνιστές να παρουσιάσουν καρκίνο των πνευμόνων που να οφείλεται σε άλλες αιτίες;</w:t>
      </w:r>
    </w:p>
    <w:p w:rsidR="004D4E16" w:rsidRPr="004D4E16" w:rsidRDefault="004D4E16" w:rsidP="004D4E16">
      <w:pPr>
        <w:jc w:val="both"/>
        <w:rPr>
          <w:b/>
        </w:rPr>
      </w:pPr>
      <w:r w:rsidRPr="004D4E16">
        <w:t xml:space="preserve">Στο ερώτημα τι άλλο θα μπορούσε να επηρεάζει την εξαρτημένη μεταβλητή εκτός από την ανεξάρτητη, μπορούμε να δώσουμε πολλές απαντήσεις, όπως η διατροφή, οι συνθήκες του περιβάλλοντος, που όμως </w:t>
      </w:r>
      <w:r w:rsidRPr="004D4E16">
        <w:rPr>
          <w:b/>
        </w:rPr>
        <w:t>δεν μπορούμε να τις κάνουμε «ελεγχόμενες», δηλαδή να τις σταθεροποιήσουμε</w:t>
      </w:r>
    </w:p>
    <w:p w:rsidR="004D4E16" w:rsidRPr="004D4E16" w:rsidRDefault="004D4E16" w:rsidP="004D4E16">
      <w:pPr>
        <w:contextualSpacing/>
        <w:jc w:val="both"/>
      </w:pPr>
      <w:r w:rsidRPr="004D4E16">
        <w:rPr>
          <w:i/>
          <w:u w:val="single"/>
        </w:rPr>
        <w:t>Μπορεί ο ερευνητής να επηρεάσει κάποια από τις μεταβλητές;</w:t>
      </w:r>
      <w:r w:rsidRPr="004D4E16">
        <w:t xml:space="preserve"> Όχι</w:t>
      </w:r>
    </w:p>
    <w:p w:rsidR="004D4E16" w:rsidRPr="004D4E16" w:rsidRDefault="004D4E16" w:rsidP="00435775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b/>
        </w:rPr>
      </w:pPr>
      <w:r w:rsidRPr="004D4E16">
        <w:rPr>
          <w:b/>
        </w:rPr>
        <w:t xml:space="preserve">Μελέτη της επίπτωσης της κοινωνικής προέλευσης  στην επίδοση των μαθητών   </w:t>
      </w:r>
    </w:p>
    <w:p w:rsidR="004D4E16" w:rsidRDefault="004D4E16" w:rsidP="004D4E16">
      <w:pPr>
        <w:spacing w:after="0" w:line="360" w:lineRule="auto"/>
        <w:jc w:val="both"/>
      </w:pPr>
      <w:r>
        <w:t>Ανεξάρτητη μεταβλητή:  η κοινωνική προέλευση των μαθητών.</w:t>
      </w:r>
    </w:p>
    <w:p w:rsidR="004D4E16" w:rsidRDefault="004D4E16" w:rsidP="004D4E16">
      <w:pPr>
        <w:spacing w:after="0" w:line="360" w:lineRule="auto"/>
        <w:jc w:val="both"/>
      </w:pPr>
      <w:r>
        <w:t>Εξαρτημένη μεταβλητή: η επίδοση των μαθητών.</w:t>
      </w:r>
    </w:p>
    <w:p w:rsidR="004D4E16" w:rsidRPr="008D54A3" w:rsidRDefault="004D4E16" w:rsidP="004D4E16">
      <w:pPr>
        <w:spacing w:after="0" w:line="360" w:lineRule="auto"/>
        <w:jc w:val="both"/>
      </w:pPr>
      <w:r>
        <w:t>Η διαφοροποίηση στην κοινωνική προέλευση προφανώς συμβαίνει ανεξάρτητα από τη θέληση του ερευνητή.</w:t>
      </w:r>
    </w:p>
    <w:p w:rsidR="00D8403E" w:rsidRDefault="00D8403E" w:rsidP="00435775">
      <w:pPr>
        <w:pStyle w:val="a3"/>
        <w:numPr>
          <w:ilvl w:val="0"/>
          <w:numId w:val="10"/>
        </w:numPr>
        <w:ind w:left="426"/>
        <w:rPr>
          <w:b/>
        </w:rPr>
      </w:pPr>
      <w:r w:rsidRPr="00600FCE">
        <w:rPr>
          <w:b/>
        </w:rPr>
        <w:t>Σχέση αρτηριακής πίεσης και στάσης σώματος</w:t>
      </w:r>
    </w:p>
    <w:p w:rsidR="005B630C" w:rsidRPr="00600FCE" w:rsidRDefault="005B630C" w:rsidP="005B630C">
      <w:pPr>
        <w:pStyle w:val="a3"/>
        <w:ind w:left="426"/>
        <w:rPr>
          <w:b/>
        </w:rPr>
      </w:pPr>
    </w:p>
    <w:p w:rsidR="005B630C" w:rsidRPr="005B630C" w:rsidRDefault="005B630C" w:rsidP="00435775">
      <w:pPr>
        <w:pStyle w:val="a3"/>
        <w:numPr>
          <w:ilvl w:val="0"/>
          <w:numId w:val="9"/>
        </w:numPr>
        <w:ind w:left="426"/>
        <w:jc w:val="both"/>
        <w:rPr>
          <w:u w:val="single"/>
        </w:rPr>
      </w:pPr>
      <w:bookmarkStart w:id="0" w:name="_GoBack"/>
      <w:bookmarkEnd w:id="0"/>
      <w:r w:rsidRPr="005B630C">
        <w:rPr>
          <w:b/>
          <w:u w:val="single"/>
        </w:rPr>
        <w:t>ΠΟΙΑ ΕΙΝΑΙ Η ΔΙΑΔΙΚΑΣΙΑ ΜΙΑΣ ΠΕΙΡΑΜΑΤΙΚΗΣ ΕΡΕΥΝΑΣ;</w:t>
      </w:r>
    </w:p>
    <w:p w:rsidR="00EE7C82" w:rsidRDefault="00D8403E" w:rsidP="005B630C">
      <w:pPr>
        <w:jc w:val="both"/>
      </w:pPr>
      <w:r w:rsidRPr="00D8403E">
        <w:t xml:space="preserve">Οι πειραματικές έρευνες στηρίζονται στο πείραμα: φυσικό ή τεχνικό, μέσω του οποίου ο ερευνητής ελέγχει </w:t>
      </w:r>
      <w:r w:rsidR="00F94059">
        <w:t>αν ισχύει μια υπόθεση</w:t>
      </w:r>
      <w:r w:rsidRPr="00D8403E">
        <w:t xml:space="preserve">. </w:t>
      </w:r>
    </w:p>
    <w:p w:rsidR="005B630C" w:rsidRDefault="005B630C" w:rsidP="005B630C">
      <w:pPr>
        <w:jc w:val="both"/>
      </w:pPr>
      <w:r>
        <w:t>Δηλαδή ο</w:t>
      </w:r>
      <w:r w:rsidRPr="005B630C">
        <w:t xml:space="preserve"> ερευνητής :</w:t>
      </w:r>
    </w:p>
    <w:p w:rsidR="00000000" w:rsidRPr="005B630C" w:rsidRDefault="00435775" w:rsidP="00435775">
      <w:pPr>
        <w:pStyle w:val="a3"/>
        <w:numPr>
          <w:ilvl w:val="0"/>
          <w:numId w:val="32"/>
        </w:numPr>
        <w:tabs>
          <w:tab w:val="clear" w:pos="720"/>
          <w:tab w:val="num" w:pos="426"/>
        </w:tabs>
        <w:ind w:left="426"/>
      </w:pPr>
      <w:r w:rsidRPr="005B630C">
        <w:rPr>
          <w:b/>
          <w:bCs/>
        </w:rPr>
        <w:t>Επενεργεί</w:t>
      </w:r>
      <w:r w:rsidRPr="005B630C">
        <w:t xml:space="preserve"> σε μια μεταβλητή, την </w:t>
      </w:r>
      <w:r w:rsidRPr="005B630C">
        <w:rPr>
          <w:b/>
          <w:bCs/>
        </w:rPr>
        <w:t>ανεξάρτητη</w:t>
      </w:r>
    </w:p>
    <w:p w:rsidR="00000000" w:rsidRPr="005B630C" w:rsidRDefault="00435775" w:rsidP="00435775">
      <w:pPr>
        <w:pStyle w:val="a3"/>
        <w:numPr>
          <w:ilvl w:val="0"/>
          <w:numId w:val="32"/>
        </w:numPr>
        <w:tabs>
          <w:tab w:val="clear" w:pos="720"/>
          <w:tab w:val="num" w:pos="426"/>
        </w:tabs>
        <w:ind w:left="426"/>
      </w:pPr>
      <w:r w:rsidRPr="005B630C">
        <w:rPr>
          <w:b/>
          <w:bCs/>
        </w:rPr>
        <w:t>Διατηρεί</w:t>
      </w:r>
      <w:r w:rsidRPr="005B630C">
        <w:t xml:space="preserve"> </w:t>
      </w:r>
      <w:r w:rsidRPr="005B630C">
        <w:rPr>
          <w:b/>
          <w:bCs/>
        </w:rPr>
        <w:t>σταθερές</w:t>
      </w:r>
      <w:r w:rsidRPr="005B630C">
        <w:t xml:space="preserve"> τις </w:t>
      </w:r>
      <w:r w:rsidRPr="005B630C">
        <w:rPr>
          <w:b/>
          <w:bCs/>
        </w:rPr>
        <w:t xml:space="preserve">ελεγχόμενες μεταβλητές </w:t>
      </w:r>
      <w:r w:rsidRPr="005B630C">
        <w:t xml:space="preserve">(ώστε να μην επηρεάσουν το τελικό αποτέλεσμα </w:t>
      </w:r>
      <w:r w:rsidRPr="005B630C">
        <w:sym w:font="Wingdings" w:char="F0E0"/>
      </w:r>
      <w:r w:rsidRPr="005B630C">
        <w:t xml:space="preserve"> ορθά συμπεράσματα)</w:t>
      </w:r>
    </w:p>
    <w:p w:rsidR="00000000" w:rsidRPr="005B630C" w:rsidRDefault="00435775" w:rsidP="00435775">
      <w:pPr>
        <w:pStyle w:val="a3"/>
        <w:numPr>
          <w:ilvl w:val="0"/>
          <w:numId w:val="32"/>
        </w:numPr>
        <w:tabs>
          <w:tab w:val="clear" w:pos="720"/>
          <w:tab w:val="num" w:pos="426"/>
        </w:tabs>
        <w:ind w:left="426"/>
      </w:pPr>
      <w:r w:rsidRPr="005B630C">
        <w:t xml:space="preserve">Παρατηρεί και μετράει με ακρίβεια και αντικειμενικότητα τις </w:t>
      </w:r>
      <w:r w:rsidRPr="005B630C">
        <w:rPr>
          <w:b/>
          <w:bCs/>
        </w:rPr>
        <w:t xml:space="preserve">μεταβολές της εξαρτημένης μεταβλητής </w:t>
      </w:r>
      <w:r w:rsidRPr="005B630C">
        <w:t xml:space="preserve">που προκαλούνται από τις </w:t>
      </w:r>
      <w:r w:rsidRPr="005B630C">
        <w:rPr>
          <w:b/>
          <w:bCs/>
        </w:rPr>
        <w:t xml:space="preserve">μεταβολές της ανεξάρτητης μεταβλητής </w:t>
      </w:r>
      <w:r w:rsidRPr="005B630C">
        <w:t xml:space="preserve">και προσπαθεί να βρει τη  </w:t>
      </w:r>
      <w:r w:rsidRPr="005B630C">
        <w:rPr>
          <w:b/>
          <w:bCs/>
        </w:rPr>
        <w:t xml:space="preserve">ποσοτική σχέση </w:t>
      </w:r>
      <w:r w:rsidRPr="005B630C">
        <w:t xml:space="preserve">ανάμεσα στην ανεξάρτητη και την </w:t>
      </w:r>
      <w:r w:rsidRPr="005B630C">
        <w:t>εξαρτημένη μεταβλητή.</w:t>
      </w:r>
    </w:p>
    <w:p w:rsidR="00F94059" w:rsidRPr="00D73020" w:rsidRDefault="00F94059" w:rsidP="00F94059">
      <w:pPr>
        <w:pStyle w:val="a3"/>
        <w:spacing w:after="0" w:line="360" w:lineRule="auto"/>
        <w:ind w:left="426"/>
        <w:jc w:val="both"/>
      </w:pPr>
    </w:p>
    <w:p w:rsidR="008D54A3" w:rsidRDefault="008D54A3" w:rsidP="005B630C">
      <w:pPr>
        <w:jc w:val="center"/>
        <w:rPr>
          <w:b/>
          <w:u w:val="single"/>
        </w:rPr>
      </w:pPr>
      <w:r w:rsidRPr="008D54A3">
        <w:rPr>
          <w:b/>
          <w:u w:val="single"/>
        </w:rPr>
        <w:t>Παραδείγματα  πειραματικών ερευνών</w:t>
      </w:r>
    </w:p>
    <w:p w:rsidR="00F94059" w:rsidRPr="00C1744D" w:rsidRDefault="00F94059" w:rsidP="00435775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b/>
        </w:rPr>
      </w:pPr>
      <w:r w:rsidRPr="00C1744D">
        <w:rPr>
          <w:b/>
        </w:rPr>
        <w:t>"Επιπτώσεις που έχει η διάρκεια του χρόνου μελέτης στην επίδοση των μαθητών της Α’ Λυκείου σε ένα διαγώνισμα."</w:t>
      </w:r>
    </w:p>
    <w:p w:rsidR="00C64184" w:rsidRPr="004643DD" w:rsidRDefault="00C64184" w:rsidP="00F94059">
      <w:pPr>
        <w:spacing w:after="0" w:line="360" w:lineRule="auto"/>
        <w:jc w:val="both"/>
      </w:pPr>
    </w:p>
    <w:p w:rsidR="00F94059" w:rsidRPr="00F94059" w:rsidRDefault="00F94059" w:rsidP="00F94059">
      <w:pPr>
        <w:spacing w:after="0" w:line="360" w:lineRule="auto"/>
        <w:jc w:val="both"/>
      </w:pPr>
      <w:r w:rsidRPr="00F94059">
        <w:t>Η συγκεκριμένη  έρευνα θα μπορούσε να γίνει ως εξής:</w:t>
      </w:r>
    </w:p>
    <w:p w:rsidR="00F94059" w:rsidRPr="00F94059" w:rsidRDefault="00F94059" w:rsidP="00F94059">
      <w:pPr>
        <w:spacing w:after="0" w:line="360" w:lineRule="auto"/>
        <w:jc w:val="both"/>
      </w:pPr>
      <w:r>
        <w:t>Α</w:t>
      </w:r>
      <w:r w:rsidRPr="00F94059">
        <w:t xml:space="preserve">ποφασίζουμε να διεξαχθεί η έρευνα στο σχολείο στα 4 τμήματα της Α Λυκείου. Διαφοροποιεί (ο ερευνητής) το χρόνο μελέτης </w:t>
      </w:r>
      <w:r>
        <w:t>του</w:t>
      </w:r>
      <w:r w:rsidRPr="00F94059">
        <w:t xml:space="preserve"> κάθε </w:t>
      </w:r>
      <w:r>
        <w:t>τμήματος</w:t>
      </w:r>
      <w:r w:rsidRPr="00F94059">
        <w:t xml:space="preserve"> και μετά  εξετάζονται οι μαθητές</w:t>
      </w:r>
      <w:r>
        <w:t xml:space="preserve"> σε κοινό διαγώνισμα.</w:t>
      </w:r>
    </w:p>
    <w:p w:rsidR="00F94059" w:rsidRDefault="00F94059" w:rsidP="00F94059">
      <w:pPr>
        <w:spacing w:after="0" w:line="360" w:lineRule="auto"/>
        <w:jc w:val="both"/>
      </w:pPr>
      <w:r w:rsidRPr="00F94059">
        <w:rPr>
          <w:b/>
        </w:rPr>
        <w:t>Σταθερές</w:t>
      </w:r>
      <w:r>
        <w:t>: Η τάξη της Α</w:t>
      </w:r>
      <w:r w:rsidRPr="00F94059">
        <w:t xml:space="preserve"> Λυκείου</w:t>
      </w:r>
      <w:r>
        <w:t>, τ</w:t>
      </w:r>
      <w:r w:rsidRPr="00F94059">
        <w:t xml:space="preserve">ο  σχολείο </w:t>
      </w:r>
    </w:p>
    <w:p w:rsidR="00F94059" w:rsidRPr="00F94059" w:rsidRDefault="00F94059" w:rsidP="00F94059">
      <w:pPr>
        <w:spacing w:after="0" w:line="360" w:lineRule="auto"/>
        <w:jc w:val="both"/>
      </w:pPr>
      <w:r w:rsidRPr="00F94059">
        <w:rPr>
          <w:b/>
        </w:rPr>
        <w:t>Ανεξάρτητη μεταβλητή</w:t>
      </w:r>
      <w:r w:rsidRPr="00F94059">
        <w:t xml:space="preserve">  (που την τιμή της καθορίζει ο ερευνητής) </w:t>
      </w:r>
      <w:r w:rsidR="00C64184">
        <w:t>:</w:t>
      </w:r>
      <w:r w:rsidRPr="00F94059">
        <w:t xml:space="preserve">  </w:t>
      </w:r>
      <w:r w:rsidR="00C64184" w:rsidRPr="00C64184">
        <w:t>Ο χρόνος μελέτης  (t)</w:t>
      </w:r>
    </w:p>
    <w:p w:rsidR="00F94059" w:rsidRPr="00F94059" w:rsidRDefault="00F94059" w:rsidP="00F94059">
      <w:pPr>
        <w:spacing w:after="0" w:line="360" w:lineRule="auto"/>
        <w:jc w:val="both"/>
      </w:pPr>
      <w:r w:rsidRPr="00F94059">
        <w:rPr>
          <w:b/>
        </w:rPr>
        <w:t>Εξαρτημένη μεταβλητή</w:t>
      </w:r>
      <w:r w:rsidR="00C64184">
        <w:rPr>
          <w:b/>
        </w:rPr>
        <w:t xml:space="preserve">: </w:t>
      </w:r>
      <w:r w:rsidRPr="00F94059">
        <w:t xml:space="preserve"> </w:t>
      </w:r>
      <w:r w:rsidR="00C64184">
        <w:t>Η επίδοση στο διαγώνισμα (E)</w:t>
      </w:r>
    </w:p>
    <w:p w:rsidR="00F94059" w:rsidRPr="00F94059" w:rsidRDefault="00F94059" w:rsidP="00F94059">
      <w:pPr>
        <w:spacing w:after="0" w:line="360" w:lineRule="auto"/>
        <w:jc w:val="both"/>
      </w:pPr>
      <w:r w:rsidRPr="00F94059">
        <w:t xml:space="preserve">Ζητάμε να βρούμε αν υπάρχει σχέση   Ε =  </w:t>
      </w:r>
      <w:r w:rsidR="00C64184">
        <w:rPr>
          <w:lang w:val="en-US"/>
        </w:rPr>
        <w:t>f</w:t>
      </w:r>
      <w:r w:rsidRPr="00F94059">
        <w:t xml:space="preserve">(t)    </w:t>
      </w:r>
    </w:p>
    <w:p w:rsidR="00F94059" w:rsidRPr="00F94059" w:rsidRDefault="00F94059" w:rsidP="00F94059">
      <w:pPr>
        <w:pStyle w:val="3"/>
        <w:spacing w:line="360" w:lineRule="auto"/>
        <w:rPr>
          <w:rFonts w:asciiTheme="minorHAnsi" w:hAnsiTheme="minorHAnsi"/>
          <w:b/>
          <w:sz w:val="22"/>
          <w:szCs w:val="22"/>
        </w:rPr>
      </w:pPr>
      <w:r w:rsidRPr="00F94059">
        <w:rPr>
          <w:rFonts w:asciiTheme="minorHAnsi" w:hAnsiTheme="minorHAnsi"/>
          <w:b/>
          <w:iCs/>
          <w:sz w:val="22"/>
          <w:szCs w:val="22"/>
        </w:rPr>
        <w:t>Ελεγχόμενες μεταβλητές:</w:t>
      </w:r>
    </w:p>
    <w:p w:rsidR="00F94059" w:rsidRPr="00F94059" w:rsidRDefault="00F94059" w:rsidP="00F94059">
      <w:pPr>
        <w:pStyle w:val="3"/>
        <w:spacing w:line="360" w:lineRule="auto"/>
        <w:rPr>
          <w:rFonts w:asciiTheme="minorHAnsi" w:hAnsiTheme="minorHAnsi"/>
          <w:sz w:val="22"/>
          <w:szCs w:val="22"/>
        </w:rPr>
      </w:pPr>
      <w:r w:rsidRPr="00F94059">
        <w:rPr>
          <w:rFonts w:asciiTheme="minorHAnsi" w:hAnsiTheme="minorHAnsi"/>
          <w:sz w:val="22"/>
          <w:szCs w:val="22"/>
        </w:rPr>
        <w:lastRenderedPageBreak/>
        <w:t xml:space="preserve">Για να βρούμε τις ελεγχόμενες μεταβλητές θέτουμε το ερώτημα: </w:t>
      </w:r>
    </w:p>
    <w:p w:rsidR="00F94059" w:rsidRPr="00F94059" w:rsidRDefault="00F94059" w:rsidP="00F94059">
      <w:pPr>
        <w:pStyle w:val="3"/>
        <w:spacing w:line="360" w:lineRule="auto"/>
        <w:rPr>
          <w:rFonts w:asciiTheme="minorHAnsi" w:hAnsiTheme="minorHAnsi"/>
          <w:b/>
          <w:i/>
          <w:iCs/>
          <w:sz w:val="22"/>
          <w:szCs w:val="22"/>
        </w:rPr>
      </w:pPr>
      <w:r w:rsidRPr="00F94059">
        <w:rPr>
          <w:rFonts w:asciiTheme="minorHAnsi" w:hAnsiTheme="minorHAnsi"/>
          <w:b/>
          <w:i/>
          <w:iCs/>
          <w:sz w:val="22"/>
          <w:szCs w:val="22"/>
        </w:rPr>
        <w:t>«Εκτός από την ανεξάρτητη μεταβλητή, ποιοι άλλοι παράγοντες μπορεί να επηρεάζουν την εξαρτημένη μεταβλητή;»</w:t>
      </w:r>
    </w:p>
    <w:p w:rsidR="00F94059" w:rsidRPr="00F94059" w:rsidRDefault="00F94059" w:rsidP="00F94059">
      <w:pPr>
        <w:pStyle w:val="3"/>
        <w:spacing w:line="360" w:lineRule="auto"/>
        <w:rPr>
          <w:rFonts w:asciiTheme="minorHAnsi" w:hAnsiTheme="minorHAnsi"/>
          <w:iCs/>
          <w:sz w:val="22"/>
          <w:szCs w:val="22"/>
        </w:rPr>
      </w:pPr>
      <w:r w:rsidRPr="00F94059">
        <w:rPr>
          <w:rFonts w:asciiTheme="minorHAnsi" w:hAnsiTheme="minorHAnsi"/>
          <w:iCs/>
          <w:sz w:val="22"/>
          <w:szCs w:val="22"/>
        </w:rPr>
        <w:t xml:space="preserve">Οι απαντήσεις σ’ αυτό το ερώτημα </w:t>
      </w:r>
      <w:r w:rsidRPr="00C64184">
        <w:rPr>
          <w:rFonts w:asciiTheme="minorHAnsi" w:hAnsiTheme="minorHAnsi"/>
          <w:iCs/>
          <w:sz w:val="22"/>
          <w:szCs w:val="22"/>
          <w:u w:val="single"/>
        </w:rPr>
        <w:t>θα είναι οι μεταβλητές που πρέπει να σταθεροποιήσουμε</w:t>
      </w:r>
      <w:r w:rsidRPr="00F94059">
        <w:rPr>
          <w:rFonts w:asciiTheme="minorHAnsi" w:hAnsiTheme="minorHAnsi"/>
          <w:iCs/>
          <w:sz w:val="22"/>
          <w:szCs w:val="22"/>
        </w:rPr>
        <w:t xml:space="preserve"> κατά τη διάρκεια της έρευνας.</w:t>
      </w:r>
    </w:p>
    <w:p w:rsidR="00F94059" w:rsidRPr="00F94059" w:rsidRDefault="00F94059" w:rsidP="00F94059">
      <w:pPr>
        <w:pStyle w:val="3"/>
        <w:spacing w:line="360" w:lineRule="auto"/>
        <w:rPr>
          <w:rFonts w:asciiTheme="minorHAnsi" w:hAnsiTheme="minorHAnsi"/>
          <w:iCs/>
          <w:sz w:val="22"/>
          <w:szCs w:val="22"/>
        </w:rPr>
      </w:pPr>
      <w:r w:rsidRPr="00F94059">
        <w:rPr>
          <w:rFonts w:asciiTheme="minorHAnsi" w:hAnsiTheme="minorHAnsi"/>
          <w:iCs/>
          <w:sz w:val="22"/>
          <w:szCs w:val="22"/>
        </w:rPr>
        <w:t>Έτσι μερικές από τις ελεγχόμενες μεταβλητές στη συγκεκριμένη περίπτωση είναι:</w:t>
      </w:r>
    </w:p>
    <w:p w:rsidR="00F94059" w:rsidRPr="00F94059" w:rsidRDefault="00F94059" w:rsidP="00435775">
      <w:pPr>
        <w:pStyle w:val="a3"/>
        <w:numPr>
          <w:ilvl w:val="0"/>
          <w:numId w:val="8"/>
        </w:numPr>
        <w:spacing w:after="0" w:line="240" w:lineRule="auto"/>
        <w:ind w:left="567"/>
        <w:jc w:val="both"/>
      </w:pPr>
      <w:r w:rsidRPr="00F94059">
        <w:t>Οι συνθήκες που επικρατούν κατά τη διάρκεια που οι μαθητές μελετούν, όπως  ο φωτισμός, η φασαρία , η θερμοκρασία.</w:t>
      </w:r>
    </w:p>
    <w:p w:rsidR="00F94059" w:rsidRPr="00F94059" w:rsidRDefault="00F94059" w:rsidP="00435775">
      <w:pPr>
        <w:pStyle w:val="a3"/>
        <w:numPr>
          <w:ilvl w:val="0"/>
          <w:numId w:val="8"/>
        </w:numPr>
        <w:spacing w:after="0" w:line="240" w:lineRule="auto"/>
        <w:ind w:left="567"/>
        <w:jc w:val="both"/>
      </w:pPr>
      <w:r w:rsidRPr="00F94059">
        <w:t>Η ενότητα που θα διδαχθεί στα τμήματα να είναι η ίδια, να διδαχθεί με την ίδια μέθοδο, από τον ίδιο καθηγητή, την ίδια σχολική ώρα για να μην είναι άλλοι μαθητές κουρασμένοι και άλλοι ξεκούραστοι.</w:t>
      </w:r>
    </w:p>
    <w:p w:rsidR="00F94059" w:rsidRPr="00F94059" w:rsidRDefault="00F94059" w:rsidP="00435775">
      <w:pPr>
        <w:pStyle w:val="a3"/>
        <w:numPr>
          <w:ilvl w:val="0"/>
          <w:numId w:val="8"/>
        </w:numPr>
        <w:spacing w:after="0" w:line="240" w:lineRule="auto"/>
        <w:ind w:left="567"/>
        <w:jc w:val="both"/>
      </w:pPr>
      <w:r w:rsidRPr="00F94059">
        <w:t>Το διαγώνισμα να έχει τα ίδια θέματα, να δοθεί ίδιος χρόνος, να αξιολογηθεί με τα ίδια κριτήρια.</w:t>
      </w:r>
    </w:p>
    <w:p w:rsidR="00F94059" w:rsidRDefault="00F94059" w:rsidP="00F94059">
      <w:pPr>
        <w:spacing w:after="0" w:line="240" w:lineRule="auto"/>
        <w:jc w:val="both"/>
        <w:rPr>
          <w:b/>
        </w:rPr>
      </w:pPr>
    </w:p>
    <w:p w:rsidR="008D54A3" w:rsidRPr="008D54A3" w:rsidRDefault="008D54A3" w:rsidP="008D54A3">
      <w:pPr>
        <w:spacing w:after="0" w:line="240" w:lineRule="auto"/>
        <w:contextualSpacing/>
        <w:jc w:val="both"/>
      </w:pPr>
    </w:p>
    <w:p w:rsidR="008D54A3" w:rsidRDefault="008D54A3" w:rsidP="00435775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b/>
        </w:rPr>
      </w:pPr>
      <w:r w:rsidRPr="00C1744D">
        <w:rPr>
          <w:b/>
        </w:rPr>
        <w:t>Η επίδραση του εδαφικού PH  στην ανάπτυξη</w:t>
      </w:r>
      <w:r w:rsidR="006665B5" w:rsidRPr="006665B5">
        <w:rPr>
          <w:b/>
        </w:rPr>
        <w:t xml:space="preserve"> (</w:t>
      </w:r>
      <w:r w:rsidR="006665B5">
        <w:rPr>
          <w:b/>
        </w:rPr>
        <w:t>ύψος)</w:t>
      </w:r>
      <w:r w:rsidRPr="00C1744D">
        <w:rPr>
          <w:b/>
        </w:rPr>
        <w:t xml:space="preserve"> των φυτών. </w:t>
      </w:r>
    </w:p>
    <w:p w:rsidR="009835F6" w:rsidRPr="00C1744D" w:rsidRDefault="009835F6" w:rsidP="009835F6">
      <w:pPr>
        <w:pStyle w:val="a3"/>
        <w:spacing w:after="0" w:line="240" w:lineRule="auto"/>
        <w:ind w:left="426"/>
        <w:jc w:val="both"/>
        <w:rPr>
          <w:b/>
        </w:rPr>
      </w:pPr>
    </w:p>
    <w:p w:rsidR="008D54A3" w:rsidRPr="008D54A3" w:rsidRDefault="008D54A3" w:rsidP="008D54A3">
      <w:pPr>
        <w:spacing w:after="0" w:line="240" w:lineRule="auto"/>
        <w:ind w:left="426"/>
        <w:contextualSpacing/>
        <w:jc w:val="both"/>
      </w:pPr>
      <w:r w:rsidRPr="00C1744D">
        <w:rPr>
          <w:b/>
        </w:rPr>
        <w:t>Ανεξάρτητη μεταβλητή</w:t>
      </w:r>
      <w:r w:rsidRPr="008D54A3">
        <w:t>: το PH</w:t>
      </w:r>
    </w:p>
    <w:p w:rsidR="008D54A3" w:rsidRPr="008D54A3" w:rsidRDefault="008D54A3" w:rsidP="008D54A3">
      <w:pPr>
        <w:spacing w:after="0" w:line="240" w:lineRule="auto"/>
        <w:ind w:left="426"/>
        <w:contextualSpacing/>
        <w:jc w:val="both"/>
      </w:pPr>
      <w:r w:rsidRPr="00C1744D">
        <w:rPr>
          <w:b/>
        </w:rPr>
        <w:t>Εξαρτημένη μεταβλητή:</w:t>
      </w:r>
      <w:r w:rsidRPr="008D54A3">
        <w:t xml:space="preserve"> η ανάπτυξη του φυτού.</w:t>
      </w:r>
    </w:p>
    <w:p w:rsidR="00252C1A" w:rsidRDefault="00252C1A" w:rsidP="008D54A3">
      <w:pPr>
        <w:spacing w:after="0" w:line="360" w:lineRule="auto"/>
        <w:contextualSpacing/>
        <w:jc w:val="both"/>
        <w:rPr>
          <w:b/>
        </w:rPr>
      </w:pPr>
    </w:p>
    <w:p w:rsidR="008D54A3" w:rsidRPr="005B630C" w:rsidRDefault="008D54A3" w:rsidP="00435775">
      <w:pPr>
        <w:pStyle w:val="a3"/>
        <w:numPr>
          <w:ilvl w:val="0"/>
          <w:numId w:val="34"/>
        </w:numPr>
        <w:spacing w:after="0" w:line="360" w:lineRule="auto"/>
        <w:jc w:val="both"/>
        <w:rPr>
          <w:b/>
        </w:rPr>
      </w:pPr>
      <w:r w:rsidRPr="005B630C">
        <w:rPr>
          <w:b/>
        </w:rPr>
        <w:t xml:space="preserve">Υπάρχουν κατά τη γνώμη σας άλλοι παράγοντες που μπορεί να επηρεάζουν το αποτέλεσμα της έρευνας; </w:t>
      </w:r>
    </w:p>
    <w:p w:rsidR="00000000" w:rsidRPr="005B630C" w:rsidRDefault="00435775" w:rsidP="005B630C">
      <w:pPr>
        <w:ind w:left="720"/>
        <w:jc w:val="both"/>
        <w:rPr>
          <w:b/>
          <w:bCs/>
        </w:rPr>
      </w:pPr>
      <w:r w:rsidRPr="005B630C">
        <w:rPr>
          <w:b/>
          <w:bCs/>
        </w:rPr>
        <w:t>Ελεγχόμενες μεταβλητές:</w:t>
      </w:r>
    </w:p>
    <w:p w:rsidR="00000000" w:rsidRPr="005B630C" w:rsidRDefault="00435775" w:rsidP="00435775">
      <w:pPr>
        <w:numPr>
          <w:ilvl w:val="0"/>
          <w:numId w:val="33"/>
        </w:numPr>
        <w:tabs>
          <w:tab w:val="clear" w:pos="720"/>
          <w:tab w:val="num" w:pos="1134"/>
        </w:tabs>
        <w:spacing w:after="0" w:line="360" w:lineRule="auto"/>
        <w:ind w:left="1134" w:hanging="357"/>
        <w:contextualSpacing/>
        <w:jc w:val="both"/>
        <w:rPr>
          <w:bCs/>
        </w:rPr>
      </w:pPr>
      <w:r w:rsidRPr="005B630C">
        <w:rPr>
          <w:bCs/>
        </w:rPr>
        <w:t>Ο τύπος του εδάφους</w:t>
      </w:r>
    </w:p>
    <w:p w:rsidR="00000000" w:rsidRPr="005B630C" w:rsidRDefault="00435775" w:rsidP="00435775">
      <w:pPr>
        <w:numPr>
          <w:ilvl w:val="0"/>
          <w:numId w:val="33"/>
        </w:numPr>
        <w:tabs>
          <w:tab w:val="clear" w:pos="720"/>
          <w:tab w:val="num" w:pos="1134"/>
        </w:tabs>
        <w:spacing w:after="0" w:line="360" w:lineRule="auto"/>
        <w:ind w:left="1134" w:hanging="357"/>
        <w:contextualSpacing/>
        <w:jc w:val="both"/>
        <w:rPr>
          <w:bCs/>
        </w:rPr>
      </w:pPr>
      <w:r w:rsidRPr="005B630C">
        <w:rPr>
          <w:bCs/>
        </w:rPr>
        <w:t xml:space="preserve">η εδαφική υγρασία </w:t>
      </w:r>
    </w:p>
    <w:p w:rsidR="00000000" w:rsidRPr="005B630C" w:rsidRDefault="00435775" w:rsidP="00435775">
      <w:pPr>
        <w:numPr>
          <w:ilvl w:val="0"/>
          <w:numId w:val="33"/>
        </w:numPr>
        <w:tabs>
          <w:tab w:val="clear" w:pos="720"/>
          <w:tab w:val="num" w:pos="1134"/>
        </w:tabs>
        <w:spacing w:after="0" w:line="360" w:lineRule="auto"/>
        <w:ind w:left="1134" w:hanging="357"/>
        <w:contextualSpacing/>
        <w:jc w:val="both"/>
        <w:rPr>
          <w:bCs/>
        </w:rPr>
      </w:pPr>
      <w:r w:rsidRPr="005B630C">
        <w:rPr>
          <w:bCs/>
        </w:rPr>
        <w:t xml:space="preserve">η γονιμότητα του εδάφους </w:t>
      </w:r>
    </w:p>
    <w:p w:rsidR="00000000" w:rsidRPr="005B630C" w:rsidRDefault="00435775" w:rsidP="00435775">
      <w:pPr>
        <w:numPr>
          <w:ilvl w:val="0"/>
          <w:numId w:val="33"/>
        </w:numPr>
        <w:tabs>
          <w:tab w:val="clear" w:pos="720"/>
          <w:tab w:val="num" w:pos="1134"/>
        </w:tabs>
        <w:spacing w:after="0" w:line="360" w:lineRule="auto"/>
        <w:ind w:left="1134" w:hanging="357"/>
        <w:contextualSpacing/>
        <w:jc w:val="both"/>
        <w:rPr>
          <w:bCs/>
        </w:rPr>
      </w:pPr>
      <w:r w:rsidRPr="005B630C">
        <w:rPr>
          <w:bCs/>
        </w:rPr>
        <w:t xml:space="preserve">το φώς (τεχνητό, φυσικό), </w:t>
      </w:r>
    </w:p>
    <w:p w:rsidR="00000000" w:rsidRPr="005B630C" w:rsidRDefault="00435775" w:rsidP="00435775">
      <w:pPr>
        <w:numPr>
          <w:ilvl w:val="0"/>
          <w:numId w:val="33"/>
        </w:numPr>
        <w:tabs>
          <w:tab w:val="clear" w:pos="720"/>
          <w:tab w:val="num" w:pos="1134"/>
        </w:tabs>
        <w:spacing w:after="0" w:line="360" w:lineRule="auto"/>
        <w:ind w:left="1134" w:hanging="357"/>
        <w:contextualSpacing/>
        <w:jc w:val="both"/>
        <w:rPr>
          <w:bCs/>
        </w:rPr>
      </w:pPr>
      <w:r w:rsidRPr="005B630C">
        <w:rPr>
          <w:bCs/>
        </w:rPr>
        <w:t>το νερό (είδος, ποσότητα, συχνότητα ποτίσματος) κ.λ.π</w:t>
      </w:r>
    </w:p>
    <w:p w:rsidR="008345F9" w:rsidRDefault="008345F9" w:rsidP="008345F9">
      <w:pPr>
        <w:jc w:val="both"/>
      </w:pPr>
    </w:p>
    <w:p w:rsidR="005B630C" w:rsidRPr="005B630C" w:rsidRDefault="005B630C" w:rsidP="00435775">
      <w:pPr>
        <w:pStyle w:val="a3"/>
        <w:numPr>
          <w:ilvl w:val="0"/>
          <w:numId w:val="34"/>
        </w:numPr>
        <w:ind w:left="426"/>
        <w:jc w:val="both"/>
      </w:pPr>
      <w:r w:rsidRPr="005B630C">
        <w:rPr>
          <w:b/>
          <w:bCs/>
        </w:rPr>
        <w:t>Ποια μάρκα χαρτοπετσέτας απορροφά περισσότερο νερό</w:t>
      </w:r>
    </w:p>
    <w:p w:rsidR="00000000" w:rsidRPr="005B630C" w:rsidRDefault="00435775" w:rsidP="00435775">
      <w:pPr>
        <w:numPr>
          <w:ilvl w:val="0"/>
          <w:numId w:val="35"/>
        </w:numPr>
        <w:jc w:val="both"/>
      </w:pPr>
      <w:r w:rsidRPr="005B630C">
        <w:rPr>
          <w:b/>
          <w:bCs/>
        </w:rPr>
        <w:t>Ανεξάρτητη μεταβλητή</w:t>
      </w:r>
      <w:r w:rsidRPr="005B630C">
        <w:t>: μάρκα χαρτοπετσέτας (</w:t>
      </w:r>
      <w:proofErr w:type="spellStart"/>
      <w:r w:rsidRPr="005B630C">
        <w:t>softex</w:t>
      </w:r>
      <w:proofErr w:type="spellEnd"/>
      <w:r w:rsidRPr="005B630C">
        <w:t xml:space="preserve">, delica, diana κ.α.) </w:t>
      </w:r>
    </w:p>
    <w:p w:rsidR="00000000" w:rsidRPr="005B630C" w:rsidRDefault="00435775" w:rsidP="00435775">
      <w:pPr>
        <w:numPr>
          <w:ilvl w:val="0"/>
          <w:numId w:val="35"/>
        </w:numPr>
        <w:jc w:val="both"/>
      </w:pPr>
      <w:r w:rsidRPr="005B630C">
        <w:rPr>
          <w:b/>
          <w:bCs/>
        </w:rPr>
        <w:t>Εξαρτημένη μεταβλητή</w:t>
      </w:r>
      <w:r w:rsidRPr="005B630C">
        <w:t>: ο όγκος (</w:t>
      </w:r>
      <w:r w:rsidRPr="005B630C">
        <w:rPr>
          <w:lang w:val="en-US"/>
        </w:rPr>
        <w:t>ml</w:t>
      </w:r>
      <w:r w:rsidRPr="005B630C">
        <w:t xml:space="preserve">) </w:t>
      </w:r>
      <w:r w:rsidRPr="005B630C">
        <w:t>του απορροφήσιμου νερού.</w:t>
      </w:r>
    </w:p>
    <w:p w:rsidR="00000000" w:rsidRPr="005B630C" w:rsidRDefault="00435775" w:rsidP="00435775">
      <w:pPr>
        <w:numPr>
          <w:ilvl w:val="0"/>
          <w:numId w:val="35"/>
        </w:numPr>
        <w:jc w:val="both"/>
      </w:pPr>
      <w:r w:rsidRPr="005B630C">
        <w:rPr>
          <w:b/>
          <w:bCs/>
        </w:rPr>
        <w:t>Ελεγχόμενες μεταβλητές</w:t>
      </w:r>
    </w:p>
    <w:p w:rsidR="00000000" w:rsidRPr="005B630C" w:rsidRDefault="00435775" w:rsidP="00435775">
      <w:pPr>
        <w:numPr>
          <w:ilvl w:val="0"/>
          <w:numId w:val="36"/>
        </w:numPr>
        <w:jc w:val="both"/>
      </w:pPr>
      <w:r w:rsidRPr="005B630C">
        <w:t>Το εμβαδό (διαστάσεις) της χαρτοπετσέτας</w:t>
      </w:r>
    </w:p>
    <w:p w:rsidR="00000000" w:rsidRPr="005B630C" w:rsidRDefault="00435775" w:rsidP="00435775">
      <w:pPr>
        <w:numPr>
          <w:ilvl w:val="0"/>
          <w:numId w:val="36"/>
        </w:numPr>
        <w:jc w:val="both"/>
      </w:pPr>
      <w:r w:rsidRPr="005B630C">
        <w:t>Το χρώμα της χαρτοπετσέτας</w:t>
      </w:r>
    </w:p>
    <w:p w:rsidR="00000000" w:rsidRPr="005B630C" w:rsidRDefault="00435775" w:rsidP="00435775">
      <w:pPr>
        <w:numPr>
          <w:ilvl w:val="0"/>
          <w:numId w:val="36"/>
        </w:numPr>
        <w:jc w:val="both"/>
      </w:pPr>
      <w:r w:rsidRPr="005B630C">
        <w:t>Το είδος της χαρτοπετσέτας (ανακυκλώσιμη ή μη ανακυκλώσιμη, μονόφυλλη ή δίφυλλη)</w:t>
      </w:r>
    </w:p>
    <w:p w:rsidR="00000000" w:rsidRPr="005B630C" w:rsidRDefault="00435775" w:rsidP="00435775">
      <w:pPr>
        <w:numPr>
          <w:ilvl w:val="0"/>
          <w:numId w:val="36"/>
        </w:numPr>
        <w:jc w:val="both"/>
      </w:pPr>
      <w:r w:rsidRPr="005B630C">
        <w:t>Η θερμοκρασία του νερού</w:t>
      </w:r>
    </w:p>
    <w:p w:rsidR="00000000" w:rsidRPr="005B630C" w:rsidRDefault="00435775" w:rsidP="00435775">
      <w:pPr>
        <w:numPr>
          <w:ilvl w:val="0"/>
          <w:numId w:val="36"/>
        </w:numPr>
        <w:jc w:val="both"/>
      </w:pPr>
      <w:r w:rsidRPr="005B630C">
        <w:t>Η όγκος (</w:t>
      </w:r>
      <w:r w:rsidRPr="005B630C">
        <w:rPr>
          <w:lang w:val="en-US"/>
        </w:rPr>
        <w:t>ml</w:t>
      </w:r>
      <w:r w:rsidRPr="005B630C">
        <w:t>)</w:t>
      </w:r>
      <w:r w:rsidRPr="005B630C">
        <w:t xml:space="preserve"> του </w:t>
      </w:r>
      <w:r w:rsidRPr="005B630C">
        <w:t>νερού στον ογκομετρικό σωλήνα</w:t>
      </w:r>
    </w:p>
    <w:p w:rsidR="00435775" w:rsidRPr="005B630C" w:rsidRDefault="00435775" w:rsidP="00435775">
      <w:pPr>
        <w:numPr>
          <w:ilvl w:val="0"/>
          <w:numId w:val="36"/>
        </w:numPr>
        <w:jc w:val="both"/>
      </w:pPr>
      <w:r w:rsidRPr="005B630C">
        <w:rPr>
          <w:lang w:val="en-US"/>
        </w:rPr>
        <w:t xml:space="preserve">O </w:t>
      </w:r>
      <w:r w:rsidRPr="005B630C">
        <w:t>χρόνος βύθισης της χαρτοπετσέτας</w:t>
      </w:r>
    </w:p>
    <w:sectPr w:rsidR="00435775" w:rsidRPr="005B630C" w:rsidSect="003D1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0787E"/>
    <w:multiLevelType w:val="hybridMultilevel"/>
    <w:tmpl w:val="B5728194"/>
    <w:lvl w:ilvl="0" w:tplc="664A7FA4">
      <w:numFmt w:val="bullet"/>
      <w:lvlText w:val="•"/>
      <w:lvlJc w:val="left"/>
      <w:pPr>
        <w:ind w:left="786" w:hanging="360"/>
      </w:pPr>
      <w:rPr>
        <w:rFonts w:ascii="Tahoma" w:hAnsi="Tahoma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5E25D95"/>
    <w:multiLevelType w:val="hybridMultilevel"/>
    <w:tmpl w:val="2290322A"/>
    <w:lvl w:ilvl="0" w:tplc="F1CCC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E0DCE"/>
    <w:multiLevelType w:val="hybridMultilevel"/>
    <w:tmpl w:val="865E4BF2"/>
    <w:lvl w:ilvl="0" w:tplc="D96EE8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B8BF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1AD7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44B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6404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86AD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CDF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98C0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8D0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76F17"/>
    <w:multiLevelType w:val="hybridMultilevel"/>
    <w:tmpl w:val="3EAEE86C"/>
    <w:lvl w:ilvl="0" w:tplc="FCF02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4E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26F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2F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CB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05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67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68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ED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8A05EA"/>
    <w:multiLevelType w:val="hybridMultilevel"/>
    <w:tmpl w:val="24589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D2F25"/>
    <w:multiLevelType w:val="hybridMultilevel"/>
    <w:tmpl w:val="1240A89E"/>
    <w:lvl w:ilvl="0" w:tplc="664A7FA4">
      <w:numFmt w:val="bullet"/>
      <w:lvlText w:val="•"/>
      <w:lvlJc w:val="left"/>
      <w:pPr>
        <w:ind w:left="1429" w:hanging="360"/>
      </w:pPr>
      <w:rPr>
        <w:rFonts w:ascii="Tahoma" w:hAnsi="Tahoma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FF48AB"/>
    <w:multiLevelType w:val="hybridMultilevel"/>
    <w:tmpl w:val="1ABCFBE2"/>
    <w:lvl w:ilvl="0" w:tplc="AE7669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6EE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FCD5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C21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5263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82FF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CA9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E874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AEB2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C74CB8"/>
    <w:multiLevelType w:val="hybridMultilevel"/>
    <w:tmpl w:val="0C7894FC"/>
    <w:lvl w:ilvl="0" w:tplc="30A810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B63B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B6BD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4E7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020D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6C64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0E4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249F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DCBD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4468FE"/>
    <w:multiLevelType w:val="hybridMultilevel"/>
    <w:tmpl w:val="4DA66728"/>
    <w:lvl w:ilvl="0" w:tplc="CEEE1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842136">
      <w:start w:val="238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B09F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1017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B88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78B7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AD7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CD8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A68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DB7279"/>
    <w:multiLevelType w:val="hybridMultilevel"/>
    <w:tmpl w:val="CF4658EC"/>
    <w:lvl w:ilvl="0" w:tplc="AE2682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68C0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78D9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EEC8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20FF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0859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4EE6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4D7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C2DD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3238AD"/>
    <w:multiLevelType w:val="hybridMultilevel"/>
    <w:tmpl w:val="B856420C"/>
    <w:lvl w:ilvl="0" w:tplc="55BEE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F66B6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406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CC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8EC0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824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4AB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C9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D048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7F4155"/>
    <w:multiLevelType w:val="hybridMultilevel"/>
    <w:tmpl w:val="3C4ED27A"/>
    <w:lvl w:ilvl="0" w:tplc="38B2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3EF0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E59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027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90A1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A81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06E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B0B0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CE9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B22ABC"/>
    <w:multiLevelType w:val="hybridMultilevel"/>
    <w:tmpl w:val="093E0F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47715"/>
    <w:multiLevelType w:val="hybridMultilevel"/>
    <w:tmpl w:val="4454A898"/>
    <w:lvl w:ilvl="0" w:tplc="5D2E2E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82BE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68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4E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CC33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C0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CC46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867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27A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7938C3"/>
    <w:multiLevelType w:val="hybridMultilevel"/>
    <w:tmpl w:val="8FB207FA"/>
    <w:lvl w:ilvl="0" w:tplc="4DC60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816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F621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21E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A3E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0A35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661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5C3B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4C6F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FF3D50"/>
    <w:multiLevelType w:val="hybridMultilevel"/>
    <w:tmpl w:val="F0B4BA86"/>
    <w:lvl w:ilvl="0" w:tplc="5A9C9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254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649C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29E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EE20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E6A2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038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5488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DE9F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7C4654"/>
    <w:multiLevelType w:val="hybridMultilevel"/>
    <w:tmpl w:val="B4CA2264"/>
    <w:lvl w:ilvl="0" w:tplc="A8AE98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249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6A26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888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223B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84E1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07A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62C0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6FF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AB45B9"/>
    <w:multiLevelType w:val="hybridMultilevel"/>
    <w:tmpl w:val="5D7E39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830E9"/>
    <w:multiLevelType w:val="hybridMultilevel"/>
    <w:tmpl w:val="471EB51A"/>
    <w:lvl w:ilvl="0" w:tplc="336891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9CCD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AE38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ADA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680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E1A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44A4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4B9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4CF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5D3C96"/>
    <w:multiLevelType w:val="hybridMultilevel"/>
    <w:tmpl w:val="3F2C0F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E4A76"/>
    <w:multiLevelType w:val="hybridMultilevel"/>
    <w:tmpl w:val="F87AF00E"/>
    <w:lvl w:ilvl="0" w:tplc="664A7FA4">
      <w:numFmt w:val="bullet"/>
      <w:lvlText w:val="•"/>
      <w:lvlJc w:val="left"/>
      <w:pPr>
        <w:ind w:left="720" w:hanging="360"/>
      </w:pPr>
      <w:rPr>
        <w:rFonts w:ascii="Tahoma" w:hAnsi="Tahoma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447D1"/>
    <w:multiLevelType w:val="hybridMultilevel"/>
    <w:tmpl w:val="7AACBFE6"/>
    <w:lvl w:ilvl="0" w:tplc="664A7FA4">
      <w:numFmt w:val="bullet"/>
      <w:lvlText w:val="•"/>
      <w:lvlJc w:val="left"/>
      <w:pPr>
        <w:ind w:left="720" w:hanging="360"/>
      </w:pPr>
      <w:rPr>
        <w:rFonts w:ascii="Tahoma" w:hAnsi="Tahoma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A95117"/>
    <w:multiLevelType w:val="hybridMultilevel"/>
    <w:tmpl w:val="4E72EC9A"/>
    <w:lvl w:ilvl="0" w:tplc="0408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3">
    <w:nsid w:val="5A2F05FA"/>
    <w:multiLevelType w:val="hybridMultilevel"/>
    <w:tmpl w:val="C9C04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31C82"/>
    <w:multiLevelType w:val="hybridMultilevel"/>
    <w:tmpl w:val="BD34EF0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A00DE"/>
    <w:multiLevelType w:val="hybridMultilevel"/>
    <w:tmpl w:val="FAAE83D4"/>
    <w:lvl w:ilvl="0" w:tplc="A63E1E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7058D"/>
    <w:multiLevelType w:val="hybridMultilevel"/>
    <w:tmpl w:val="65249600"/>
    <w:lvl w:ilvl="0" w:tplc="02A61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62E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66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0D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AC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A9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CE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09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A8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77246E7"/>
    <w:multiLevelType w:val="hybridMultilevel"/>
    <w:tmpl w:val="A2E6F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B17B3"/>
    <w:multiLevelType w:val="hybridMultilevel"/>
    <w:tmpl w:val="BD16AB7C"/>
    <w:lvl w:ilvl="0" w:tplc="673838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D8CD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CC60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98C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CC4C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70ED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05C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443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F0BC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7F7FCA"/>
    <w:multiLevelType w:val="hybridMultilevel"/>
    <w:tmpl w:val="9AD42642"/>
    <w:lvl w:ilvl="0" w:tplc="1DF6E6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AE5B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F0F1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16B7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499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44C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D69D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867E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96CB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00517E"/>
    <w:multiLevelType w:val="hybridMultilevel"/>
    <w:tmpl w:val="30F20166"/>
    <w:lvl w:ilvl="0" w:tplc="EF624A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621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2AC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EBB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EE4E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82E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2A7A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7C5E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725B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E1727B"/>
    <w:multiLevelType w:val="hybridMultilevel"/>
    <w:tmpl w:val="5616E22E"/>
    <w:lvl w:ilvl="0" w:tplc="A63E1E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4009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EA63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898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23D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0A7C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C44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3C35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1A6E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0F17FB"/>
    <w:multiLevelType w:val="hybridMultilevel"/>
    <w:tmpl w:val="76D69602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79DF23E6"/>
    <w:multiLevelType w:val="hybridMultilevel"/>
    <w:tmpl w:val="C448AD6C"/>
    <w:lvl w:ilvl="0" w:tplc="AA8C33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DE18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EA4D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28D8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E8F7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C23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7C68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644F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E56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6B46D3"/>
    <w:multiLevelType w:val="hybridMultilevel"/>
    <w:tmpl w:val="91E815B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32E82"/>
    <w:multiLevelType w:val="hybridMultilevel"/>
    <w:tmpl w:val="C58622AC"/>
    <w:lvl w:ilvl="0" w:tplc="9EA0CA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CC8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10F4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4C4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7007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6E2E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878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AD9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D2CF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7"/>
  </w:num>
  <w:num w:numId="4">
    <w:abstractNumId w:val="5"/>
  </w:num>
  <w:num w:numId="5">
    <w:abstractNumId w:val="21"/>
  </w:num>
  <w:num w:numId="6">
    <w:abstractNumId w:val="0"/>
  </w:num>
  <w:num w:numId="7">
    <w:abstractNumId w:val="20"/>
  </w:num>
  <w:num w:numId="8">
    <w:abstractNumId w:val="34"/>
  </w:num>
  <w:num w:numId="9">
    <w:abstractNumId w:val="1"/>
  </w:num>
  <w:num w:numId="10">
    <w:abstractNumId w:val="32"/>
  </w:num>
  <w:num w:numId="11">
    <w:abstractNumId w:val="19"/>
  </w:num>
  <w:num w:numId="12">
    <w:abstractNumId w:val="31"/>
  </w:num>
  <w:num w:numId="13">
    <w:abstractNumId w:val="9"/>
  </w:num>
  <w:num w:numId="14">
    <w:abstractNumId w:val="16"/>
  </w:num>
  <w:num w:numId="15">
    <w:abstractNumId w:val="25"/>
  </w:num>
  <w:num w:numId="16">
    <w:abstractNumId w:val="18"/>
  </w:num>
  <w:num w:numId="17">
    <w:abstractNumId w:val="8"/>
  </w:num>
  <w:num w:numId="18">
    <w:abstractNumId w:val="24"/>
  </w:num>
  <w:num w:numId="19">
    <w:abstractNumId w:val="30"/>
  </w:num>
  <w:num w:numId="20">
    <w:abstractNumId w:val="33"/>
  </w:num>
  <w:num w:numId="21">
    <w:abstractNumId w:val="35"/>
  </w:num>
  <w:num w:numId="22">
    <w:abstractNumId w:val="11"/>
  </w:num>
  <w:num w:numId="23">
    <w:abstractNumId w:val="14"/>
  </w:num>
  <w:num w:numId="24">
    <w:abstractNumId w:val="28"/>
  </w:num>
  <w:num w:numId="25">
    <w:abstractNumId w:val="7"/>
  </w:num>
  <w:num w:numId="26">
    <w:abstractNumId w:val="13"/>
  </w:num>
  <w:num w:numId="27">
    <w:abstractNumId w:val="22"/>
  </w:num>
  <w:num w:numId="28">
    <w:abstractNumId w:val="4"/>
  </w:num>
  <w:num w:numId="29">
    <w:abstractNumId w:val="2"/>
  </w:num>
  <w:num w:numId="30">
    <w:abstractNumId w:val="15"/>
  </w:num>
  <w:num w:numId="31">
    <w:abstractNumId w:val="6"/>
  </w:num>
  <w:num w:numId="32">
    <w:abstractNumId w:val="10"/>
  </w:num>
  <w:num w:numId="33">
    <w:abstractNumId w:val="3"/>
  </w:num>
  <w:num w:numId="34">
    <w:abstractNumId w:val="12"/>
  </w:num>
  <w:num w:numId="35">
    <w:abstractNumId w:val="29"/>
  </w:num>
  <w:num w:numId="36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13"/>
    <w:rsid w:val="00002BF5"/>
    <w:rsid w:val="00003984"/>
    <w:rsid w:val="00015E59"/>
    <w:rsid w:val="00017B3E"/>
    <w:rsid w:val="0002044C"/>
    <w:rsid w:val="00020635"/>
    <w:rsid w:val="000259DC"/>
    <w:rsid w:val="00025E16"/>
    <w:rsid w:val="00033069"/>
    <w:rsid w:val="00033392"/>
    <w:rsid w:val="00033AB3"/>
    <w:rsid w:val="00042AEA"/>
    <w:rsid w:val="000438AB"/>
    <w:rsid w:val="000442F4"/>
    <w:rsid w:val="00044502"/>
    <w:rsid w:val="00052F49"/>
    <w:rsid w:val="000532C3"/>
    <w:rsid w:val="00054098"/>
    <w:rsid w:val="000545DA"/>
    <w:rsid w:val="000644C8"/>
    <w:rsid w:val="0006753A"/>
    <w:rsid w:val="00067F05"/>
    <w:rsid w:val="00070C82"/>
    <w:rsid w:val="00070D48"/>
    <w:rsid w:val="000725D6"/>
    <w:rsid w:val="0007380E"/>
    <w:rsid w:val="0007572B"/>
    <w:rsid w:val="000809A7"/>
    <w:rsid w:val="00083510"/>
    <w:rsid w:val="00093988"/>
    <w:rsid w:val="000A1633"/>
    <w:rsid w:val="000A2682"/>
    <w:rsid w:val="000A2C82"/>
    <w:rsid w:val="000A3DA7"/>
    <w:rsid w:val="000A4616"/>
    <w:rsid w:val="000A4737"/>
    <w:rsid w:val="000A4ACB"/>
    <w:rsid w:val="000A78DF"/>
    <w:rsid w:val="000A7B2B"/>
    <w:rsid w:val="000B38DB"/>
    <w:rsid w:val="000B451B"/>
    <w:rsid w:val="000B4B8B"/>
    <w:rsid w:val="000B70A0"/>
    <w:rsid w:val="000D3D15"/>
    <w:rsid w:val="000D4DC1"/>
    <w:rsid w:val="000D70F5"/>
    <w:rsid w:val="000E3190"/>
    <w:rsid w:val="000E7D87"/>
    <w:rsid w:val="000F4073"/>
    <w:rsid w:val="000F7885"/>
    <w:rsid w:val="001009A4"/>
    <w:rsid w:val="00100A64"/>
    <w:rsid w:val="001036CB"/>
    <w:rsid w:val="00105D92"/>
    <w:rsid w:val="00110944"/>
    <w:rsid w:val="00111F92"/>
    <w:rsid w:val="00114BC0"/>
    <w:rsid w:val="00115BDA"/>
    <w:rsid w:val="00121F73"/>
    <w:rsid w:val="0013122C"/>
    <w:rsid w:val="00132645"/>
    <w:rsid w:val="00133B73"/>
    <w:rsid w:val="00134466"/>
    <w:rsid w:val="0014512F"/>
    <w:rsid w:val="0015408B"/>
    <w:rsid w:val="00161C30"/>
    <w:rsid w:val="00162714"/>
    <w:rsid w:val="00162F5C"/>
    <w:rsid w:val="0016422E"/>
    <w:rsid w:val="00165BC9"/>
    <w:rsid w:val="001665B4"/>
    <w:rsid w:val="00166A8B"/>
    <w:rsid w:val="001713CB"/>
    <w:rsid w:val="00175A00"/>
    <w:rsid w:val="0017702C"/>
    <w:rsid w:val="00177828"/>
    <w:rsid w:val="001809FA"/>
    <w:rsid w:val="00181DA3"/>
    <w:rsid w:val="001823E7"/>
    <w:rsid w:val="00182C42"/>
    <w:rsid w:val="00192B49"/>
    <w:rsid w:val="001931E1"/>
    <w:rsid w:val="001934C3"/>
    <w:rsid w:val="00193C09"/>
    <w:rsid w:val="00193F11"/>
    <w:rsid w:val="0019753F"/>
    <w:rsid w:val="001A43F8"/>
    <w:rsid w:val="001A55A9"/>
    <w:rsid w:val="001A69F1"/>
    <w:rsid w:val="001B3846"/>
    <w:rsid w:val="001B45EC"/>
    <w:rsid w:val="001B573C"/>
    <w:rsid w:val="001B74F2"/>
    <w:rsid w:val="001B7891"/>
    <w:rsid w:val="001C1B0F"/>
    <w:rsid w:val="001C4DBD"/>
    <w:rsid w:val="001C5566"/>
    <w:rsid w:val="001D623B"/>
    <w:rsid w:val="001D65A4"/>
    <w:rsid w:val="001D6F29"/>
    <w:rsid w:val="001E2637"/>
    <w:rsid w:val="001E6411"/>
    <w:rsid w:val="001E69FD"/>
    <w:rsid w:val="001E6FD9"/>
    <w:rsid w:val="001F0279"/>
    <w:rsid w:val="001F09B8"/>
    <w:rsid w:val="001F29FE"/>
    <w:rsid w:val="001F4D86"/>
    <w:rsid w:val="00205CDE"/>
    <w:rsid w:val="00210734"/>
    <w:rsid w:val="002118E5"/>
    <w:rsid w:val="0021270A"/>
    <w:rsid w:val="00217C3E"/>
    <w:rsid w:val="002221D0"/>
    <w:rsid w:val="00225BAF"/>
    <w:rsid w:val="00226B42"/>
    <w:rsid w:val="00226D2E"/>
    <w:rsid w:val="00226DF0"/>
    <w:rsid w:val="00230E38"/>
    <w:rsid w:val="00234032"/>
    <w:rsid w:val="00235271"/>
    <w:rsid w:val="00245A4A"/>
    <w:rsid w:val="00245B8A"/>
    <w:rsid w:val="00245E67"/>
    <w:rsid w:val="00252190"/>
    <w:rsid w:val="00252C1A"/>
    <w:rsid w:val="00254453"/>
    <w:rsid w:val="00255B87"/>
    <w:rsid w:val="0025793A"/>
    <w:rsid w:val="002606E6"/>
    <w:rsid w:val="00262191"/>
    <w:rsid w:val="00262376"/>
    <w:rsid w:val="00265B27"/>
    <w:rsid w:val="00267104"/>
    <w:rsid w:val="00267D0E"/>
    <w:rsid w:val="00270671"/>
    <w:rsid w:val="002722E3"/>
    <w:rsid w:val="002741A7"/>
    <w:rsid w:val="002750BE"/>
    <w:rsid w:val="00281DB4"/>
    <w:rsid w:val="00283870"/>
    <w:rsid w:val="0029309C"/>
    <w:rsid w:val="00296413"/>
    <w:rsid w:val="002A1A78"/>
    <w:rsid w:val="002A3CF4"/>
    <w:rsid w:val="002A5469"/>
    <w:rsid w:val="002A5B5A"/>
    <w:rsid w:val="002B17A2"/>
    <w:rsid w:val="002B4392"/>
    <w:rsid w:val="002B62A2"/>
    <w:rsid w:val="002C38D1"/>
    <w:rsid w:val="002C3CA2"/>
    <w:rsid w:val="002C5B54"/>
    <w:rsid w:val="002C647F"/>
    <w:rsid w:val="002D1A87"/>
    <w:rsid w:val="002E0623"/>
    <w:rsid w:val="002E06CE"/>
    <w:rsid w:val="002E3268"/>
    <w:rsid w:val="002E7BE5"/>
    <w:rsid w:val="002F0BDA"/>
    <w:rsid w:val="002F0F22"/>
    <w:rsid w:val="002F514E"/>
    <w:rsid w:val="002F6276"/>
    <w:rsid w:val="002F62C7"/>
    <w:rsid w:val="002F64E5"/>
    <w:rsid w:val="00300AFC"/>
    <w:rsid w:val="003014FF"/>
    <w:rsid w:val="003021FB"/>
    <w:rsid w:val="00303D7E"/>
    <w:rsid w:val="00311449"/>
    <w:rsid w:val="003155B5"/>
    <w:rsid w:val="0031647D"/>
    <w:rsid w:val="00316658"/>
    <w:rsid w:val="00317B07"/>
    <w:rsid w:val="00326942"/>
    <w:rsid w:val="003341D3"/>
    <w:rsid w:val="0033540D"/>
    <w:rsid w:val="00340BEB"/>
    <w:rsid w:val="003449FC"/>
    <w:rsid w:val="00344A59"/>
    <w:rsid w:val="00347FD7"/>
    <w:rsid w:val="00351A43"/>
    <w:rsid w:val="0035359A"/>
    <w:rsid w:val="003619F1"/>
    <w:rsid w:val="00362CB8"/>
    <w:rsid w:val="0036342A"/>
    <w:rsid w:val="00366F91"/>
    <w:rsid w:val="00375DE8"/>
    <w:rsid w:val="003767DC"/>
    <w:rsid w:val="003816C8"/>
    <w:rsid w:val="00385D09"/>
    <w:rsid w:val="00391093"/>
    <w:rsid w:val="003A0AFF"/>
    <w:rsid w:val="003A3193"/>
    <w:rsid w:val="003A3914"/>
    <w:rsid w:val="003A4260"/>
    <w:rsid w:val="003A5213"/>
    <w:rsid w:val="003A66C8"/>
    <w:rsid w:val="003A7435"/>
    <w:rsid w:val="003B2A9F"/>
    <w:rsid w:val="003B3A0C"/>
    <w:rsid w:val="003C11F0"/>
    <w:rsid w:val="003D1425"/>
    <w:rsid w:val="003E234A"/>
    <w:rsid w:val="003E2A1D"/>
    <w:rsid w:val="003E3A92"/>
    <w:rsid w:val="003E3F7A"/>
    <w:rsid w:val="003F02D8"/>
    <w:rsid w:val="003F2BE5"/>
    <w:rsid w:val="003F3403"/>
    <w:rsid w:val="003F3A62"/>
    <w:rsid w:val="004027AB"/>
    <w:rsid w:val="00404493"/>
    <w:rsid w:val="0040722D"/>
    <w:rsid w:val="00407B09"/>
    <w:rsid w:val="00413F1F"/>
    <w:rsid w:val="00415684"/>
    <w:rsid w:val="004178EB"/>
    <w:rsid w:val="0042688A"/>
    <w:rsid w:val="004277BB"/>
    <w:rsid w:val="00430E48"/>
    <w:rsid w:val="0043380A"/>
    <w:rsid w:val="00434E61"/>
    <w:rsid w:val="00435775"/>
    <w:rsid w:val="0044327F"/>
    <w:rsid w:val="00443E9A"/>
    <w:rsid w:val="00444066"/>
    <w:rsid w:val="00445190"/>
    <w:rsid w:val="00446DE6"/>
    <w:rsid w:val="0045328B"/>
    <w:rsid w:val="004556CF"/>
    <w:rsid w:val="00461E3F"/>
    <w:rsid w:val="004643DD"/>
    <w:rsid w:val="0046513E"/>
    <w:rsid w:val="004663E0"/>
    <w:rsid w:val="0046702F"/>
    <w:rsid w:val="00467550"/>
    <w:rsid w:val="004747B0"/>
    <w:rsid w:val="00474E6C"/>
    <w:rsid w:val="00475A14"/>
    <w:rsid w:val="00476F83"/>
    <w:rsid w:val="004846A2"/>
    <w:rsid w:val="004871D0"/>
    <w:rsid w:val="004914F9"/>
    <w:rsid w:val="0049307C"/>
    <w:rsid w:val="00493461"/>
    <w:rsid w:val="00496ED7"/>
    <w:rsid w:val="004A0BEE"/>
    <w:rsid w:val="004A2844"/>
    <w:rsid w:val="004B7143"/>
    <w:rsid w:val="004C56D6"/>
    <w:rsid w:val="004C6B87"/>
    <w:rsid w:val="004C71E1"/>
    <w:rsid w:val="004C7F44"/>
    <w:rsid w:val="004D0DAD"/>
    <w:rsid w:val="004D294D"/>
    <w:rsid w:val="004D4A7D"/>
    <w:rsid w:val="004D4E16"/>
    <w:rsid w:val="004D5465"/>
    <w:rsid w:val="004D5537"/>
    <w:rsid w:val="004D5B4B"/>
    <w:rsid w:val="004D5DC8"/>
    <w:rsid w:val="004E2957"/>
    <w:rsid w:val="004E29C0"/>
    <w:rsid w:val="004E3994"/>
    <w:rsid w:val="004E40E1"/>
    <w:rsid w:val="004F0FB0"/>
    <w:rsid w:val="004F4E63"/>
    <w:rsid w:val="004F57F8"/>
    <w:rsid w:val="004F7EBE"/>
    <w:rsid w:val="00500141"/>
    <w:rsid w:val="005074D6"/>
    <w:rsid w:val="00510178"/>
    <w:rsid w:val="00515277"/>
    <w:rsid w:val="00515646"/>
    <w:rsid w:val="00516742"/>
    <w:rsid w:val="0052152A"/>
    <w:rsid w:val="00531D3F"/>
    <w:rsid w:val="00535A06"/>
    <w:rsid w:val="0054057A"/>
    <w:rsid w:val="0054142E"/>
    <w:rsid w:val="005426F4"/>
    <w:rsid w:val="00542E2F"/>
    <w:rsid w:val="0055267A"/>
    <w:rsid w:val="00552FE3"/>
    <w:rsid w:val="0055314C"/>
    <w:rsid w:val="0055711F"/>
    <w:rsid w:val="00557EF2"/>
    <w:rsid w:val="0058180E"/>
    <w:rsid w:val="00582376"/>
    <w:rsid w:val="005909BB"/>
    <w:rsid w:val="005919F7"/>
    <w:rsid w:val="005934DA"/>
    <w:rsid w:val="00593919"/>
    <w:rsid w:val="00595B1F"/>
    <w:rsid w:val="005A675E"/>
    <w:rsid w:val="005A7ACE"/>
    <w:rsid w:val="005B0E1E"/>
    <w:rsid w:val="005B4CEE"/>
    <w:rsid w:val="005B630C"/>
    <w:rsid w:val="005C28F2"/>
    <w:rsid w:val="005C648E"/>
    <w:rsid w:val="005D2A72"/>
    <w:rsid w:val="005D453B"/>
    <w:rsid w:val="005D481E"/>
    <w:rsid w:val="005E33F6"/>
    <w:rsid w:val="005E5023"/>
    <w:rsid w:val="005E5427"/>
    <w:rsid w:val="005E6BC3"/>
    <w:rsid w:val="005E6CED"/>
    <w:rsid w:val="005F252B"/>
    <w:rsid w:val="005F2EAF"/>
    <w:rsid w:val="005F6E6B"/>
    <w:rsid w:val="00600FCE"/>
    <w:rsid w:val="006050D1"/>
    <w:rsid w:val="0061035A"/>
    <w:rsid w:val="00611C6D"/>
    <w:rsid w:val="006122D3"/>
    <w:rsid w:val="006202C7"/>
    <w:rsid w:val="0062467B"/>
    <w:rsid w:val="006311E6"/>
    <w:rsid w:val="00631368"/>
    <w:rsid w:val="00634254"/>
    <w:rsid w:val="006374BB"/>
    <w:rsid w:val="00637AD6"/>
    <w:rsid w:val="00637D30"/>
    <w:rsid w:val="00646070"/>
    <w:rsid w:val="006468AA"/>
    <w:rsid w:val="00647FC2"/>
    <w:rsid w:val="00651151"/>
    <w:rsid w:val="0065588B"/>
    <w:rsid w:val="00660C18"/>
    <w:rsid w:val="006626D9"/>
    <w:rsid w:val="00662D6E"/>
    <w:rsid w:val="00664678"/>
    <w:rsid w:val="006651F6"/>
    <w:rsid w:val="006665B5"/>
    <w:rsid w:val="0066710D"/>
    <w:rsid w:val="00667DD8"/>
    <w:rsid w:val="00676FAD"/>
    <w:rsid w:val="00684048"/>
    <w:rsid w:val="00684828"/>
    <w:rsid w:val="00686040"/>
    <w:rsid w:val="006A0815"/>
    <w:rsid w:val="006A0A42"/>
    <w:rsid w:val="006A1C50"/>
    <w:rsid w:val="006A5FE1"/>
    <w:rsid w:val="006B1987"/>
    <w:rsid w:val="006B2C08"/>
    <w:rsid w:val="006B3D21"/>
    <w:rsid w:val="006B6B1C"/>
    <w:rsid w:val="006C0774"/>
    <w:rsid w:val="006C141C"/>
    <w:rsid w:val="006C4D15"/>
    <w:rsid w:val="006D0DEE"/>
    <w:rsid w:val="006D3AFD"/>
    <w:rsid w:val="006D6618"/>
    <w:rsid w:val="006F394B"/>
    <w:rsid w:val="006F42EE"/>
    <w:rsid w:val="006F455E"/>
    <w:rsid w:val="006F77CC"/>
    <w:rsid w:val="00704B3F"/>
    <w:rsid w:val="0070674B"/>
    <w:rsid w:val="00706E30"/>
    <w:rsid w:val="0070702E"/>
    <w:rsid w:val="00710743"/>
    <w:rsid w:val="0071159C"/>
    <w:rsid w:val="00713BF8"/>
    <w:rsid w:val="00724F02"/>
    <w:rsid w:val="00735678"/>
    <w:rsid w:val="0073593F"/>
    <w:rsid w:val="00735AFF"/>
    <w:rsid w:val="00737F6A"/>
    <w:rsid w:val="00743F95"/>
    <w:rsid w:val="00744E96"/>
    <w:rsid w:val="00746F50"/>
    <w:rsid w:val="00747A9F"/>
    <w:rsid w:val="00747C9D"/>
    <w:rsid w:val="00753FA9"/>
    <w:rsid w:val="0077068D"/>
    <w:rsid w:val="00771C90"/>
    <w:rsid w:val="00772615"/>
    <w:rsid w:val="007739B4"/>
    <w:rsid w:val="00774FE5"/>
    <w:rsid w:val="00775711"/>
    <w:rsid w:val="00776064"/>
    <w:rsid w:val="00780A84"/>
    <w:rsid w:val="00780AA1"/>
    <w:rsid w:val="00785E35"/>
    <w:rsid w:val="00785F12"/>
    <w:rsid w:val="007917BE"/>
    <w:rsid w:val="00794446"/>
    <w:rsid w:val="00795E5F"/>
    <w:rsid w:val="0079795D"/>
    <w:rsid w:val="00797E2A"/>
    <w:rsid w:val="007A1378"/>
    <w:rsid w:val="007A189F"/>
    <w:rsid w:val="007A6ABF"/>
    <w:rsid w:val="007B1965"/>
    <w:rsid w:val="007B5B0D"/>
    <w:rsid w:val="007B6D2F"/>
    <w:rsid w:val="007C0988"/>
    <w:rsid w:val="007C193A"/>
    <w:rsid w:val="007C412A"/>
    <w:rsid w:val="007C602C"/>
    <w:rsid w:val="007C6A83"/>
    <w:rsid w:val="007C779C"/>
    <w:rsid w:val="007D0283"/>
    <w:rsid w:val="007D0A14"/>
    <w:rsid w:val="007D2BC6"/>
    <w:rsid w:val="007D3059"/>
    <w:rsid w:val="007E1F6C"/>
    <w:rsid w:val="007E4D09"/>
    <w:rsid w:val="007F0070"/>
    <w:rsid w:val="007F3547"/>
    <w:rsid w:val="007F5FD1"/>
    <w:rsid w:val="008009DD"/>
    <w:rsid w:val="0080230D"/>
    <w:rsid w:val="00802F78"/>
    <w:rsid w:val="00803798"/>
    <w:rsid w:val="00814B5E"/>
    <w:rsid w:val="00824AFA"/>
    <w:rsid w:val="008259BB"/>
    <w:rsid w:val="008313ED"/>
    <w:rsid w:val="00833CDD"/>
    <w:rsid w:val="008345F9"/>
    <w:rsid w:val="00835341"/>
    <w:rsid w:val="00845590"/>
    <w:rsid w:val="00853A0E"/>
    <w:rsid w:val="00854735"/>
    <w:rsid w:val="00855469"/>
    <w:rsid w:val="008558C3"/>
    <w:rsid w:val="0085678D"/>
    <w:rsid w:val="00857F97"/>
    <w:rsid w:val="00861555"/>
    <w:rsid w:val="00862B38"/>
    <w:rsid w:val="00864770"/>
    <w:rsid w:val="00872844"/>
    <w:rsid w:val="00872D6A"/>
    <w:rsid w:val="00875D7D"/>
    <w:rsid w:val="00883C1C"/>
    <w:rsid w:val="00884108"/>
    <w:rsid w:val="008A02E5"/>
    <w:rsid w:val="008A07A7"/>
    <w:rsid w:val="008A2575"/>
    <w:rsid w:val="008A29B4"/>
    <w:rsid w:val="008A2D9F"/>
    <w:rsid w:val="008B0766"/>
    <w:rsid w:val="008B2911"/>
    <w:rsid w:val="008B396C"/>
    <w:rsid w:val="008B588E"/>
    <w:rsid w:val="008B5E78"/>
    <w:rsid w:val="008C7510"/>
    <w:rsid w:val="008D15D3"/>
    <w:rsid w:val="008D339A"/>
    <w:rsid w:val="008D54A3"/>
    <w:rsid w:val="008E3465"/>
    <w:rsid w:val="009071D5"/>
    <w:rsid w:val="00911D82"/>
    <w:rsid w:val="00915090"/>
    <w:rsid w:val="00915BCE"/>
    <w:rsid w:val="009177C1"/>
    <w:rsid w:val="00921F9C"/>
    <w:rsid w:val="009222A4"/>
    <w:rsid w:val="00924D3C"/>
    <w:rsid w:val="00925579"/>
    <w:rsid w:val="00927A6E"/>
    <w:rsid w:val="00927DB3"/>
    <w:rsid w:val="00933F3E"/>
    <w:rsid w:val="00934F0D"/>
    <w:rsid w:val="00935686"/>
    <w:rsid w:val="00936E12"/>
    <w:rsid w:val="00944862"/>
    <w:rsid w:val="00957AE5"/>
    <w:rsid w:val="009629B1"/>
    <w:rsid w:val="00964498"/>
    <w:rsid w:val="009653E6"/>
    <w:rsid w:val="009723E7"/>
    <w:rsid w:val="00973700"/>
    <w:rsid w:val="00974310"/>
    <w:rsid w:val="00976A3F"/>
    <w:rsid w:val="009778FF"/>
    <w:rsid w:val="009835F6"/>
    <w:rsid w:val="00983E09"/>
    <w:rsid w:val="00987809"/>
    <w:rsid w:val="00990B8C"/>
    <w:rsid w:val="00992604"/>
    <w:rsid w:val="00995B74"/>
    <w:rsid w:val="009A1779"/>
    <w:rsid w:val="009A2EC7"/>
    <w:rsid w:val="009A32C1"/>
    <w:rsid w:val="009B23F8"/>
    <w:rsid w:val="009B62B6"/>
    <w:rsid w:val="009B7C85"/>
    <w:rsid w:val="009B7D85"/>
    <w:rsid w:val="009C0354"/>
    <w:rsid w:val="009C130D"/>
    <w:rsid w:val="009C6D1B"/>
    <w:rsid w:val="009D104B"/>
    <w:rsid w:val="009E3FA7"/>
    <w:rsid w:val="009E71F3"/>
    <w:rsid w:val="009F53F4"/>
    <w:rsid w:val="009F5A19"/>
    <w:rsid w:val="009F65BA"/>
    <w:rsid w:val="009F685D"/>
    <w:rsid w:val="009F6F88"/>
    <w:rsid w:val="00A00190"/>
    <w:rsid w:val="00A03B1D"/>
    <w:rsid w:val="00A0514F"/>
    <w:rsid w:val="00A11FDC"/>
    <w:rsid w:val="00A233AE"/>
    <w:rsid w:val="00A2515D"/>
    <w:rsid w:val="00A25492"/>
    <w:rsid w:val="00A2712C"/>
    <w:rsid w:val="00A31140"/>
    <w:rsid w:val="00A31B91"/>
    <w:rsid w:val="00A3266A"/>
    <w:rsid w:val="00A330CA"/>
    <w:rsid w:val="00A33B7D"/>
    <w:rsid w:val="00A345D7"/>
    <w:rsid w:val="00A36FBE"/>
    <w:rsid w:val="00A37761"/>
    <w:rsid w:val="00A42256"/>
    <w:rsid w:val="00A550F1"/>
    <w:rsid w:val="00A55FA6"/>
    <w:rsid w:val="00A656F5"/>
    <w:rsid w:val="00A703AB"/>
    <w:rsid w:val="00A73E51"/>
    <w:rsid w:val="00A8384D"/>
    <w:rsid w:val="00A8468C"/>
    <w:rsid w:val="00A8617E"/>
    <w:rsid w:val="00A95778"/>
    <w:rsid w:val="00A960DE"/>
    <w:rsid w:val="00AA0B9E"/>
    <w:rsid w:val="00AA0FA7"/>
    <w:rsid w:val="00AA27CD"/>
    <w:rsid w:val="00AA5FC8"/>
    <w:rsid w:val="00AB23EE"/>
    <w:rsid w:val="00AB377A"/>
    <w:rsid w:val="00AB67AB"/>
    <w:rsid w:val="00AB69D2"/>
    <w:rsid w:val="00AB77CB"/>
    <w:rsid w:val="00AD0D10"/>
    <w:rsid w:val="00AD4E2E"/>
    <w:rsid w:val="00AD4F2B"/>
    <w:rsid w:val="00AD546D"/>
    <w:rsid w:val="00AD55E7"/>
    <w:rsid w:val="00AD63A7"/>
    <w:rsid w:val="00AD70A3"/>
    <w:rsid w:val="00AD7ABD"/>
    <w:rsid w:val="00AE1BCE"/>
    <w:rsid w:val="00AE261A"/>
    <w:rsid w:val="00AF55FF"/>
    <w:rsid w:val="00AF5993"/>
    <w:rsid w:val="00AF73F5"/>
    <w:rsid w:val="00AF773E"/>
    <w:rsid w:val="00AF7BCE"/>
    <w:rsid w:val="00B02071"/>
    <w:rsid w:val="00B1069C"/>
    <w:rsid w:val="00B238EA"/>
    <w:rsid w:val="00B2678A"/>
    <w:rsid w:val="00B269FB"/>
    <w:rsid w:val="00B26BF4"/>
    <w:rsid w:val="00B31732"/>
    <w:rsid w:val="00B358AC"/>
    <w:rsid w:val="00B36D2D"/>
    <w:rsid w:val="00B37B57"/>
    <w:rsid w:val="00B40925"/>
    <w:rsid w:val="00B45081"/>
    <w:rsid w:val="00B4626F"/>
    <w:rsid w:val="00B5478F"/>
    <w:rsid w:val="00B61F5F"/>
    <w:rsid w:val="00B62D2F"/>
    <w:rsid w:val="00B7380E"/>
    <w:rsid w:val="00B77C77"/>
    <w:rsid w:val="00B8176A"/>
    <w:rsid w:val="00B865B5"/>
    <w:rsid w:val="00B9167E"/>
    <w:rsid w:val="00B9196C"/>
    <w:rsid w:val="00BA1145"/>
    <w:rsid w:val="00BA184C"/>
    <w:rsid w:val="00BA3AF4"/>
    <w:rsid w:val="00BA4B99"/>
    <w:rsid w:val="00BA4DEF"/>
    <w:rsid w:val="00BA7A46"/>
    <w:rsid w:val="00BC30FE"/>
    <w:rsid w:val="00BC489E"/>
    <w:rsid w:val="00BC5CC0"/>
    <w:rsid w:val="00BD18A4"/>
    <w:rsid w:val="00BD78BB"/>
    <w:rsid w:val="00BE0161"/>
    <w:rsid w:val="00BE0A6D"/>
    <w:rsid w:val="00BE41C5"/>
    <w:rsid w:val="00BE6E3D"/>
    <w:rsid w:val="00BF477A"/>
    <w:rsid w:val="00C034E2"/>
    <w:rsid w:val="00C065CF"/>
    <w:rsid w:val="00C07FCA"/>
    <w:rsid w:val="00C16ACC"/>
    <w:rsid w:val="00C1744D"/>
    <w:rsid w:val="00C215D4"/>
    <w:rsid w:val="00C22991"/>
    <w:rsid w:val="00C25711"/>
    <w:rsid w:val="00C26367"/>
    <w:rsid w:val="00C34F3A"/>
    <w:rsid w:val="00C42B7E"/>
    <w:rsid w:val="00C4714C"/>
    <w:rsid w:val="00C47A8C"/>
    <w:rsid w:val="00C47D20"/>
    <w:rsid w:val="00C56806"/>
    <w:rsid w:val="00C62C35"/>
    <w:rsid w:val="00C63165"/>
    <w:rsid w:val="00C638C2"/>
    <w:rsid w:val="00C64184"/>
    <w:rsid w:val="00C67E09"/>
    <w:rsid w:val="00C67E93"/>
    <w:rsid w:val="00C701AB"/>
    <w:rsid w:val="00C70B10"/>
    <w:rsid w:val="00C710EF"/>
    <w:rsid w:val="00C803E1"/>
    <w:rsid w:val="00C9135B"/>
    <w:rsid w:val="00C919EA"/>
    <w:rsid w:val="00C92F30"/>
    <w:rsid w:val="00C9582F"/>
    <w:rsid w:val="00CA0121"/>
    <w:rsid w:val="00CA1086"/>
    <w:rsid w:val="00CA647A"/>
    <w:rsid w:val="00CB1C0B"/>
    <w:rsid w:val="00CB49A7"/>
    <w:rsid w:val="00CB4D92"/>
    <w:rsid w:val="00CB678B"/>
    <w:rsid w:val="00CD1B86"/>
    <w:rsid w:val="00CD63D8"/>
    <w:rsid w:val="00CE07F2"/>
    <w:rsid w:val="00CE2000"/>
    <w:rsid w:val="00CE2B02"/>
    <w:rsid w:val="00CE3C9E"/>
    <w:rsid w:val="00CE48B6"/>
    <w:rsid w:val="00CE4CBD"/>
    <w:rsid w:val="00CE63D0"/>
    <w:rsid w:val="00CE6512"/>
    <w:rsid w:val="00CF0D29"/>
    <w:rsid w:val="00CF1866"/>
    <w:rsid w:val="00CF2670"/>
    <w:rsid w:val="00CF3CDD"/>
    <w:rsid w:val="00CF531C"/>
    <w:rsid w:val="00CF593E"/>
    <w:rsid w:val="00CF67B0"/>
    <w:rsid w:val="00CF7EE2"/>
    <w:rsid w:val="00D02469"/>
    <w:rsid w:val="00D02B5D"/>
    <w:rsid w:val="00D1000A"/>
    <w:rsid w:val="00D10269"/>
    <w:rsid w:val="00D111C1"/>
    <w:rsid w:val="00D116D5"/>
    <w:rsid w:val="00D12FC8"/>
    <w:rsid w:val="00D24AD4"/>
    <w:rsid w:val="00D30518"/>
    <w:rsid w:val="00D348F7"/>
    <w:rsid w:val="00D3747B"/>
    <w:rsid w:val="00D40A12"/>
    <w:rsid w:val="00D40B80"/>
    <w:rsid w:val="00D438DD"/>
    <w:rsid w:val="00D50BB5"/>
    <w:rsid w:val="00D51FB5"/>
    <w:rsid w:val="00D5466A"/>
    <w:rsid w:val="00D6436B"/>
    <w:rsid w:val="00D717F3"/>
    <w:rsid w:val="00D71E11"/>
    <w:rsid w:val="00D73020"/>
    <w:rsid w:val="00D7434C"/>
    <w:rsid w:val="00D763D9"/>
    <w:rsid w:val="00D7695C"/>
    <w:rsid w:val="00D8403E"/>
    <w:rsid w:val="00D84E89"/>
    <w:rsid w:val="00D862CF"/>
    <w:rsid w:val="00D95811"/>
    <w:rsid w:val="00DA3840"/>
    <w:rsid w:val="00DA3F13"/>
    <w:rsid w:val="00DA6EF5"/>
    <w:rsid w:val="00DC5726"/>
    <w:rsid w:val="00DD24CE"/>
    <w:rsid w:val="00DD3926"/>
    <w:rsid w:val="00DD46F8"/>
    <w:rsid w:val="00DD48B3"/>
    <w:rsid w:val="00DE451C"/>
    <w:rsid w:val="00DE7285"/>
    <w:rsid w:val="00DE782D"/>
    <w:rsid w:val="00DE7E66"/>
    <w:rsid w:val="00E01881"/>
    <w:rsid w:val="00E02221"/>
    <w:rsid w:val="00E058CF"/>
    <w:rsid w:val="00E10CD7"/>
    <w:rsid w:val="00E114C5"/>
    <w:rsid w:val="00E11C6D"/>
    <w:rsid w:val="00E15BBD"/>
    <w:rsid w:val="00E1795F"/>
    <w:rsid w:val="00E255E1"/>
    <w:rsid w:val="00E32C4C"/>
    <w:rsid w:val="00E342D9"/>
    <w:rsid w:val="00E34524"/>
    <w:rsid w:val="00E36515"/>
    <w:rsid w:val="00E40224"/>
    <w:rsid w:val="00E414AA"/>
    <w:rsid w:val="00E531B6"/>
    <w:rsid w:val="00E531EE"/>
    <w:rsid w:val="00E54823"/>
    <w:rsid w:val="00E56B45"/>
    <w:rsid w:val="00E56F97"/>
    <w:rsid w:val="00E6081F"/>
    <w:rsid w:val="00E60FEC"/>
    <w:rsid w:val="00E618DF"/>
    <w:rsid w:val="00E65BEF"/>
    <w:rsid w:val="00E67259"/>
    <w:rsid w:val="00E70979"/>
    <w:rsid w:val="00E730C1"/>
    <w:rsid w:val="00E73C02"/>
    <w:rsid w:val="00E74B48"/>
    <w:rsid w:val="00E8070A"/>
    <w:rsid w:val="00E822E0"/>
    <w:rsid w:val="00E8250F"/>
    <w:rsid w:val="00E876A7"/>
    <w:rsid w:val="00E90B5B"/>
    <w:rsid w:val="00E96027"/>
    <w:rsid w:val="00E96BC5"/>
    <w:rsid w:val="00EA03D6"/>
    <w:rsid w:val="00EA16F3"/>
    <w:rsid w:val="00EA5BC0"/>
    <w:rsid w:val="00EB5230"/>
    <w:rsid w:val="00EC178E"/>
    <w:rsid w:val="00EC3EC0"/>
    <w:rsid w:val="00EC7A41"/>
    <w:rsid w:val="00EE3694"/>
    <w:rsid w:val="00EE40DE"/>
    <w:rsid w:val="00EE551B"/>
    <w:rsid w:val="00EE64F8"/>
    <w:rsid w:val="00EE72A3"/>
    <w:rsid w:val="00EE7C82"/>
    <w:rsid w:val="00EF0150"/>
    <w:rsid w:val="00EF13A8"/>
    <w:rsid w:val="00EF2584"/>
    <w:rsid w:val="00F01F5C"/>
    <w:rsid w:val="00F01F7B"/>
    <w:rsid w:val="00F02E49"/>
    <w:rsid w:val="00F04316"/>
    <w:rsid w:val="00F07D51"/>
    <w:rsid w:val="00F13488"/>
    <w:rsid w:val="00F1439D"/>
    <w:rsid w:val="00F14B68"/>
    <w:rsid w:val="00F17283"/>
    <w:rsid w:val="00F209E1"/>
    <w:rsid w:val="00F20D83"/>
    <w:rsid w:val="00F21361"/>
    <w:rsid w:val="00F31597"/>
    <w:rsid w:val="00F36AA1"/>
    <w:rsid w:val="00F373DF"/>
    <w:rsid w:val="00F40834"/>
    <w:rsid w:val="00F40DE7"/>
    <w:rsid w:val="00F40DEC"/>
    <w:rsid w:val="00F42D68"/>
    <w:rsid w:val="00F44E6A"/>
    <w:rsid w:val="00F5022B"/>
    <w:rsid w:val="00F5112C"/>
    <w:rsid w:val="00F51490"/>
    <w:rsid w:val="00F51AED"/>
    <w:rsid w:val="00F527C5"/>
    <w:rsid w:val="00F5673E"/>
    <w:rsid w:val="00F64837"/>
    <w:rsid w:val="00F6726C"/>
    <w:rsid w:val="00F74699"/>
    <w:rsid w:val="00F77687"/>
    <w:rsid w:val="00F77865"/>
    <w:rsid w:val="00F837CE"/>
    <w:rsid w:val="00F849B7"/>
    <w:rsid w:val="00F86142"/>
    <w:rsid w:val="00F910BA"/>
    <w:rsid w:val="00F94059"/>
    <w:rsid w:val="00F96B7D"/>
    <w:rsid w:val="00F972A4"/>
    <w:rsid w:val="00F9786A"/>
    <w:rsid w:val="00FB5C63"/>
    <w:rsid w:val="00FC0313"/>
    <w:rsid w:val="00FC0972"/>
    <w:rsid w:val="00FC1CAD"/>
    <w:rsid w:val="00FC3107"/>
    <w:rsid w:val="00FC40B5"/>
    <w:rsid w:val="00FC445E"/>
    <w:rsid w:val="00FC60B5"/>
    <w:rsid w:val="00FD2D6D"/>
    <w:rsid w:val="00FD3775"/>
    <w:rsid w:val="00FD4F5D"/>
    <w:rsid w:val="00FD5F90"/>
    <w:rsid w:val="00FD696E"/>
    <w:rsid w:val="00FD69DD"/>
    <w:rsid w:val="00FF500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A85F2-35AA-4F72-90E1-58DF69D1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25"/>
    <w:pPr>
      <w:ind w:left="720"/>
      <w:contextualSpacing/>
    </w:pPr>
  </w:style>
  <w:style w:type="table" w:styleId="a4">
    <w:name w:val="Table Grid"/>
    <w:basedOn w:val="a1"/>
    <w:uiPriority w:val="59"/>
    <w:rsid w:val="006C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1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1017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Char"/>
    <w:rsid w:val="00F940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3Char">
    <w:name w:val="Σώμα κείμενου 3 Char"/>
    <w:basedOn w:val="a0"/>
    <w:link w:val="3"/>
    <w:rsid w:val="00F94059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F514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1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797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34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67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55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7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58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76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32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594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220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84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57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47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3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923">
          <w:marLeft w:val="9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395">
          <w:marLeft w:val="9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717">
          <w:marLeft w:val="9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119">
          <w:marLeft w:val="9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59675">
          <w:marLeft w:val="9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5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962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1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52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80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113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4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09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36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75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82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17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44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25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35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3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0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89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5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6</Pages>
  <Words>1847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Andreas</cp:lastModifiedBy>
  <cp:revision>62</cp:revision>
  <dcterms:created xsi:type="dcterms:W3CDTF">2019-10-20T06:41:00Z</dcterms:created>
  <dcterms:modified xsi:type="dcterms:W3CDTF">2023-11-26T18:14:00Z</dcterms:modified>
</cp:coreProperties>
</file>