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64" w:rsidRPr="00865B64" w:rsidRDefault="00865B64" w:rsidP="00865B6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pacing w:val="-15"/>
          <w:kern w:val="36"/>
          <w:sz w:val="48"/>
          <w:szCs w:val="48"/>
          <w:lang w:eastAsia="el-GR"/>
        </w:rPr>
      </w:pPr>
      <w:r w:rsidRPr="00865B64">
        <w:rPr>
          <w:rFonts w:ascii="Arial" w:eastAsia="Times New Roman" w:hAnsi="Arial" w:cs="Arial"/>
          <w:spacing w:val="-15"/>
          <w:kern w:val="36"/>
          <w:sz w:val="48"/>
          <w:szCs w:val="48"/>
          <w:lang w:eastAsia="el-GR"/>
        </w:rPr>
        <w:t>Μονάδες μέτρησης της πληροφορίας</w:t>
      </w:r>
    </w:p>
    <w:p w:rsidR="00865B64" w:rsidRPr="00865B64" w:rsidRDefault="00865B64" w:rsidP="00865B64">
      <w:pPr>
        <w:shd w:val="clear" w:color="auto" w:fill="FFFFFF"/>
        <w:spacing w:before="540" w:after="54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865B64">
        <w:rPr>
          <w:rFonts w:ascii="Arial" w:eastAsia="Times New Roman" w:hAnsi="Arial" w:cs="Arial"/>
          <w:sz w:val="26"/>
          <w:szCs w:val="26"/>
          <w:lang w:eastAsia="el-GR"/>
        </w:rPr>
        <w:pict>
          <v:rect id="_x0000_i1025" style="width:0;height:1.5pt" o:hralign="center" o:hrstd="t" o:hrnoshade="t" o:hr="t" fillcolor="#ccc" stroked="f"/>
        </w:pict>
      </w:r>
    </w:p>
    <w:tbl>
      <w:tblPr>
        <w:tblW w:w="14550" w:type="dxa"/>
        <w:tblBorders>
          <w:top w:val="dashed" w:sz="18" w:space="0" w:color="F09413"/>
          <w:left w:val="dashed" w:sz="18" w:space="0" w:color="F09413"/>
          <w:bottom w:val="dashed" w:sz="18" w:space="0" w:color="F09413"/>
          <w:right w:val="dashed" w:sz="18" w:space="0" w:color="F09413"/>
        </w:tblBorders>
        <w:shd w:val="clear" w:color="auto" w:fill="FAE8D7"/>
        <w:tblCellMar>
          <w:left w:w="0" w:type="dxa"/>
          <w:right w:w="0" w:type="dxa"/>
        </w:tblCellMar>
        <w:tblLook w:val="04A0"/>
      </w:tblPr>
      <w:tblGrid>
        <w:gridCol w:w="14550"/>
      </w:tblGrid>
      <w:tr w:rsidR="00865B64" w:rsidRPr="00865B64" w:rsidTr="00865B64">
        <w:tc>
          <w:tcPr>
            <w:tcW w:w="145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AE8D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65B64" w:rsidRPr="00865B64" w:rsidRDefault="00865B64" w:rsidP="00865B6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t>Δραστηριότητα: </w:t>
            </w:r>
            <w:proofErr w:type="spellStart"/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fldChar w:fldCharType="begin"/>
            </w: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instrText xml:space="preserve"> HYPERLINK "https://content.e-me.edu.gr/wp-admin/admin-ajax.php?action=h5p_embed&amp;id=859766" \t "_blank" </w:instrText>
            </w: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fldChar w:fldCharType="separate"/>
            </w:r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>Bit</w:t>
            </w:r>
            <w:proofErr w:type="spellEnd"/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>-</w:t>
            </w:r>
            <w:proofErr w:type="spellStart"/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>Byte</w:t>
            </w:r>
            <w:proofErr w:type="spellEnd"/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 xml:space="preserve"> και </w:t>
            </w:r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>π</w:t>
            </w:r>
            <w:r w:rsidRPr="00865B64">
              <w:rPr>
                <w:rFonts w:ascii="Comic Sans MS" w:eastAsia="Times New Roman" w:hAnsi="Comic Sans MS" w:cs="Arial"/>
                <w:color w:val="05AD9C"/>
                <w:sz w:val="28"/>
                <w:lang w:eastAsia="el-GR"/>
              </w:rPr>
              <w:t>ολλαπλάσια</w:t>
            </w: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fldChar w:fldCharType="end"/>
            </w:r>
          </w:p>
        </w:tc>
      </w:tr>
    </w:tbl>
    <w:p w:rsidR="00865B64" w:rsidRPr="00865B64" w:rsidRDefault="00865B64" w:rsidP="00865B64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865B64">
        <w:rPr>
          <w:rFonts w:ascii="Comic Sans MS" w:eastAsia="Times New Roman" w:hAnsi="Comic Sans MS" w:cs="Arial"/>
          <w:i/>
          <w:iCs/>
          <w:sz w:val="26"/>
          <w:lang w:eastAsia="el-GR"/>
        </w:rPr>
        <w:t>Σύρε τις εικόνες και τοποθέτησέ τες στη σωστή σειρά, ξεκινώντας από την μικρότερη χωρητικότητα.</w:t>
      </w:r>
    </w:p>
    <w:p w:rsidR="00865B64" w:rsidRPr="00865B64" w:rsidRDefault="00865B64" w:rsidP="00865B64">
      <w:pPr>
        <w:spacing w:before="540" w:after="5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5B6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noshade="t" o:hr="t" fillcolor="#ccc" stroked="f"/>
        </w:pict>
      </w:r>
    </w:p>
    <w:tbl>
      <w:tblPr>
        <w:tblW w:w="14550" w:type="dxa"/>
        <w:tblBorders>
          <w:top w:val="dashed" w:sz="18" w:space="0" w:color="F09413"/>
          <w:left w:val="dashed" w:sz="18" w:space="0" w:color="F09413"/>
          <w:bottom w:val="dashed" w:sz="18" w:space="0" w:color="F09413"/>
          <w:right w:val="dashed" w:sz="18" w:space="0" w:color="F09413"/>
        </w:tblBorders>
        <w:shd w:val="clear" w:color="auto" w:fill="FAE8D7"/>
        <w:tblCellMar>
          <w:left w:w="0" w:type="dxa"/>
          <w:right w:w="0" w:type="dxa"/>
        </w:tblCellMar>
        <w:tblLook w:val="04A0"/>
      </w:tblPr>
      <w:tblGrid>
        <w:gridCol w:w="14550"/>
      </w:tblGrid>
      <w:tr w:rsidR="00865B64" w:rsidRPr="00865B64" w:rsidTr="00865B64">
        <w:tc>
          <w:tcPr>
            <w:tcW w:w="145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AE8D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65B64" w:rsidRPr="00865B64" w:rsidRDefault="00865B64" w:rsidP="00865B6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t>Δραστηριότητα: </w:t>
            </w:r>
            <w:hyperlink r:id="rId5" w:tgtFrame="_blank" w:history="1"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>Μονάδες μέτρησης χωρητικότητας αποθηκευτικών μέσων</w:t>
              </w:r>
            </w:hyperlink>
          </w:p>
        </w:tc>
      </w:tr>
    </w:tbl>
    <w:p w:rsidR="00865B64" w:rsidRPr="00865B64" w:rsidRDefault="00865B64" w:rsidP="00865B64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865B64">
        <w:rPr>
          <w:rFonts w:ascii="Comic Sans MS" w:eastAsia="Times New Roman" w:hAnsi="Comic Sans MS" w:cs="Arial"/>
          <w:i/>
          <w:iCs/>
          <w:sz w:val="26"/>
          <w:lang w:eastAsia="el-GR"/>
        </w:rPr>
        <w:t>Συμπλήρωσε τον πίνακα την σωστή μονάδα μέτρησης.</w:t>
      </w:r>
    </w:p>
    <w:p w:rsidR="00865B64" w:rsidRPr="00865B64" w:rsidRDefault="00865B64" w:rsidP="00865B64">
      <w:pPr>
        <w:spacing w:before="540" w:after="5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5B6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noshade="t" o:hr="t" fillcolor="#ccc" stroked="f"/>
        </w:pict>
      </w:r>
    </w:p>
    <w:tbl>
      <w:tblPr>
        <w:tblW w:w="14550" w:type="dxa"/>
        <w:tblBorders>
          <w:top w:val="dashed" w:sz="18" w:space="0" w:color="F09413"/>
          <w:left w:val="dashed" w:sz="18" w:space="0" w:color="F09413"/>
          <w:bottom w:val="dashed" w:sz="18" w:space="0" w:color="F09413"/>
          <w:right w:val="dashed" w:sz="18" w:space="0" w:color="F09413"/>
        </w:tblBorders>
        <w:shd w:val="clear" w:color="auto" w:fill="FAE8D7"/>
        <w:tblCellMar>
          <w:left w:w="0" w:type="dxa"/>
          <w:right w:w="0" w:type="dxa"/>
        </w:tblCellMar>
        <w:tblLook w:val="04A0"/>
      </w:tblPr>
      <w:tblGrid>
        <w:gridCol w:w="14550"/>
      </w:tblGrid>
      <w:tr w:rsidR="00865B64" w:rsidRPr="00865B64" w:rsidTr="00865B64">
        <w:tc>
          <w:tcPr>
            <w:tcW w:w="145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AE8D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65B64" w:rsidRPr="00865B64" w:rsidRDefault="00865B64" w:rsidP="00865B6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t>Δραστηριότητα: </w:t>
            </w:r>
            <w:hyperlink r:id="rId6" w:tgtFrame="_blank" w:history="1"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>Μετατροπές </w:t>
              </w:r>
              <w:proofErr w:type="spellStart"/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>Bit</w:t>
              </w:r>
              <w:proofErr w:type="spellEnd"/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>-</w:t>
              </w:r>
              <w:proofErr w:type="spellStart"/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>Byte</w:t>
              </w:r>
              <w:proofErr w:type="spellEnd"/>
              <w:r w:rsidRPr="00865B64">
                <w:rPr>
                  <w:rFonts w:ascii="Comic Sans MS" w:eastAsia="Times New Roman" w:hAnsi="Comic Sans MS" w:cs="Arial"/>
                  <w:color w:val="05AD9C"/>
                  <w:sz w:val="28"/>
                  <w:lang w:eastAsia="el-GR"/>
                </w:rPr>
                <w:t xml:space="preserve"> και πολλαπλάσια</w:t>
              </w:r>
            </w:hyperlink>
          </w:p>
        </w:tc>
      </w:tr>
    </w:tbl>
    <w:p w:rsidR="00865B64" w:rsidRPr="00865B64" w:rsidRDefault="00AE208B" w:rsidP="00865B64">
      <w:pPr>
        <w:spacing w:before="540" w:after="5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i/>
          <w:iCs/>
          <w:sz w:val="26"/>
          <w:lang w:eastAsia="el-GR"/>
        </w:rPr>
        <w:t>Συμπλήρωσε σωστά τις μονάδες μέτρησης</w:t>
      </w:r>
    </w:p>
    <w:p w:rsidR="00865B64" w:rsidRPr="00865B64" w:rsidRDefault="00865B64" w:rsidP="00865B64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865B64">
        <w:rPr>
          <w:rFonts w:ascii="Arial" w:eastAsia="Times New Roman" w:hAnsi="Arial" w:cs="Arial"/>
          <w:sz w:val="26"/>
          <w:szCs w:val="26"/>
          <w:lang w:eastAsia="el-GR"/>
        </w:rPr>
        <w:t> </w:t>
      </w:r>
    </w:p>
    <w:tbl>
      <w:tblPr>
        <w:tblW w:w="14550" w:type="dxa"/>
        <w:tblBorders>
          <w:top w:val="dashed" w:sz="18" w:space="0" w:color="F09413"/>
          <w:left w:val="dashed" w:sz="18" w:space="0" w:color="F09413"/>
          <w:bottom w:val="dashed" w:sz="18" w:space="0" w:color="F09413"/>
          <w:right w:val="dashed" w:sz="18" w:space="0" w:color="F09413"/>
        </w:tblBorders>
        <w:shd w:val="clear" w:color="auto" w:fill="FAE8D7"/>
        <w:tblCellMar>
          <w:left w:w="0" w:type="dxa"/>
          <w:right w:w="0" w:type="dxa"/>
        </w:tblCellMar>
        <w:tblLook w:val="04A0"/>
      </w:tblPr>
      <w:tblGrid>
        <w:gridCol w:w="14550"/>
      </w:tblGrid>
      <w:tr w:rsidR="00865B64" w:rsidRPr="00865B64" w:rsidTr="00AE208B">
        <w:tc>
          <w:tcPr>
            <w:tcW w:w="14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AE8D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65B64" w:rsidRPr="00865B64" w:rsidRDefault="00865B64" w:rsidP="00865B6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865B64">
              <w:rPr>
                <w:rFonts w:ascii="Comic Sans MS" w:eastAsia="Times New Roman" w:hAnsi="Comic Sans MS" w:cs="Arial"/>
                <w:color w:val="000080"/>
                <w:sz w:val="28"/>
                <w:szCs w:val="28"/>
                <w:lang w:eastAsia="el-GR"/>
              </w:rPr>
              <w:t>Επιπλέον Δραστηριότητες</w:t>
            </w:r>
          </w:p>
        </w:tc>
      </w:tr>
    </w:tbl>
    <w:p w:rsidR="00865B64" w:rsidRPr="00865B64" w:rsidRDefault="00AE208B" w:rsidP="00AE208B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hyperlink r:id="rId7" w:tgtFrame="_blank" w:history="1">
        <w:r>
          <w:rPr>
            <w:rStyle w:val="-"/>
            <w:rFonts w:ascii="Comic Sans MS" w:hAnsi="Comic Sans MS"/>
            <w:color w:val="007F72"/>
            <w:sz w:val="26"/>
            <w:szCs w:val="26"/>
            <w:shd w:val="clear" w:color="auto" w:fill="FFFFFF"/>
          </w:rPr>
          <w:t xml:space="preserve">Πόσα </w:t>
        </w:r>
        <w:proofErr w:type="spellStart"/>
        <w:r>
          <w:rPr>
            <w:rStyle w:val="-"/>
            <w:rFonts w:ascii="Comic Sans MS" w:hAnsi="Comic Sans MS"/>
            <w:color w:val="007F72"/>
            <w:sz w:val="26"/>
            <w:szCs w:val="26"/>
            <w:shd w:val="clear" w:color="auto" w:fill="FFFFFF"/>
          </w:rPr>
          <w:t>b</w:t>
        </w:r>
        <w:r>
          <w:rPr>
            <w:rStyle w:val="-"/>
            <w:rFonts w:ascii="Comic Sans MS" w:hAnsi="Comic Sans MS"/>
            <w:color w:val="007F72"/>
            <w:sz w:val="26"/>
            <w:szCs w:val="26"/>
            <w:shd w:val="clear" w:color="auto" w:fill="FFFFFF"/>
          </w:rPr>
          <w:t>yte</w:t>
        </w:r>
        <w:proofErr w:type="spellEnd"/>
        <w:r>
          <w:rPr>
            <w:rStyle w:val="-"/>
            <w:rFonts w:ascii="Comic Sans MS" w:hAnsi="Comic Sans MS"/>
            <w:color w:val="007F72"/>
            <w:sz w:val="26"/>
            <w:szCs w:val="26"/>
            <w:shd w:val="clear" w:color="auto" w:fill="FFFFFF"/>
          </w:rPr>
          <w:t xml:space="preserve"> είναι;</w:t>
        </w:r>
      </w:hyperlink>
    </w:p>
    <w:p w:rsidR="00353846" w:rsidRDefault="00353846"/>
    <w:sectPr w:rsidR="00353846" w:rsidSect="00353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808"/>
    <w:multiLevelType w:val="multilevel"/>
    <w:tmpl w:val="1A2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F6701"/>
    <w:multiLevelType w:val="multilevel"/>
    <w:tmpl w:val="C45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B64"/>
    <w:rsid w:val="00353846"/>
    <w:rsid w:val="00865B64"/>
    <w:rsid w:val="00A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46"/>
  </w:style>
  <w:style w:type="paragraph" w:styleId="1">
    <w:name w:val="heading 1"/>
    <w:basedOn w:val="a"/>
    <w:link w:val="1Char"/>
    <w:uiPriority w:val="9"/>
    <w:qFormat/>
    <w:rsid w:val="0086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5B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6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865B64"/>
    <w:rPr>
      <w:i/>
      <w:iCs/>
    </w:rPr>
  </w:style>
  <w:style w:type="character" w:styleId="-">
    <w:name w:val="Hyperlink"/>
    <w:basedOn w:val="a0"/>
    <w:uiPriority w:val="99"/>
    <w:semiHidden/>
    <w:unhideWhenUsed/>
    <w:rsid w:val="00865B6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E20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.e-me.edu.gr/wp-admin/admin-ajax.php?action=h5p_embed&amp;id=108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e-me.edu.gr/wp-admin/admin-ajax.php?action=h5p_embed&amp;id=1087925" TargetMode="External"/><Relationship Id="rId5" Type="http://schemas.openxmlformats.org/officeDocument/2006/relationships/hyperlink" Target="https://content.e-me.edu.gr/wp-admin/admin-ajax.php?action=h5p_embed&amp;id=9458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2024-09-14T13:19:00Z</dcterms:created>
  <dcterms:modified xsi:type="dcterms:W3CDTF">2024-09-14T13:27:00Z</dcterms:modified>
</cp:coreProperties>
</file>