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2F" w:rsidRPr="00C56868" w:rsidRDefault="006D552F" w:rsidP="006D552F">
      <w:pPr>
        <w:rPr>
          <w:color w:val="FF0000"/>
          <w:sz w:val="28"/>
          <w:szCs w:val="28"/>
        </w:rPr>
      </w:pPr>
      <w:r w:rsidRPr="00C56868">
        <w:rPr>
          <w:color w:val="FF0000"/>
          <w:sz w:val="28"/>
          <w:szCs w:val="28"/>
        </w:rPr>
        <w:t>ΣΥΝΙΣΤΑΜΕΝΗ ΔΥΝΑΜΗ    ( ολική δύναμη )</w:t>
      </w:r>
    </w:p>
    <w:p w:rsidR="00C56868" w:rsidRPr="00C56868" w:rsidRDefault="00C56868" w:rsidP="006D552F">
      <w:pPr>
        <w:rPr>
          <w:sz w:val="28"/>
          <w:szCs w:val="28"/>
        </w:rPr>
      </w:pPr>
    </w:p>
    <w:p w:rsidR="006D552F" w:rsidRPr="00C56868" w:rsidRDefault="006D552F" w:rsidP="006D552F">
      <w:pPr>
        <w:rPr>
          <w:sz w:val="24"/>
          <w:szCs w:val="24"/>
        </w:rPr>
      </w:pPr>
      <w:r w:rsidRPr="00C56868">
        <w:rPr>
          <w:sz w:val="24"/>
          <w:szCs w:val="24"/>
        </w:rPr>
        <w:t>Συνιστάμενη  των δυνάμεων που ασκούνται σε ένα σώμα είναι μια δύναμη που προκαλεί τα ίδια αποτελέσματα  και μπορεί να τις αντικαταστήσει .</w:t>
      </w:r>
    </w:p>
    <w:p w:rsidR="006D552F" w:rsidRDefault="006D552F" w:rsidP="006D552F"/>
    <w:p w:rsidR="00C56868" w:rsidRPr="00CF72E7" w:rsidRDefault="00C56868" w:rsidP="006D552F"/>
    <w:p w:rsidR="006D552F" w:rsidRPr="00C56868" w:rsidRDefault="006D552F" w:rsidP="006D552F">
      <w:pPr>
        <w:rPr>
          <w:sz w:val="28"/>
          <w:szCs w:val="28"/>
        </w:rPr>
      </w:pPr>
      <w:r w:rsidRPr="00C56868">
        <w:rPr>
          <w:sz w:val="28"/>
          <w:szCs w:val="28"/>
        </w:rPr>
        <w:t xml:space="preserve">ΣΥΝΘΕΣΗ ΔΥΟ ΔΥΝΑΜΕΩΝ ( υπολογισμός της συνισταμένης ) </w:t>
      </w:r>
    </w:p>
    <w:p w:rsidR="006D552F" w:rsidRPr="00397350" w:rsidRDefault="006D552F" w:rsidP="006D552F">
      <w:r w:rsidRPr="00CF72E7">
        <w:t>Διακρίνουμε περιπτώσεις :</w:t>
      </w:r>
    </w:p>
    <w:p w:rsidR="006D552F" w:rsidRPr="00397350" w:rsidRDefault="006D552F" w:rsidP="006D552F"/>
    <w:p w:rsidR="006D552F" w:rsidRPr="00C56868" w:rsidRDefault="006D552F" w:rsidP="006D552F">
      <w:pPr>
        <w:rPr>
          <w:color w:val="365F91" w:themeColor="accent1" w:themeShade="BF"/>
        </w:rPr>
      </w:pPr>
      <w:r w:rsidRPr="00C56868">
        <w:rPr>
          <w:color w:val="365F91" w:themeColor="accent1" w:themeShade="BF"/>
        </w:rPr>
        <w:t xml:space="preserve">Α)  Οι δυνάμεις   </w:t>
      </w:r>
      <w:r w:rsidRPr="00C56868">
        <w:rPr>
          <w:color w:val="365F91" w:themeColor="accent1" w:themeShade="BF"/>
          <w:sz w:val="24"/>
          <w:szCs w:val="24"/>
          <w:lang w:val="en-US"/>
        </w:rPr>
        <w:t>F</w:t>
      </w:r>
      <w:r w:rsidRPr="00C56868">
        <w:rPr>
          <w:color w:val="365F91" w:themeColor="accent1" w:themeShade="BF"/>
          <w:sz w:val="24"/>
          <w:szCs w:val="24"/>
          <w:vertAlign w:val="subscript"/>
        </w:rPr>
        <w:t>1</w:t>
      </w:r>
      <w:r w:rsidRPr="00C56868">
        <w:rPr>
          <w:color w:val="365F91" w:themeColor="accent1" w:themeShade="BF"/>
        </w:rPr>
        <w:t xml:space="preserve">  και  </w:t>
      </w:r>
      <w:r w:rsidRPr="00C56868">
        <w:rPr>
          <w:color w:val="365F91" w:themeColor="accent1" w:themeShade="BF"/>
          <w:sz w:val="24"/>
          <w:szCs w:val="24"/>
          <w:lang w:val="en-US"/>
        </w:rPr>
        <w:t>F</w:t>
      </w:r>
      <w:r w:rsidRPr="00C56868">
        <w:rPr>
          <w:color w:val="365F91" w:themeColor="accent1" w:themeShade="BF"/>
          <w:sz w:val="24"/>
          <w:szCs w:val="24"/>
          <w:vertAlign w:val="subscript"/>
        </w:rPr>
        <w:t>2</w:t>
      </w:r>
      <w:r w:rsidRPr="00C56868">
        <w:rPr>
          <w:color w:val="365F91" w:themeColor="accent1" w:themeShade="BF"/>
          <w:vertAlign w:val="subscript"/>
        </w:rPr>
        <w:t xml:space="preserve"> </w:t>
      </w:r>
      <w:r w:rsidRPr="00C56868">
        <w:rPr>
          <w:color w:val="365F91" w:themeColor="accent1" w:themeShade="BF"/>
        </w:rPr>
        <w:t>να έχουν ίδια διεύθυνση και ίδια φορά .  ( φ =0</w:t>
      </w:r>
      <w:r w:rsidRPr="00C56868">
        <w:rPr>
          <w:color w:val="365F91" w:themeColor="accent1" w:themeShade="BF"/>
          <w:vertAlign w:val="superscript"/>
        </w:rPr>
        <w:t>ο</w:t>
      </w:r>
      <w:r w:rsidRPr="00C56868">
        <w:rPr>
          <w:color w:val="365F91" w:themeColor="accent1" w:themeShade="BF"/>
        </w:rPr>
        <w:t xml:space="preserve"> )</w:t>
      </w:r>
    </w:p>
    <w:p w:rsidR="006D552F" w:rsidRPr="006E6EED" w:rsidRDefault="006D552F" w:rsidP="006D552F">
      <w:r w:rsidRPr="006E6EED">
        <w:tab/>
      </w:r>
      <w:r w:rsidRPr="006E6EED">
        <w:tab/>
      </w:r>
      <w:r w:rsidRPr="006E6EED">
        <w:tab/>
      </w:r>
      <w:r w:rsidRPr="006E6EED">
        <w:tab/>
      </w:r>
      <w:r w:rsidRPr="006E6EED">
        <w:tab/>
      </w:r>
      <w:r w:rsidRPr="006E6EED">
        <w:tab/>
      </w:r>
      <w:r w:rsidRPr="006E6EED">
        <w:tab/>
      </w:r>
      <w:r>
        <w:rPr>
          <w:lang w:val="en-US"/>
        </w:rPr>
        <w:t>F</w:t>
      </w:r>
      <w:r w:rsidRPr="006E6EED">
        <w:rPr>
          <w:vertAlign w:val="subscript"/>
        </w:rPr>
        <w:t>1</w:t>
      </w:r>
    </w:p>
    <w:p w:rsidR="006D552F" w:rsidRPr="006E6EED" w:rsidRDefault="009E6C1F" w:rsidP="006D552F"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10pt;margin-top:11.55pt;width:66.75pt;height:0;z-index:251661312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26" type="#_x0000_t32" style="position:absolute;margin-left:210pt;margin-top:8.55pt;width:45.75pt;height:0;z-index:251660288" o:connectortype="straight">
            <v:stroke endarrow="block"/>
          </v:shape>
        </w:pict>
      </w:r>
      <w:r w:rsidR="006D552F" w:rsidRPr="006E6EED">
        <w:tab/>
      </w:r>
      <w:r w:rsidR="006D552F" w:rsidRPr="006E6EED">
        <w:tab/>
      </w:r>
      <w:r w:rsidR="006D552F" w:rsidRPr="006E6EED">
        <w:tab/>
      </w:r>
      <w:r w:rsidR="006D552F" w:rsidRPr="006E6EED">
        <w:tab/>
      </w:r>
      <w:r w:rsidR="006D552F" w:rsidRPr="006E6EED">
        <w:tab/>
      </w:r>
      <w:r w:rsidR="006D552F" w:rsidRPr="006E6EED">
        <w:tab/>
      </w:r>
      <w:r w:rsidR="006D552F" w:rsidRPr="006E6EED">
        <w:tab/>
      </w:r>
      <w:r w:rsidR="006D552F" w:rsidRPr="006E6EED">
        <w:tab/>
      </w:r>
      <w:r w:rsidR="006D552F">
        <w:rPr>
          <w:lang w:val="en-US"/>
        </w:rPr>
        <w:t>F</w:t>
      </w:r>
      <w:r w:rsidR="006D552F" w:rsidRPr="006E6EED">
        <w:rPr>
          <w:vertAlign w:val="subscript"/>
        </w:rPr>
        <w:t>2</w:t>
      </w:r>
    </w:p>
    <w:p w:rsidR="006D552F" w:rsidRPr="00CF72E7" w:rsidRDefault="006D552F" w:rsidP="006D552F">
      <w:pPr>
        <w:rPr>
          <w:sz w:val="28"/>
          <w:szCs w:val="28"/>
        </w:rPr>
      </w:pPr>
      <w:r w:rsidRPr="00CF72E7">
        <w:rPr>
          <w:sz w:val="28"/>
          <w:szCs w:val="28"/>
          <w:lang w:val="en-US"/>
        </w:rPr>
        <w:t>F</w:t>
      </w:r>
      <w:r w:rsidRPr="00CF72E7">
        <w:rPr>
          <w:sz w:val="28"/>
          <w:szCs w:val="28"/>
        </w:rPr>
        <w:t xml:space="preserve"> </w:t>
      </w:r>
      <w:proofErr w:type="spellStart"/>
      <w:r w:rsidRPr="00CF72E7">
        <w:rPr>
          <w:sz w:val="28"/>
          <w:szCs w:val="28"/>
          <w:vertAlign w:val="subscript"/>
        </w:rPr>
        <w:t>ολ</w:t>
      </w:r>
      <w:proofErr w:type="spellEnd"/>
      <w:r w:rsidRPr="00CF72E7">
        <w:rPr>
          <w:sz w:val="28"/>
          <w:szCs w:val="28"/>
        </w:rPr>
        <w:t xml:space="preserve"> = </w:t>
      </w:r>
      <w:r w:rsidRPr="00CF72E7">
        <w:rPr>
          <w:sz w:val="28"/>
          <w:szCs w:val="28"/>
          <w:lang w:val="en-US"/>
        </w:rPr>
        <w:t>F</w:t>
      </w:r>
      <w:r w:rsidRPr="00CF72E7">
        <w:rPr>
          <w:sz w:val="28"/>
          <w:szCs w:val="28"/>
          <w:vertAlign w:val="subscript"/>
        </w:rPr>
        <w:t>1</w:t>
      </w:r>
      <w:r w:rsidRPr="00CF72E7">
        <w:rPr>
          <w:sz w:val="28"/>
          <w:szCs w:val="28"/>
        </w:rPr>
        <w:t xml:space="preserve"> + </w:t>
      </w:r>
      <w:r w:rsidRPr="00CF72E7">
        <w:rPr>
          <w:sz w:val="28"/>
          <w:szCs w:val="28"/>
          <w:lang w:val="en-US"/>
        </w:rPr>
        <w:t>F</w:t>
      </w:r>
      <w:r w:rsidRPr="00CF72E7">
        <w:rPr>
          <w:sz w:val="28"/>
          <w:szCs w:val="28"/>
          <w:vertAlign w:val="subscript"/>
        </w:rPr>
        <w:t>2</w:t>
      </w:r>
    </w:p>
    <w:p w:rsidR="006D552F" w:rsidRPr="001C30B0" w:rsidRDefault="009E6C1F" w:rsidP="006D552F">
      <w:r>
        <w:rPr>
          <w:noProof/>
          <w:lang w:eastAsia="el-GR"/>
        </w:rPr>
        <w:pict>
          <v:shape id="_x0000_s1028" type="#_x0000_t32" style="position:absolute;margin-left:210pt;margin-top:7.65pt;width:111.75pt;height:2.25pt;z-index:251662336" o:connectortype="straight">
            <v:stroke endarrow="block"/>
          </v:shape>
        </w:pict>
      </w:r>
      <w:r w:rsidR="006D552F" w:rsidRPr="006E6EED">
        <w:tab/>
      </w:r>
      <w:r w:rsidR="006D552F" w:rsidRPr="006E6EED">
        <w:tab/>
      </w:r>
      <w:r w:rsidR="006D552F" w:rsidRPr="006E6EED">
        <w:tab/>
      </w:r>
      <w:r w:rsidR="006D552F" w:rsidRPr="006E6EED">
        <w:tab/>
      </w:r>
      <w:r w:rsidR="006D552F" w:rsidRPr="006E6EED">
        <w:tab/>
      </w:r>
      <w:r w:rsidR="006D552F" w:rsidRPr="006E6EED">
        <w:tab/>
      </w:r>
      <w:r w:rsidR="006D552F" w:rsidRPr="006E6EED">
        <w:tab/>
      </w:r>
      <w:r w:rsidR="006D552F" w:rsidRPr="006E6EED">
        <w:tab/>
      </w:r>
      <w:r w:rsidR="006D552F" w:rsidRPr="006E6EED">
        <w:tab/>
      </w:r>
      <w:proofErr w:type="spellStart"/>
      <w:r w:rsidR="006D552F">
        <w:rPr>
          <w:lang w:val="en-US"/>
        </w:rPr>
        <w:t>F</w:t>
      </w:r>
      <w:r w:rsidR="006D552F" w:rsidRPr="001C30B0">
        <w:rPr>
          <w:vertAlign w:val="subscript"/>
          <w:lang w:val="en-US"/>
        </w:rPr>
        <w:t>o</w:t>
      </w:r>
      <w:proofErr w:type="spellEnd"/>
      <w:r w:rsidR="006D552F" w:rsidRPr="001C30B0">
        <w:rPr>
          <w:vertAlign w:val="subscript"/>
        </w:rPr>
        <w:t>λ</w:t>
      </w:r>
    </w:p>
    <w:p w:rsidR="006D552F" w:rsidRDefault="006D552F" w:rsidP="006D552F"/>
    <w:p w:rsidR="00C56868" w:rsidRPr="00397350" w:rsidRDefault="00C56868" w:rsidP="006D552F"/>
    <w:p w:rsidR="006D552F" w:rsidRPr="00C56868" w:rsidRDefault="006D552F" w:rsidP="006D552F">
      <w:pPr>
        <w:rPr>
          <w:color w:val="365F91" w:themeColor="accent1" w:themeShade="BF"/>
        </w:rPr>
      </w:pPr>
      <w:r w:rsidRPr="00C56868">
        <w:rPr>
          <w:color w:val="365F91" w:themeColor="accent1" w:themeShade="BF"/>
        </w:rPr>
        <w:t xml:space="preserve">Β)     Οι δυνάμεις   </w:t>
      </w:r>
      <w:r w:rsidRPr="00C56868">
        <w:rPr>
          <w:color w:val="365F91" w:themeColor="accent1" w:themeShade="BF"/>
          <w:sz w:val="24"/>
          <w:szCs w:val="24"/>
          <w:lang w:val="en-US"/>
        </w:rPr>
        <w:t>F</w:t>
      </w:r>
      <w:r w:rsidRPr="00C56868">
        <w:rPr>
          <w:color w:val="365F91" w:themeColor="accent1" w:themeShade="BF"/>
          <w:sz w:val="24"/>
          <w:szCs w:val="24"/>
          <w:vertAlign w:val="subscript"/>
        </w:rPr>
        <w:t>1</w:t>
      </w:r>
      <w:r w:rsidRPr="00C56868">
        <w:rPr>
          <w:color w:val="365F91" w:themeColor="accent1" w:themeShade="BF"/>
        </w:rPr>
        <w:t xml:space="preserve">  και  </w:t>
      </w:r>
      <w:r w:rsidRPr="00C56868">
        <w:rPr>
          <w:color w:val="365F91" w:themeColor="accent1" w:themeShade="BF"/>
          <w:sz w:val="24"/>
          <w:szCs w:val="24"/>
          <w:lang w:val="en-US"/>
        </w:rPr>
        <w:t>F</w:t>
      </w:r>
      <w:r w:rsidRPr="00C56868">
        <w:rPr>
          <w:color w:val="365F91" w:themeColor="accent1" w:themeShade="BF"/>
          <w:sz w:val="24"/>
          <w:szCs w:val="24"/>
          <w:vertAlign w:val="subscript"/>
        </w:rPr>
        <w:t>2</w:t>
      </w:r>
      <w:r w:rsidRPr="00C56868">
        <w:rPr>
          <w:color w:val="365F91" w:themeColor="accent1" w:themeShade="BF"/>
          <w:vertAlign w:val="subscript"/>
        </w:rPr>
        <w:t xml:space="preserve"> </w:t>
      </w:r>
      <w:r w:rsidRPr="00C56868">
        <w:rPr>
          <w:color w:val="365F91" w:themeColor="accent1" w:themeShade="BF"/>
        </w:rPr>
        <w:t>να έχουν ίδια διεύθυνση και αντίθετη φορά . (φ =180</w:t>
      </w:r>
      <w:r w:rsidRPr="00C56868">
        <w:rPr>
          <w:color w:val="365F91" w:themeColor="accent1" w:themeShade="BF"/>
          <w:vertAlign w:val="superscript"/>
        </w:rPr>
        <w:t>ο</w:t>
      </w:r>
      <w:r w:rsidRPr="00C56868">
        <w:rPr>
          <w:color w:val="365F91" w:themeColor="accent1" w:themeShade="BF"/>
        </w:rPr>
        <w:t xml:space="preserve"> )</w:t>
      </w:r>
    </w:p>
    <w:p w:rsidR="006D552F" w:rsidRPr="001C30B0" w:rsidRDefault="006D552F" w:rsidP="006D552F">
      <w:r>
        <w:tab/>
      </w:r>
      <w:r>
        <w:tab/>
      </w:r>
      <w:r>
        <w:tab/>
      </w:r>
      <w:r>
        <w:tab/>
      </w:r>
      <w:r>
        <w:rPr>
          <w:lang w:val="en-US"/>
        </w:rPr>
        <w:t>F</w:t>
      </w:r>
      <w:r w:rsidRPr="001C30B0">
        <w:rPr>
          <w:vertAlign w:val="subscript"/>
        </w:rPr>
        <w:t>1</w:t>
      </w:r>
      <w:r w:rsidRPr="001C30B0">
        <w:tab/>
      </w:r>
      <w:r w:rsidRPr="001C30B0">
        <w:tab/>
      </w:r>
      <w:r w:rsidRPr="001C30B0">
        <w:tab/>
        <w:t xml:space="preserve">     </w:t>
      </w:r>
      <w:r>
        <w:rPr>
          <w:lang w:val="en-US"/>
        </w:rPr>
        <w:t>F</w:t>
      </w:r>
      <w:r w:rsidRPr="001C30B0">
        <w:rPr>
          <w:vertAlign w:val="subscript"/>
        </w:rPr>
        <w:t>2</w:t>
      </w:r>
    </w:p>
    <w:p w:rsidR="006D552F" w:rsidRPr="00CF72E7" w:rsidRDefault="009E6C1F" w:rsidP="006D552F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29" type="#_x0000_t32" style="position:absolute;margin-left:219pt;margin-top:3.9pt;width:42pt;height:0;z-index:251663360" o:connectortype="straight">
            <v:stroke endarrow="block"/>
          </v:shape>
        </w:pict>
      </w:r>
      <w:r>
        <w:rPr>
          <w:noProof/>
          <w:sz w:val="28"/>
          <w:szCs w:val="28"/>
          <w:lang w:eastAsia="el-GR"/>
        </w:rPr>
        <w:pict>
          <v:shape id="_x0000_s1030" type="#_x0000_t32" style="position:absolute;margin-left:143.25pt;margin-top:6.9pt;width:75.75pt;height:0;flip:x;z-index:251664384" o:connectortype="straight">
            <v:stroke endarrow="block"/>
          </v:shape>
        </w:pict>
      </w:r>
      <w:r w:rsidR="006D552F" w:rsidRPr="00CF72E7">
        <w:rPr>
          <w:sz w:val="28"/>
          <w:szCs w:val="28"/>
          <w:lang w:val="en-US"/>
        </w:rPr>
        <w:t>F</w:t>
      </w:r>
      <w:r w:rsidR="006D552F" w:rsidRPr="00CF72E7">
        <w:rPr>
          <w:sz w:val="28"/>
          <w:szCs w:val="28"/>
        </w:rPr>
        <w:t xml:space="preserve"> </w:t>
      </w:r>
      <w:proofErr w:type="spellStart"/>
      <w:r w:rsidR="006D552F" w:rsidRPr="00CF72E7">
        <w:rPr>
          <w:sz w:val="28"/>
          <w:szCs w:val="28"/>
          <w:vertAlign w:val="subscript"/>
        </w:rPr>
        <w:t>ολ</w:t>
      </w:r>
      <w:proofErr w:type="spellEnd"/>
      <w:r w:rsidR="006D552F" w:rsidRPr="00CF72E7">
        <w:rPr>
          <w:sz w:val="28"/>
          <w:szCs w:val="28"/>
        </w:rPr>
        <w:t xml:space="preserve"> = </w:t>
      </w:r>
      <w:r w:rsidR="006D552F" w:rsidRPr="00CF72E7">
        <w:rPr>
          <w:sz w:val="28"/>
          <w:szCs w:val="28"/>
          <w:lang w:val="en-US"/>
        </w:rPr>
        <w:t>F</w:t>
      </w:r>
      <w:r w:rsidR="00397350">
        <w:rPr>
          <w:sz w:val="28"/>
          <w:szCs w:val="28"/>
          <w:vertAlign w:val="subscript"/>
        </w:rPr>
        <w:t>1</w:t>
      </w:r>
      <w:r w:rsidR="006D552F" w:rsidRPr="00CF72E7">
        <w:rPr>
          <w:sz w:val="28"/>
          <w:szCs w:val="28"/>
        </w:rPr>
        <w:t xml:space="preserve"> </w:t>
      </w:r>
      <w:r w:rsidR="00397350">
        <w:rPr>
          <w:sz w:val="28"/>
          <w:szCs w:val="28"/>
        </w:rPr>
        <w:t>–</w:t>
      </w:r>
      <w:r w:rsidR="006D552F" w:rsidRPr="00CF72E7">
        <w:rPr>
          <w:sz w:val="28"/>
          <w:szCs w:val="28"/>
        </w:rPr>
        <w:t xml:space="preserve"> </w:t>
      </w:r>
      <w:r w:rsidR="006D552F" w:rsidRPr="00CF72E7">
        <w:rPr>
          <w:sz w:val="28"/>
          <w:szCs w:val="28"/>
          <w:lang w:val="en-US"/>
        </w:rPr>
        <w:t>F</w:t>
      </w:r>
      <w:r w:rsidR="00397350">
        <w:rPr>
          <w:sz w:val="28"/>
          <w:szCs w:val="28"/>
          <w:vertAlign w:val="subscript"/>
        </w:rPr>
        <w:t>2</w:t>
      </w:r>
    </w:p>
    <w:p w:rsidR="006D552F" w:rsidRPr="001C30B0" w:rsidRDefault="006D552F" w:rsidP="006D552F">
      <w:r w:rsidRPr="001C30B0">
        <w:tab/>
      </w:r>
      <w:r w:rsidRPr="001C30B0">
        <w:tab/>
      </w:r>
      <w:r w:rsidRPr="001C30B0">
        <w:tab/>
      </w:r>
      <w:r w:rsidRPr="001C30B0">
        <w:tab/>
      </w:r>
      <w:r w:rsidRPr="001C30B0">
        <w:tab/>
      </w:r>
      <w:r>
        <w:rPr>
          <w:lang w:val="en-US"/>
        </w:rPr>
        <w:t>F</w:t>
      </w:r>
      <w:proofErr w:type="spellStart"/>
      <w:r w:rsidRPr="001C30B0">
        <w:rPr>
          <w:vertAlign w:val="subscript"/>
        </w:rPr>
        <w:t>ολ</w:t>
      </w:r>
      <w:proofErr w:type="spellEnd"/>
    </w:p>
    <w:p w:rsidR="006D552F" w:rsidRPr="00397350" w:rsidRDefault="009E6C1F" w:rsidP="006D552F">
      <w:r>
        <w:rPr>
          <w:noProof/>
          <w:lang w:eastAsia="el-GR"/>
        </w:rPr>
        <w:pict>
          <v:shape id="_x0000_s1031" type="#_x0000_t32" style="position:absolute;margin-left:190.5pt;margin-top:4.05pt;width:19.5pt;height:.75pt;flip:x;z-index:251665408" o:connectortype="straight">
            <v:stroke endarrow="block"/>
          </v:shape>
        </w:pict>
      </w:r>
    </w:p>
    <w:p w:rsidR="006D552F" w:rsidRDefault="00397350" w:rsidP="006D552F">
      <w:r>
        <w:t>Αφαιρούμε από τη πιο μεγάλη τη πιο μικρή.</w:t>
      </w:r>
    </w:p>
    <w:p w:rsidR="00C56868" w:rsidRPr="00397350" w:rsidRDefault="00C56868" w:rsidP="006D552F"/>
    <w:p w:rsidR="006D552F" w:rsidRPr="00397350" w:rsidRDefault="006D552F" w:rsidP="006D552F"/>
    <w:p w:rsidR="006D552F" w:rsidRPr="00C56868" w:rsidRDefault="006D552F" w:rsidP="006D552F">
      <w:pPr>
        <w:rPr>
          <w:color w:val="365F91" w:themeColor="accent1" w:themeShade="BF"/>
        </w:rPr>
      </w:pPr>
      <w:r w:rsidRPr="00C56868">
        <w:rPr>
          <w:color w:val="365F91" w:themeColor="accent1" w:themeShade="BF"/>
        </w:rPr>
        <w:t>Γ)    Οι δυνάμεις  έχουν  διαφορετικές  διευθύνσεις .    ( σχηματίζουν μεταξύ τους τυχαία γωνία φ )</w:t>
      </w:r>
    </w:p>
    <w:p w:rsidR="006D552F" w:rsidRPr="00CF72E7" w:rsidRDefault="006D552F" w:rsidP="00C56868">
      <w:r w:rsidRPr="00CF72E7">
        <w:tab/>
      </w:r>
      <w:r w:rsidRPr="00CF72E7">
        <w:tab/>
      </w:r>
      <w:r w:rsidRPr="00CF72E7">
        <w:tab/>
      </w:r>
      <w:r w:rsidRPr="00CF72E7">
        <w:tab/>
      </w:r>
      <w:r w:rsidRPr="00CF72E7">
        <w:tab/>
        <w:t>(Εφαρμόζουμε το κανόνα του παραλληλόγραμμου )</w:t>
      </w:r>
    </w:p>
    <w:p w:rsidR="006D552F" w:rsidRPr="00526E04" w:rsidRDefault="00C56868" w:rsidP="006D552F">
      <w:r>
        <w:rPr>
          <w:noProof/>
          <w:lang w:eastAsia="el-GR"/>
        </w:rPr>
        <w:pict>
          <v:group id="_x0000_s1051" style="position:absolute;margin-left:10.5pt;margin-top:3.5pt;width:150.75pt;height:54.9pt;z-index:251678720" coordorigin="2010,11814" coordsize="3015,1098">
            <v:shape id="_x0000_s1032" type="#_x0000_t32" style="position:absolute;left:2010;top:11943;width:765;height:885;flip:y" o:connectortype="straight">
              <v:stroke endarrow="block"/>
            </v:shape>
            <v:shape id="_x0000_s1033" type="#_x0000_t32" style="position:absolute;left:2055;top:12828;width:2070;height:0" o:connectortype="straight">
              <v:stroke endarrow="block"/>
            </v:shape>
            <v:shape id="_x0000_s1036" type="#_x0000_t32" style="position:absolute;left:2940;top:11943;width:285;height:0" o:connectortype="straight"/>
            <v:shape id="_x0000_s1037" type="#_x0000_t32" style="position:absolute;left:3480;top:11943;width:285;height:0" o:connectortype="straight"/>
            <v:shape id="_x0000_s1038" type="#_x0000_t32" style="position:absolute;left:3975;top:11943;width:285;height:0" o:connectortype="straight"/>
            <v:shape id="_x0000_s1039" type="#_x0000_t32" style="position:absolute;left:4455;top:11943;width:285;height:0" o:connectortype="straight"/>
            <v:shape id="_x0000_s1040" type="#_x0000_t32" style="position:absolute;left:4050;top:12670;width:210;height:242;flip:y" o:connectortype="straight"/>
            <v:shape id="_x0000_s1041" type="#_x0000_t32" style="position:absolute;left:4380;top:12204;width:285;height:301;flip:y" o:connectortype="straight"/>
            <v:shape id="_x0000_s1042" type="#_x0000_t32" style="position:absolute;left:4740;top:11814;width:285;height:301;flip:y" o:connectortype="straight"/>
            <v:shape id="_x0000_s1044" type="#_x0000_t32" style="position:absolute;left:2010;top:11943;width:2835;height:885;flip:y" o:connectortype="straight">
              <v:stroke endarrow="block"/>
            </v:shape>
          </v:group>
        </w:pict>
      </w:r>
      <w:r w:rsidR="009E6C1F">
        <w:rPr>
          <w:noProof/>
          <w:lang w:eastAsia="el-GR"/>
        </w:rPr>
        <w:pict>
          <v:shape id="_x0000_s1043" type="#_x0000_t32" style="position:absolute;margin-left:143.25pt;margin-top:9.95pt;width:14.25pt;height:0;z-index:251677696" o:connectortype="straight"/>
        </w:pict>
      </w:r>
      <w:r w:rsidR="006D552F">
        <w:t xml:space="preserve">          </w:t>
      </w:r>
      <w:r w:rsidR="006D552F">
        <w:rPr>
          <w:lang w:val="en-US"/>
        </w:rPr>
        <w:t>F</w:t>
      </w:r>
      <w:r w:rsidR="006D552F" w:rsidRPr="006E6EED">
        <w:rPr>
          <w:vertAlign w:val="subscript"/>
        </w:rPr>
        <w:t>1</w:t>
      </w:r>
      <w:r w:rsidR="006D552F">
        <w:rPr>
          <w:vertAlign w:val="subscript"/>
        </w:rPr>
        <w:t xml:space="preserve">       -</w:t>
      </w:r>
      <w:r w:rsidR="006D552F" w:rsidRPr="00526E04">
        <w:rPr>
          <w:vertAlign w:val="subscript"/>
        </w:rPr>
        <w:t xml:space="preserve">                                                                               </w:t>
      </w:r>
      <w:r w:rsidR="006D552F" w:rsidRPr="00CF72E7">
        <w:rPr>
          <w:sz w:val="28"/>
          <w:szCs w:val="28"/>
          <w:lang w:val="en-US"/>
        </w:rPr>
        <w:t>F</w:t>
      </w:r>
      <w:r w:rsidR="006D552F" w:rsidRPr="00CF72E7">
        <w:rPr>
          <w:sz w:val="28"/>
          <w:szCs w:val="28"/>
        </w:rPr>
        <w:t xml:space="preserve"> </w:t>
      </w:r>
      <w:proofErr w:type="spellStart"/>
      <w:r w:rsidR="006D552F" w:rsidRPr="00CF72E7">
        <w:rPr>
          <w:sz w:val="28"/>
          <w:szCs w:val="28"/>
          <w:vertAlign w:val="subscript"/>
        </w:rPr>
        <w:t>ολ</w:t>
      </w:r>
      <w:proofErr w:type="spellEnd"/>
    </w:p>
    <w:p w:rsidR="006D552F" w:rsidRPr="00CF72E7" w:rsidRDefault="006D552F" w:rsidP="006D552F"/>
    <w:p w:rsidR="006D552F" w:rsidRPr="00CF72E7" w:rsidRDefault="006D552F" w:rsidP="006D552F"/>
    <w:p w:rsidR="006D552F" w:rsidRPr="006E6EED" w:rsidRDefault="006D552F" w:rsidP="006D552F">
      <w:r w:rsidRPr="006E6EED">
        <w:tab/>
      </w:r>
      <w:r w:rsidRPr="006E6EED">
        <w:tab/>
      </w:r>
      <w:r w:rsidRPr="006E6EED">
        <w:tab/>
        <w:t xml:space="preserve">   </w:t>
      </w:r>
      <w:r>
        <w:t xml:space="preserve">  </w:t>
      </w:r>
      <w:r>
        <w:rPr>
          <w:lang w:val="en-US"/>
        </w:rPr>
        <w:t>F</w:t>
      </w:r>
      <w:r w:rsidRPr="006E6EED">
        <w:rPr>
          <w:vertAlign w:val="subscript"/>
        </w:rPr>
        <w:t>2</w:t>
      </w:r>
    </w:p>
    <w:p w:rsidR="006D552F" w:rsidRPr="00397350" w:rsidRDefault="006D552F" w:rsidP="006D552F"/>
    <w:p w:rsidR="00C56868" w:rsidRPr="00397350" w:rsidRDefault="00C56868" w:rsidP="006D552F"/>
    <w:p w:rsidR="006D552F" w:rsidRPr="00C56868" w:rsidRDefault="006D552F" w:rsidP="006D552F">
      <w:pPr>
        <w:rPr>
          <w:color w:val="365F91" w:themeColor="accent1" w:themeShade="BF"/>
        </w:rPr>
      </w:pPr>
      <w:r w:rsidRPr="00C56868">
        <w:rPr>
          <w:color w:val="365F91" w:themeColor="accent1" w:themeShade="BF"/>
        </w:rPr>
        <w:t xml:space="preserve">Δ)    </w:t>
      </w:r>
      <w:r w:rsidRPr="00C56868">
        <w:rPr>
          <w:color w:val="365F91" w:themeColor="accent1" w:themeShade="BF"/>
          <w:lang w:val="en-US"/>
        </w:rPr>
        <w:t>O</w:t>
      </w:r>
      <w:r w:rsidRPr="00C56868">
        <w:rPr>
          <w:color w:val="365F91" w:themeColor="accent1" w:themeShade="BF"/>
        </w:rPr>
        <w:t>ι δυνάμεις να είναι κάθετες  ( φ = 90</w:t>
      </w:r>
      <w:r w:rsidRPr="00C56868">
        <w:rPr>
          <w:color w:val="365F91" w:themeColor="accent1" w:themeShade="BF"/>
          <w:vertAlign w:val="superscript"/>
        </w:rPr>
        <w:t>ο</w:t>
      </w:r>
      <w:r w:rsidRPr="00C56868">
        <w:rPr>
          <w:color w:val="365F91" w:themeColor="accent1" w:themeShade="BF"/>
        </w:rPr>
        <w:t xml:space="preserve"> )</w:t>
      </w:r>
    </w:p>
    <w:p w:rsidR="006D552F" w:rsidRPr="00CF72E7" w:rsidRDefault="006D552F" w:rsidP="006D552F"/>
    <w:p w:rsidR="006D552F" w:rsidRPr="00CF72E7" w:rsidRDefault="00C56868" w:rsidP="006D552F">
      <w:pPr>
        <w:rPr>
          <w:sz w:val="28"/>
          <w:szCs w:val="28"/>
        </w:rPr>
      </w:pPr>
      <w:r>
        <w:rPr>
          <w:noProof/>
          <w:lang w:eastAsia="el-GR"/>
        </w:rPr>
        <w:pict>
          <v:group id="_x0000_s1052" style="position:absolute;margin-left:20.25pt;margin-top:10.1pt;width:51pt;height:74.25pt;z-index:251685888" coordorigin="2205,13378" coordsize="1020,1485">
            <v:shape id="_x0000_s1034" type="#_x0000_t32" style="position:absolute;left:2205;top:13378;width:1020;height:15" o:connectortype="straight">
              <v:stroke endarrow="block"/>
            </v:shape>
            <v:shape id="_x0000_s1035" type="#_x0000_t32" style="position:absolute;left:2205;top:13393;width:0;height:1470" o:connectortype="straight">
              <v:stroke endarrow="block"/>
            </v:shape>
            <v:shape id="_x0000_s1045" type="#_x0000_t32" style="position:absolute;left:3225;top:13393;width:0;height:299" o:connectortype="straight"/>
            <v:shape id="_x0000_s1046" type="#_x0000_t32" style="position:absolute;left:3225;top:14068;width:0;height:299" o:connectortype="straight"/>
            <v:shape id="_x0000_s1047" type="#_x0000_t32" style="position:absolute;left:3225;top:14564;width:0;height:299" o:connectortype="straight"/>
            <v:shape id="_x0000_s1048" type="#_x0000_t32" style="position:absolute;left:2325;top:14863;width:300;height:0" o:connectortype="straight"/>
            <v:shape id="_x0000_s1049" type="#_x0000_t32" style="position:absolute;left:2925;top:14863;width:300;height:0" o:connectortype="straight"/>
            <v:shape id="_x0000_s1050" type="#_x0000_t32" style="position:absolute;left:2205;top:13378;width:1020;height:1485" o:connectortype="straight">
              <v:stroke endarrow="block"/>
            </v:shape>
          </v:group>
        </w:pict>
      </w:r>
      <w:r w:rsidR="006D552F" w:rsidRPr="006E6EED">
        <w:tab/>
      </w:r>
      <w:r w:rsidR="006D552F" w:rsidRPr="006E6EED">
        <w:tab/>
        <w:t xml:space="preserve">   </w:t>
      </w:r>
      <w:r w:rsidR="006D552F">
        <w:rPr>
          <w:lang w:val="en-US"/>
        </w:rPr>
        <w:t>F</w:t>
      </w:r>
      <w:r w:rsidR="006D552F" w:rsidRPr="006E6EED">
        <w:rPr>
          <w:vertAlign w:val="subscript"/>
        </w:rPr>
        <w:t>1</w:t>
      </w:r>
      <w:r w:rsidR="006D552F">
        <w:tab/>
      </w:r>
      <w:r w:rsidR="006D552F" w:rsidRPr="00CF72E7">
        <w:tab/>
      </w:r>
    </w:p>
    <w:p w:rsidR="006D552F" w:rsidRPr="00CF72E7" w:rsidRDefault="006D552F" w:rsidP="006D552F">
      <w:pPr>
        <w:rPr>
          <w:sz w:val="28"/>
          <w:szCs w:val="28"/>
        </w:rPr>
      </w:pPr>
    </w:p>
    <w:p w:rsidR="006D552F" w:rsidRPr="00CF72E7" w:rsidRDefault="00C56868" w:rsidP="006D55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CF72E7">
        <w:rPr>
          <w:sz w:val="28"/>
          <w:szCs w:val="28"/>
          <w:lang w:val="en-US"/>
        </w:rPr>
        <w:t>F</w:t>
      </w:r>
      <w:r w:rsidRPr="00CF72E7">
        <w:rPr>
          <w:sz w:val="28"/>
          <w:szCs w:val="28"/>
          <w:vertAlign w:val="subscript"/>
        </w:rPr>
        <w:t>ολ</w:t>
      </w:r>
      <w:r w:rsidRPr="00CF72E7">
        <w:rPr>
          <w:sz w:val="28"/>
          <w:szCs w:val="28"/>
          <w:vertAlign w:val="superscript"/>
        </w:rPr>
        <w:t>2</w:t>
      </w:r>
      <w:r w:rsidRPr="00CF72E7">
        <w:rPr>
          <w:sz w:val="28"/>
          <w:szCs w:val="28"/>
        </w:rPr>
        <w:t xml:space="preserve"> = </w:t>
      </w:r>
      <w:r w:rsidRPr="00CF72E7">
        <w:rPr>
          <w:sz w:val="28"/>
          <w:szCs w:val="28"/>
          <w:lang w:val="en-US"/>
        </w:rPr>
        <w:t>F</w:t>
      </w:r>
      <w:r w:rsidRPr="00CF72E7">
        <w:rPr>
          <w:sz w:val="28"/>
          <w:szCs w:val="28"/>
          <w:vertAlign w:val="subscript"/>
        </w:rPr>
        <w:t>1</w:t>
      </w:r>
      <w:r w:rsidRPr="00CF72E7">
        <w:rPr>
          <w:sz w:val="28"/>
          <w:szCs w:val="28"/>
          <w:vertAlign w:val="superscript"/>
        </w:rPr>
        <w:t>2</w:t>
      </w:r>
      <w:r w:rsidRPr="00CF72E7">
        <w:rPr>
          <w:sz w:val="28"/>
          <w:szCs w:val="28"/>
        </w:rPr>
        <w:t xml:space="preserve"> + </w:t>
      </w:r>
      <w:r w:rsidRPr="00CF72E7">
        <w:rPr>
          <w:sz w:val="28"/>
          <w:szCs w:val="28"/>
          <w:lang w:val="en-US"/>
        </w:rPr>
        <w:t>F</w:t>
      </w:r>
      <w:r w:rsidRPr="00CF72E7">
        <w:rPr>
          <w:sz w:val="28"/>
          <w:szCs w:val="28"/>
          <w:vertAlign w:val="subscript"/>
        </w:rPr>
        <w:t>2</w:t>
      </w:r>
      <w:r w:rsidRPr="00CF72E7">
        <w:rPr>
          <w:sz w:val="28"/>
          <w:szCs w:val="28"/>
          <w:vertAlign w:val="superscript"/>
        </w:rPr>
        <w:t>2</w:t>
      </w:r>
    </w:p>
    <w:p w:rsidR="006D552F" w:rsidRPr="00C56868" w:rsidRDefault="006D552F" w:rsidP="006D552F">
      <w:pPr>
        <w:rPr>
          <w:sz w:val="24"/>
          <w:szCs w:val="24"/>
        </w:rPr>
      </w:pPr>
      <w:r w:rsidRPr="006E6EED">
        <w:rPr>
          <w:sz w:val="28"/>
          <w:szCs w:val="28"/>
        </w:rPr>
        <w:t xml:space="preserve"> </w:t>
      </w:r>
      <w:r>
        <w:rPr>
          <w:sz w:val="24"/>
          <w:szCs w:val="24"/>
          <w:lang w:val="en-US"/>
        </w:rPr>
        <w:t>F</w:t>
      </w:r>
      <w:r w:rsidRPr="006E6EED"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bscript"/>
        </w:rPr>
        <w:t xml:space="preserve">                                    </w:t>
      </w:r>
      <w:r w:rsidRPr="00CF72E7">
        <w:rPr>
          <w:sz w:val="28"/>
          <w:szCs w:val="28"/>
          <w:lang w:val="en-US"/>
        </w:rPr>
        <w:t>F</w:t>
      </w:r>
      <w:r w:rsidRPr="00CF72E7">
        <w:rPr>
          <w:sz w:val="28"/>
          <w:szCs w:val="28"/>
        </w:rPr>
        <w:t xml:space="preserve"> </w:t>
      </w:r>
      <w:proofErr w:type="spellStart"/>
      <w:r w:rsidRPr="00CF72E7">
        <w:rPr>
          <w:sz w:val="28"/>
          <w:szCs w:val="28"/>
          <w:vertAlign w:val="subscript"/>
        </w:rPr>
        <w:t>ολ</w:t>
      </w:r>
      <w:proofErr w:type="spellEnd"/>
    </w:p>
    <w:p w:rsidR="006D552F" w:rsidRPr="00CF72E7" w:rsidRDefault="006D552F" w:rsidP="006D552F">
      <w:pPr>
        <w:rPr>
          <w:sz w:val="28"/>
          <w:szCs w:val="28"/>
        </w:rPr>
      </w:pPr>
    </w:p>
    <w:p w:rsidR="006D552F" w:rsidRPr="00CF72E7" w:rsidRDefault="006D552F" w:rsidP="006D552F">
      <w:pPr>
        <w:rPr>
          <w:sz w:val="28"/>
          <w:szCs w:val="28"/>
        </w:rPr>
      </w:pPr>
    </w:p>
    <w:p w:rsidR="0023217B" w:rsidRDefault="0023217B"/>
    <w:sectPr w:rsidR="0023217B" w:rsidSect="002321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552F"/>
    <w:rsid w:val="0023217B"/>
    <w:rsid w:val="00397350"/>
    <w:rsid w:val="004726BA"/>
    <w:rsid w:val="006D552F"/>
    <w:rsid w:val="009E6C1F"/>
    <w:rsid w:val="00C5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6" type="connector" idref="#_x0000_s1032"/>
        <o:r id="V:Rule27" type="connector" idref="#_x0000_s1040"/>
        <o:r id="V:Rule28" type="connector" idref="#_x0000_s1044"/>
        <o:r id="V:Rule29" type="connector" idref="#_x0000_s1043"/>
        <o:r id="V:Rule30" type="connector" idref="#_x0000_s1030"/>
        <o:r id="V:Rule31" type="connector" idref="#_x0000_s1031"/>
        <o:r id="V:Rule32" type="connector" idref="#_x0000_s1026"/>
        <o:r id="V:Rule33" type="connector" idref="#_x0000_s1029"/>
        <o:r id="V:Rule34" type="connector" idref="#_x0000_s1033"/>
        <o:r id="V:Rule35" type="connector" idref="#_x0000_s1049"/>
        <o:r id="V:Rule36" type="connector" idref="#_x0000_s1045"/>
        <o:r id="V:Rule37" type="connector" idref="#_x0000_s1050"/>
        <o:r id="V:Rule38" type="connector" idref="#_x0000_s1046"/>
        <o:r id="V:Rule39" type="connector" idref="#_x0000_s1048"/>
        <o:r id="V:Rule40" type="connector" idref="#_x0000_s1042"/>
        <o:r id="V:Rule41" type="connector" idref="#_x0000_s1037"/>
        <o:r id="V:Rule42" type="connector" idref="#_x0000_s1038"/>
        <o:r id="V:Rule43" type="connector" idref="#_x0000_s1035"/>
        <o:r id="V:Rule44" type="connector" idref="#_x0000_s1041"/>
        <o:r id="V:Rule45" type="connector" idref="#_x0000_s1027"/>
        <o:r id="V:Rule46" type="connector" idref="#_x0000_s1028"/>
        <o:r id="V:Rule47" type="connector" idref="#_x0000_s1036"/>
        <o:r id="V:Rule48" type="connector" idref="#_x0000_s1034"/>
        <o:r id="V:Rule49" type="connector" idref="#_x0000_s1047"/>
        <o:r id="V:Rule5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2F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2020-05-30T08:59:00Z</dcterms:created>
  <dcterms:modified xsi:type="dcterms:W3CDTF">2020-10-03T07:34:00Z</dcterms:modified>
</cp:coreProperties>
</file>