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3" w:rsidRDefault="00A74B6C">
      <w:pPr>
        <w:rPr>
          <w:rFonts w:ascii="Calibri-Bold" w:hAnsi="Calibri-Bold" w:cs="Calibri-Bold"/>
          <w:b/>
          <w:bCs/>
          <w:sz w:val="28"/>
          <w:szCs w:val="28"/>
        </w:rPr>
      </w:pPr>
      <w:r w:rsidRPr="00A74B6C">
        <w:rPr>
          <w:rFonts w:ascii="Calibri-Bold" w:hAnsi="Calibri-Bold" w:cs="Calibri-Bold"/>
          <w:b/>
          <w:bCs/>
          <w:sz w:val="28"/>
          <w:szCs w:val="28"/>
        </w:rPr>
        <w:t>β) Ορισμός έντασης ομογενούς μαγνητικού πεδίου</w:t>
      </w:r>
    </w:p>
    <w:p w:rsidR="00213BF6" w:rsidRPr="00213BF6" w:rsidRDefault="00213BF6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13BF6"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 xml:space="preserve"> </w:t>
      </w:r>
      <w:r w:rsidR="00A74B6C">
        <w:rPr>
          <w:rFonts w:ascii="Calibri" w:hAnsi="Calibri" w:cs="Calibri"/>
          <w:sz w:val="24"/>
          <w:szCs w:val="24"/>
        </w:rPr>
        <w:t xml:space="preserve">Για να ορίσουμε την ένταση του ηλεκτρικού </w:t>
      </w:r>
      <w:r w:rsidR="00C96620">
        <w:rPr>
          <w:rFonts w:ascii="Calibri" w:hAnsi="Calibri" w:cs="Calibri"/>
          <w:sz w:val="24"/>
          <w:szCs w:val="24"/>
        </w:rPr>
        <w:t>………………..</w:t>
      </w:r>
      <w:r w:rsidR="00A74B6C">
        <w:rPr>
          <w:rFonts w:ascii="Calibri" w:hAnsi="Calibri" w:cs="Calibri"/>
          <w:sz w:val="24"/>
          <w:szCs w:val="24"/>
        </w:rPr>
        <w:t xml:space="preserve">, σαν υπόθεμα θεωρούμε το ηλεκτρικό </w:t>
      </w:r>
      <w:r w:rsidR="00C96620">
        <w:rPr>
          <w:rFonts w:ascii="Calibri" w:hAnsi="Calibri" w:cs="Calibri"/>
          <w:sz w:val="24"/>
          <w:szCs w:val="24"/>
        </w:rPr>
        <w:t>……………………</w:t>
      </w:r>
      <w:r w:rsidR="00A74B6C">
        <w:rPr>
          <w:rFonts w:ascii="Calibri" w:hAnsi="Calibri" w:cs="Calibri"/>
          <w:sz w:val="24"/>
          <w:szCs w:val="24"/>
        </w:rPr>
        <w:t xml:space="preserve">, </w:t>
      </w:r>
      <w:r w:rsidRPr="00213BF6">
        <w:rPr>
          <w:rFonts w:ascii="Calibri" w:hAnsi="Calibri"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>ε=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en-US"/>
              </w:rPr>
              <m:t>F</m:t>
            </m:r>
          </m:num>
          <m:den>
            <m:r>
              <w:rPr>
                <w:rFonts w:ascii="Cambria Math" w:hAnsi="Cambria Math" w:cs="Calibri"/>
                <w:sz w:val="24"/>
                <w:szCs w:val="24"/>
                <w:lang w:val="en-US"/>
              </w:rPr>
              <m:t>q</m:t>
            </m:r>
          </m:den>
        </m:f>
      </m:oMath>
    </w:p>
    <w:p w:rsidR="00213BF6" w:rsidRPr="00213BF6" w:rsidRDefault="00213BF6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13BF6"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 xml:space="preserve"> Γ</w:t>
      </w:r>
      <w:r w:rsidR="00A74B6C">
        <w:rPr>
          <w:rFonts w:ascii="Calibri" w:hAnsi="Calibri" w:cs="Calibri"/>
          <w:sz w:val="24"/>
          <w:szCs w:val="24"/>
        </w:rPr>
        <w:t xml:space="preserve">ια να ορίσουμε την ένταση του </w:t>
      </w:r>
      <w:r w:rsidR="00C96620">
        <w:rPr>
          <w:rFonts w:ascii="Calibri" w:hAnsi="Calibri" w:cs="Calibri"/>
          <w:sz w:val="24"/>
          <w:szCs w:val="24"/>
        </w:rPr>
        <w:t>…………………………..</w:t>
      </w:r>
      <w:r w:rsidR="00A74B6C">
        <w:rPr>
          <w:rFonts w:ascii="Calibri" w:hAnsi="Calibri" w:cs="Calibri"/>
          <w:sz w:val="24"/>
          <w:szCs w:val="24"/>
        </w:rPr>
        <w:t xml:space="preserve"> πεδίου, σαν υπόθεμα θεωρούμε τη μάζα.</w:t>
      </w:r>
    </w:p>
    <w:p w:rsidR="00C96620" w:rsidRPr="00213BF6" w:rsidRDefault="00213BF6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13BF6">
        <w:rPr>
          <w:rFonts w:ascii="Calibri" w:hAnsi="Calibri" w:cs="Calibri"/>
          <w:sz w:val="24"/>
          <w:szCs w:val="24"/>
        </w:rPr>
        <w:t xml:space="preserve">      </w:t>
      </w:r>
      <m:oMath>
        <m:r>
          <w:rPr>
            <w:rFonts w:ascii="Cambria Math" w:hAnsi="Cambria Math" w:cs="Calibri"/>
            <w:sz w:val="24"/>
            <w:szCs w:val="24"/>
          </w:rPr>
          <m:t>g=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m</m:t>
            </m:r>
          </m:den>
        </m:f>
      </m:oMath>
    </w:p>
    <w:p w:rsidR="00A74B6C" w:rsidRDefault="00213BF6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3) </w:t>
      </w:r>
      <w:r w:rsidR="00A74B6C">
        <w:rPr>
          <w:rFonts w:ascii="Calibri" w:hAnsi="Calibri" w:cs="Calibri"/>
          <w:sz w:val="24"/>
          <w:szCs w:val="24"/>
        </w:rPr>
        <w:t xml:space="preserve">Στο μαγνητισμό όμως, για να ορίσουμε την ένταση, εδώ και χρόνια, έχει εγκαταλειφτεί η έννοια της ποσότητας μαγνητισμού και σαν υπόθεμα θεωρούμε το </w:t>
      </w:r>
      <w:r w:rsidR="00C96620">
        <w:rPr>
          <w:rFonts w:ascii="Calibri" w:hAnsi="Calibri" w:cs="Calibri"/>
          <w:sz w:val="24"/>
          <w:szCs w:val="24"/>
        </w:rPr>
        <w:t>…………………………………</w:t>
      </w:r>
      <w:r w:rsidR="00A74B6C">
        <w:rPr>
          <w:rFonts w:ascii="Calibri" w:hAnsi="Calibri" w:cs="Calibri"/>
          <w:sz w:val="24"/>
          <w:szCs w:val="24"/>
        </w:rPr>
        <w:t xml:space="preserve"> ηλεκτρικό φορτίο.</w:t>
      </w:r>
    </w:p>
    <w:p w:rsidR="00A74B6C" w:rsidRPr="00C96620" w:rsidRDefault="00A74B6C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Ο ορισμός του μέτρου της έντασης του μαγνητικού πεδίου προκύπτει από τον τύπο του νόμου του </w:t>
      </w:r>
      <w:proofErr w:type="spellStart"/>
      <w:r>
        <w:rPr>
          <w:rFonts w:ascii="Calibri" w:hAnsi="Calibri" w:cs="Calibri"/>
          <w:sz w:val="24"/>
          <w:szCs w:val="24"/>
        </w:rPr>
        <w:t>Laplace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="00C96620">
        <w:rPr>
          <w:rFonts w:ascii="Calibri" w:hAnsi="Calibri" w:cs="Calibri"/>
          <w:sz w:val="24"/>
          <w:szCs w:val="24"/>
        </w:rPr>
        <w:t xml:space="preserve">                </w:t>
      </w:r>
      <w:r w:rsidR="00C96620">
        <w:rPr>
          <w:rFonts w:ascii="Calibri" w:hAnsi="Calibri" w:cs="Calibri"/>
          <w:sz w:val="24"/>
          <w:szCs w:val="24"/>
          <w:lang w:val="en-US"/>
        </w:rPr>
        <w:t>F</w:t>
      </w:r>
      <w:r w:rsidR="00C96620" w:rsidRPr="00C96620">
        <w:rPr>
          <w:rFonts w:ascii="Calibri" w:hAnsi="Calibri" w:cs="Calibri"/>
          <w:sz w:val="24"/>
          <w:szCs w:val="24"/>
        </w:rPr>
        <w:t>=</w:t>
      </w:r>
      <w:r w:rsidR="00C96620">
        <w:rPr>
          <w:rFonts w:ascii="Calibri" w:hAnsi="Calibri" w:cs="Calibri"/>
          <w:sz w:val="24"/>
          <w:szCs w:val="24"/>
          <w:lang w:val="en-US"/>
        </w:rPr>
        <w:t>BIL</w:t>
      </w:r>
    </w:p>
    <w:p w:rsidR="00C96620" w:rsidRDefault="00C96620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74B6C" w:rsidRDefault="00A74B6C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Το μέτρο της έντασης μαγνητικού πεδίου είναι ίσο με το πηλίκο της δύναμης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Laplace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που ασκείται σε ευθύγραμμο ρευματοφόρο αγωγό προς το γινόμενο της έντασης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 </w:t>
      </w:r>
      <w:r>
        <w:rPr>
          <w:rFonts w:ascii="Calibri-Bold" w:hAnsi="Calibri-Bold" w:cs="Calibri-Bold"/>
          <w:b/>
          <w:bCs/>
          <w:sz w:val="24"/>
          <w:szCs w:val="24"/>
        </w:rPr>
        <w:t>του ρεύματος επί το μήκος</w:t>
      </w:r>
    </w:p>
    <w:p w:rsidR="00A74B6C" w:rsidRDefault="00A74B6C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του αγωγού που βρίσκεται μέσα σε μαγνητικό πεδίο, όταν αυτός τοποθετηθεί κάθετα στις δυναμικές γραμμές, δηλαδή:</w:t>
      </w:r>
    </w:p>
    <w:p w:rsidR="00C96620" w:rsidRPr="00213BF6" w:rsidRDefault="00213BF6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sz w:val="24"/>
          <w:szCs w:val="24"/>
          <w:lang w:val="en-US"/>
        </w:rPr>
        <w:t xml:space="preserve">       </w:t>
      </w:r>
      <m:oMath>
        <m:r>
          <m:rPr>
            <m:sty m:val="bi"/>
          </m:rPr>
          <w:rPr>
            <w:rFonts w:ascii="Cambria Math" w:hAnsi="Cambria Math" w:cs="Calibri-Bold"/>
            <w:sz w:val="24"/>
            <w:szCs w:val="24"/>
            <w:lang w:val="en-US"/>
          </w:rPr>
          <m:t>B=</m:t>
        </m:r>
        <m:f>
          <m:fPr>
            <m:ctrlPr>
              <w:rPr>
                <w:rFonts w:ascii="Cambria Math" w:hAnsi="Cambria Math" w:cs="Calibri-Bold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-Bold"/>
                <w:sz w:val="24"/>
                <w:szCs w:val="24"/>
                <w:lang w:val="en-US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 w:cs="Calibri-Bold"/>
                <w:sz w:val="24"/>
                <w:szCs w:val="24"/>
                <w:lang w:val="en-US"/>
              </w:rPr>
              <m:t>IL</m:t>
            </m:r>
          </m:den>
        </m:f>
      </m:oMath>
    </w:p>
    <w:p w:rsidR="00C96620" w:rsidRDefault="00A74B6C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Την κατεύθυνση της έντασης του μαγνητικού πεδίου βρίσκουμε όπως ήδη γνωρίζουμε με τη βοήθεια μίας μαγνητικής βελόνας. </w:t>
      </w:r>
    </w:p>
    <w:p w:rsidR="00A74B6C" w:rsidRDefault="00A74B6C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μονάδα μέτρησης της έντασης του μαγνητικού πεδίου ονομάζεται </w:t>
      </w:r>
      <w:proofErr w:type="spellStart"/>
      <w:r>
        <w:rPr>
          <w:rFonts w:ascii="Calibri" w:hAnsi="Calibri" w:cs="Calibri"/>
          <w:sz w:val="24"/>
          <w:szCs w:val="24"/>
        </w:rPr>
        <w:t>Tesla</w:t>
      </w:r>
      <w:proofErr w:type="spellEnd"/>
      <w:r>
        <w:rPr>
          <w:rFonts w:ascii="Calibri" w:hAnsi="Calibri" w:cs="Calibri"/>
          <w:sz w:val="24"/>
          <w:szCs w:val="24"/>
        </w:rPr>
        <w:t xml:space="preserve"> προς τιμή του Κροάτη φυσικού και εφευρέτη </w:t>
      </w:r>
      <w:proofErr w:type="spellStart"/>
      <w:r>
        <w:rPr>
          <w:rFonts w:ascii="Calibri" w:hAnsi="Calibri" w:cs="Calibri"/>
          <w:sz w:val="24"/>
          <w:szCs w:val="24"/>
        </w:rPr>
        <w:t>Nicola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Tesla</w:t>
      </w:r>
      <w:proofErr w:type="spellEnd"/>
      <w:r>
        <w:rPr>
          <w:rFonts w:ascii="Calibri" w:hAnsi="Calibri" w:cs="Calibri"/>
          <w:sz w:val="24"/>
          <w:szCs w:val="24"/>
        </w:rPr>
        <w:t xml:space="preserve"> (1856-1943)</w:t>
      </w:r>
    </w:p>
    <w:p w:rsidR="00A74B6C" w:rsidRPr="00404879" w:rsidRDefault="00A74B6C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και συμβολίζεται με </w:t>
      </w:r>
      <w:r>
        <w:rPr>
          <w:rFonts w:ascii="TimesNewRomanPSMT" w:eastAsia="TimesNewRomanPSMT" w:hAnsi="Calibri" w:cs="TimesNewRomanPSMT"/>
          <w:sz w:val="24"/>
          <w:szCs w:val="24"/>
        </w:rPr>
        <w:t>1</w:t>
      </w:r>
      <m:oMath>
        <m:r>
          <w:rPr>
            <w:rFonts w:ascii="Cambria Math" w:hAnsi="Cambria Math" w:cs="Calibri"/>
            <w:sz w:val="24"/>
            <w:szCs w:val="24"/>
            <w:lang w:val="en-US"/>
          </w:rPr>
          <m:t>T</m:t>
        </m:r>
        <m: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  <w:lang w:val="en-US"/>
              </w:rPr>
              <m:t>N</m:t>
            </m:r>
            <m:ctrlPr>
              <w:rPr>
                <w:rFonts w:ascii="Cambria Math" w:hAnsi="Cambria Math" w:cs="Calibri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ascii="Cambria Math" w:hAnsi="Cambria Math" w:cs="Calibri"/>
                <w:sz w:val="24"/>
                <w:szCs w:val="24"/>
                <w:lang w:val="en-US"/>
              </w:rPr>
              <m:t>Am</m:t>
            </m:r>
            <m:ctrlPr>
              <w:rPr>
                <w:rFonts w:ascii="Cambria Math" w:hAnsi="Cambria Math" w:cs="Calibri"/>
                <w:i/>
                <w:sz w:val="24"/>
                <w:szCs w:val="24"/>
                <w:lang w:val="en-US"/>
              </w:rPr>
            </m:ctrlPr>
          </m:den>
        </m:f>
      </m:oMath>
    </w:p>
    <w:p w:rsidR="00A74B6C" w:rsidRDefault="00A74B6C" w:rsidP="0040487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Ένα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Tesla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είναι η ένταση του ομογενούς μαγνητικού πεδίου το οποίο ασκεί δύναμη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1Ν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σε ευθύγραμμο αγωγό, που έχει μήκος </w:t>
      </w:r>
      <w:r>
        <w:rPr>
          <w:rFonts w:ascii="Times New Roman" w:hAnsi="Times New Roman" w:cs="Times New Roman"/>
          <w:b/>
          <w:bCs/>
          <w:sz w:val="24"/>
          <w:szCs w:val="24"/>
        </w:rPr>
        <w:t>1m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, όταν διαρρέεται από ρεύμα έντασης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1Α </w:t>
      </w:r>
      <w:r>
        <w:rPr>
          <w:rFonts w:ascii="Calibri-Bold" w:hAnsi="Calibri-Bold" w:cs="Calibri-Bold"/>
          <w:b/>
          <w:bCs/>
          <w:sz w:val="24"/>
          <w:szCs w:val="24"/>
        </w:rPr>
        <w:t>και βρίσκεται μέσα στο πεδίο τέμνοντας κάθετα τις δυναμικές γραμμές του.</w:t>
      </w:r>
    </w:p>
    <w:p w:rsidR="00A74B6C" w:rsidRDefault="00A74B6C" w:rsidP="00A74B6C">
      <w:pPr>
        <w:rPr>
          <w:rFonts w:ascii="Calibri-Bold" w:hAnsi="Calibri-Bold" w:cs="Calibri-Bold"/>
          <w:b/>
          <w:bCs/>
          <w:sz w:val="24"/>
          <w:szCs w:val="24"/>
        </w:rPr>
      </w:pPr>
    </w:p>
    <w:p w:rsidR="00A74B6C" w:rsidRPr="00C96620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C96620">
        <w:rPr>
          <w:rFonts w:ascii="Calibri-Bold" w:hAnsi="Calibri-Bold" w:cs="Calibri-Bold"/>
          <w:b/>
          <w:bCs/>
          <w:sz w:val="28"/>
          <w:szCs w:val="28"/>
        </w:rPr>
        <w:t>γ) Δύναμη μεταξύ παράλληλων ρευματοφόρων αγωγών</w:t>
      </w:r>
    </w:p>
    <w:p w:rsidR="00AB344B" w:rsidRPr="00DF6908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Θεωρούμε δύο ευθύγραμμους ρευματοφόρους αγωγούς Α</w:t>
      </w:r>
      <w:r>
        <w:rPr>
          <w:rFonts w:ascii="Calibri" w:hAnsi="Calibri" w:cs="Calibri"/>
          <w:color w:val="000000"/>
          <w:sz w:val="14"/>
          <w:szCs w:val="14"/>
        </w:rPr>
        <w:t xml:space="preserve">1 </w:t>
      </w:r>
      <w:r>
        <w:rPr>
          <w:rFonts w:ascii="Calibri" w:hAnsi="Calibri" w:cs="Calibri"/>
          <w:color w:val="000000"/>
          <w:sz w:val="24"/>
          <w:szCs w:val="24"/>
        </w:rPr>
        <w:t>και Α</w:t>
      </w:r>
      <w:r>
        <w:rPr>
          <w:rFonts w:ascii="Calibri" w:hAnsi="Calibri" w:cs="Calibri"/>
          <w:color w:val="000000"/>
          <w:sz w:val="14"/>
          <w:szCs w:val="14"/>
        </w:rPr>
        <w:t xml:space="preserve">2 </w:t>
      </w:r>
      <w:r>
        <w:rPr>
          <w:rFonts w:ascii="Calibri" w:hAnsi="Calibri" w:cs="Calibri"/>
          <w:color w:val="000000"/>
          <w:sz w:val="24"/>
          <w:szCs w:val="24"/>
        </w:rPr>
        <w:t xml:space="preserve">που βρίσκονται σε απόσταση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r </w:t>
      </w:r>
      <w:r>
        <w:rPr>
          <w:rFonts w:ascii="Calibri" w:hAnsi="Calibri" w:cs="Calibri"/>
          <w:color w:val="000000"/>
          <w:sz w:val="24"/>
          <w:szCs w:val="24"/>
        </w:rPr>
        <w:t xml:space="preserve">μεταξύ τους. </w:t>
      </w:r>
    </w:p>
    <w:p w:rsidR="00A74B6C" w:rsidRDefault="00DF6908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225425</wp:posOffset>
            </wp:positionV>
            <wp:extent cx="3302000" cy="232854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B6C">
        <w:rPr>
          <w:rFonts w:ascii="Calibri" w:hAnsi="Calibri" w:cs="Calibri"/>
          <w:color w:val="000000"/>
          <w:sz w:val="24"/>
          <w:szCs w:val="24"/>
        </w:rPr>
        <w:t>Ο αγωγός Α</w:t>
      </w:r>
      <w:r w:rsidR="00A74B6C">
        <w:rPr>
          <w:rFonts w:ascii="Calibri" w:hAnsi="Calibri" w:cs="Calibri"/>
          <w:color w:val="000000"/>
          <w:sz w:val="14"/>
          <w:szCs w:val="14"/>
        </w:rPr>
        <w:t xml:space="preserve">2 </w:t>
      </w:r>
      <w:r w:rsidR="00A74B6C">
        <w:rPr>
          <w:rFonts w:ascii="Calibri" w:hAnsi="Calibri" w:cs="Calibri"/>
          <w:color w:val="000000"/>
          <w:sz w:val="24"/>
          <w:szCs w:val="24"/>
        </w:rPr>
        <w:t>βρίσκεται μέσα στο μαγνητικό πεδίο που</w:t>
      </w:r>
      <w:r w:rsidR="007E438D" w:rsidRPr="007E438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74B6C">
        <w:rPr>
          <w:rFonts w:ascii="Calibri" w:hAnsi="Calibri" w:cs="Calibri"/>
          <w:color w:val="000000"/>
          <w:sz w:val="24"/>
          <w:szCs w:val="24"/>
        </w:rPr>
        <w:t>δημιουργεί ο αγωγός Α</w:t>
      </w:r>
      <w:r w:rsidR="00A74B6C">
        <w:rPr>
          <w:rFonts w:ascii="Calibri" w:hAnsi="Calibri" w:cs="Calibri"/>
          <w:color w:val="000000"/>
          <w:sz w:val="14"/>
          <w:szCs w:val="14"/>
        </w:rPr>
        <w:t xml:space="preserve">1 </w:t>
      </w:r>
      <w:r w:rsidR="00A74B6C"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 w:rsidR="00A74B6C" w:rsidRPr="00AB344B">
        <w:rPr>
          <w:rFonts w:ascii="Calibri" w:hAnsi="Calibri" w:cs="Calibri"/>
          <w:sz w:val="24"/>
          <w:szCs w:val="24"/>
        </w:rPr>
        <w:t>Εικ</w:t>
      </w:r>
      <w:proofErr w:type="spellEnd"/>
      <w:r w:rsidR="00A74B6C" w:rsidRPr="00AB344B">
        <w:rPr>
          <w:rFonts w:ascii="Calibri" w:hAnsi="Calibri" w:cs="Calibri"/>
          <w:sz w:val="24"/>
          <w:szCs w:val="24"/>
        </w:rPr>
        <w:t>. 29α</w:t>
      </w:r>
      <w:r w:rsidR="00A74B6C">
        <w:rPr>
          <w:rFonts w:ascii="Calibri" w:hAnsi="Calibri" w:cs="Calibri"/>
          <w:color w:val="000000"/>
          <w:sz w:val="24"/>
          <w:szCs w:val="24"/>
        </w:rPr>
        <w:t>).</w:t>
      </w:r>
    </w:p>
    <w:p w:rsidR="00A74B6C" w:rsidRPr="007E438D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Ο αγωγός Α</w:t>
      </w:r>
      <w:r>
        <w:rPr>
          <w:rFonts w:ascii="Calibri" w:hAnsi="Calibri" w:cs="Calibri"/>
          <w:color w:val="000000"/>
          <w:sz w:val="14"/>
          <w:szCs w:val="14"/>
        </w:rPr>
        <w:t xml:space="preserve">2 </w:t>
      </w:r>
      <w:r>
        <w:rPr>
          <w:rFonts w:ascii="Calibri" w:hAnsi="Calibri" w:cs="Calibri"/>
          <w:color w:val="000000"/>
          <w:sz w:val="24"/>
          <w:szCs w:val="24"/>
        </w:rPr>
        <w:t xml:space="preserve">βρίσκεται μέσα σε μαγνητικό πεδίο σταθερής έντασης: </w:t>
      </w:r>
    </w:p>
    <w:p w:rsidR="00AB344B" w:rsidRPr="00AB344B" w:rsidRDefault="00AB344B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Calibri"/>
              <w:color w:val="000000"/>
              <w:sz w:val="24"/>
              <w:szCs w:val="24"/>
              <w:lang w:val="en-US"/>
            </w:rPr>
            <m:t>B=k</m:t>
          </m:r>
          <m:r>
            <w:rPr>
              <w:rFonts w:ascii="Cambria Math" w:hAnsi="Cambria Math" w:cs="Calibri"/>
              <w:color w:val="000000"/>
              <w:sz w:val="24"/>
              <w:szCs w:val="24"/>
            </w:rPr>
            <m:t>μ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2Ι</m:t>
              </m:r>
            </m:num>
            <m:den>
              <m:r>
                <w:rPr>
                  <w:rFonts w:ascii="Cambria Math" w:hAnsi="Cambria Math" w:cs="Calibri"/>
                  <w:color w:val="000000"/>
                  <w:sz w:val="24"/>
                  <w:szCs w:val="24"/>
                  <w:lang w:val="en-US"/>
                </w:rPr>
                <m:t>r</m:t>
              </m:r>
              <m:ctrlPr>
                <w:rPr>
                  <w:rFonts w:ascii="Cambria Math" w:hAnsi="Cambria Math" w:cs="Calibri"/>
                  <w:i/>
                  <w:color w:val="000000"/>
                  <w:sz w:val="24"/>
                  <w:szCs w:val="24"/>
                  <w:lang w:val="en-US"/>
                </w:rPr>
              </m:ctrlPr>
            </m:den>
          </m:f>
        </m:oMath>
      </m:oMathPara>
    </w:p>
    <w:p w:rsidR="00A74B6C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Σύμφωνα με το νόμο του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Laplace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σε μήκος </w:t>
      </w:r>
      <w:r w:rsidR="00AB344B" w:rsidRPr="00AB344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B344B">
        <w:rPr>
          <w:rFonts w:ascii="Calibri" w:hAnsi="Calibri" w:cs="Calibri"/>
          <w:color w:val="000000"/>
          <w:sz w:val="24"/>
          <w:szCs w:val="24"/>
          <w:lang w:val="en-US"/>
        </w:rPr>
        <w:t>l</w:t>
      </w:r>
      <w:r w:rsidR="00AB344B" w:rsidRPr="00AB344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του αγωγού Α</w:t>
      </w:r>
      <w:r>
        <w:rPr>
          <w:rFonts w:ascii="Calibri" w:hAnsi="Calibri" w:cs="Calibri"/>
          <w:color w:val="000000"/>
          <w:sz w:val="14"/>
          <w:szCs w:val="14"/>
        </w:rPr>
        <w:t xml:space="preserve">2 </w:t>
      </w:r>
      <w:r>
        <w:rPr>
          <w:rFonts w:ascii="Calibri" w:hAnsi="Calibri" w:cs="Calibri"/>
          <w:color w:val="000000"/>
          <w:sz w:val="24"/>
          <w:szCs w:val="24"/>
        </w:rPr>
        <w:t>θα ασκηθεί δύναμη:</w:t>
      </w:r>
    </w:p>
    <w:p w:rsidR="00AB344B" w:rsidRPr="00AB344B" w:rsidRDefault="00AB344B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F</w:t>
      </w:r>
      <w:r w:rsidRPr="00AB344B">
        <w:rPr>
          <w:rFonts w:ascii="Calibri" w:hAnsi="Calibri" w:cs="Calibri"/>
          <w:color w:val="000000"/>
          <w:sz w:val="24"/>
          <w:szCs w:val="24"/>
        </w:rPr>
        <w:t>=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---------------</w:t>
      </w:r>
      <w:r w:rsidRPr="00AB344B"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Pr="00AB344B">
        <w:rPr>
          <w:rFonts w:ascii="Calibri" w:hAnsi="Calibri" w:cs="Calibri"/>
          <w:color w:val="000000"/>
          <w:sz w:val="24"/>
          <w:szCs w:val="24"/>
          <w:lang w:val="en-US"/>
        </w:rPr>
        <w:sym w:font="Wingdings" w:char="F0E8"/>
      </w:r>
      <w:r w:rsidRPr="00AB344B">
        <w:rPr>
          <w:rFonts w:ascii="Calibri" w:hAnsi="Calibri" w:cs="Calibri"/>
          <w:color w:val="000000"/>
          <w:sz w:val="24"/>
          <w:szCs w:val="24"/>
        </w:rPr>
        <w:t xml:space="preserve">   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F</w:t>
      </w:r>
      <w:r w:rsidRPr="00AB344B">
        <w:rPr>
          <w:rFonts w:ascii="Calibri" w:hAnsi="Calibri" w:cs="Calibri"/>
          <w:color w:val="000000"/>
          <w:sz w:val="24"/>
          <w:szCs w:val="24"/>
        </w:rPr>
        <w:t>=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------------------</w:t>
      </w:r>
    </w:p>
    <w:p w:rsidR="00AB344B" w:rsidRPr="00AB344B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Δηλαδή ο αγωγός Α</w:t>
      </w:r>
      <w:r>
        <w:rPr>
          <w:rFonts w:ascii="Calibri" w:hAnsi="Calibri" w:cs="Calibri"/>
          <w:color w:val="000000"/>
          <w:sz w:val="14"/>
          <w:szCs w:val="1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, μέσω του μαγνητικού του πεδίου, ασκεί στον</w:t>
      </w:r>
      <w:r w:rsidR="00AB344B" w:rsidRPr="00AB344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αγωγό Α</w:t>
      </w:r>
      <w:r>
        <w:rPr>
          <w:rFonts w:ascii="Calibri" w:hAnsi="Calibri" w:cs="Calibri"/>
          <w:color w:val="000000"/>
          <w:sz w:val="14"/>
          <w:szCs w:val="14"/>
        </w:rPr>
        <w:t xml:space="preserve">2 </w:t>
      </w:r>
      <w:r>
        <w:rPr>
          <w:rFonts w:ascii="Calibri" w:hAnsi="Calibri" w:cs="Calibri"/>
          <w:color w:val="000000"/>
          <w:sz w:val="24"/>
          <w:szCs w:val="24"/>
        </w:rPr>
        <w:t xml:space="preserve">δύναμη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14"/>
          <w:szCs w:val="14"/>
        </w:rPr>
        <w:t>1,2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AB344B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Σύμφωνα όμως με το νόμο δράσης </w:t>
      </w:r>
      <w:r w:rsidR="00AB344B">
        <w:rPr>
          <w:rFonts w:ascii="Calibri" w:hAnsi="Calibri" w:cs="Calibri"/>
          <w:color w:val="000000"/>
          <w:sz w:val="24"/>
          <w:szCs w:val="24"/>
        </w:rPr>
        <w:t>–</w:t>
      </w:r>
      <w:r>
        <w:rPr>
          <w:rFonts w:ascii="Calibri" w:hAnsi="Calibri" w:cs="Calibri"/>
          <w:color w:val="000000"/>
          <w:sz w:val="24"/>
          <w:szCs w:val="24"/>
        </w:rPr>
        <w:t xml:space="preserve"> αντίδρασης</w:t>
      </w:r>
      <w:r w:rsidR="00AB344B" w:rsidRPr="00AB344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και ο αγωγός Α</w:t>
      </w:r>
      <w:r>
        <w:rPr>
          <w:rFonts w:ascii="Calibri" w:hAnsi="Calibri" w:cs="Calibri"/>
          <w:color w:val="000000"/>
          <w:sz w:val="14"/>
          <w:szCs w:val="1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>, μέσω του πεδίου του, ασκεί στον αγωγό Α</w:t>
      </w:r>
      <w:r>
        <w:rPr>
          <w:rFonts w:ascii="Calibri" w:hAnsi="Calibri" w:cs="Calibri"/>
          <w:color w:val="000000"/>
          <w:sz w:val="14"/>
          <w:szCs w:val="14"/>
        </w:rPr>
        <w:t xml:space="preserve">1 </w:t>
      </w:r>
      <w:r w:rsidR="00AB344B">
        <w:rPr>
          <w:rFonts w:ascii="Calibri" w:hAnsi="Calibri" w:cs="Calibri"/>
          <w:color w:val="000000"/>
          <w:sz w:val="24"/>
          <w:szCs w:val="24"/>
        </w:rPr>
        <w:t>μία ίσου μέ</w:t>
      </w:r>
      <w:r>
        <w:rPr>
          <w:rFonts w:ascii="Calibri" w:hAnsi="Calibri" w:cs="Calibri"/>
          <w:color w:val="000000"/>
          <w:sz w:val="24"/>
          <w:szCs w:val="24"/>
        </w:rPr>
        <w:t xml:space="preserve">τρου και αντίθετης φοράς δύναμη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14"/>
          <w:szCs w:val="14"/>
        </w:rPr>
        <w:t>2,1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DF6908" w:rsidRPr="00DF6908" w:rsidRDefault="00DF6908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A74B6C" w:rsidRPr="007E438D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Πραγματικά έχουμε (</w:t>
      </w:r>
      <w:proofErr w:type="spellStart"/>
      <w:r w:rsidRPr="00AB344B">
        <w:rPr>
          <w:rFonts w:ascii="Calibri" w:hAnsi="Calibri" w:cs="Calibri"/>
          <w:sz w:val="24"/>
          <w:szCs w:val="24"/>
        </w:rPr>
        <w:t>Εικ</w:t>
      </w:r>
      <w:proofErr w:type="spellEnd"/>
      <w:r w:rsidRPr="00AB344B">
        <w:rPr>
          <w:rFonts w:ascii="Calibri" w:hAnsi="Calibri" w:cs="Calibri"/>
          <w:sz w:val="24"/>
          <w:szCs w:val="24"/>
        </w:rPr>
        <w:t>. 29β</w:t>
      </w:r>
      <w:r>
        <w:rPr>
          <w:rFonts w:ascii="Calibri" w:hAnsi="Calibri" w:cs="Calibri"/>
          <w:color w:val="000000"/>
          <w:sz w:val="24"/>
          <w:szCs w:val="24"/>
        </w:rPr>
        <w:t>):</w:t>
      </w:r>
      <w:r w:rsidR="007E438D" w:rsidRPr="007E438D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7E438D">
        <w:rPr>
          <w:rFonts w:ascii="Calibri" w:hAnsi="Calibri" w:cs="Calibri"/>
          <w:color w:val="000000"/>
          <w:sz w:val="24"/>
          <w:szCs w:val="24"/>
          <w:lang w:val="en-US"/>
        </w:rPr>
        <w:t>B</w:t>
      </w:r>
      <w:r w:rsidR="007E438D" w:rsidRPr="007E438D">
        <w:rPr>
          <w:rFonts w:ascii="Calibri" w:hAnsi="Calibri" w:cs="Calibri"/>
          <w:color w:val="000000"/>
          <w:sz w:val="24"/>
          <w:szCs w:val="24"/>
        </w:rPr>
        <w:t xml:space="preserve">=----------            </w:t>
      </w:r>
      <w:r w:rsidR="007E438D">
        <w:rPr>
          <w:rFonts w:ascii="Calibri" w:hAnsi="Calibri" w:cs="Calibri"/>
          <w:color w:val="000000"/>
          <w:sz w:val="24"/>
          <w:szCs w:val="24"/>
          <w:lang w:val="en-US"/>
        </w:rPr>
        <w:t>F</w:t>
      </w:r>
      <w:r w:rsidR="007E438D" w:rsidRPr="007E438D">
        <w:rPr>
          <w:rFonts w:ascii="Calibri" w:hAnsi="Calibri" w:cs="Calibri"/>
          <w:color w:val="000000"/>
          <w:sz w:val="24"/>
          <w:szCs w:val="24"/>
        </w:rPr>
        <w:t>=------------------</w:t>
      </w:r>
    </w:p>
    <w:p w:rsidR="00A74B6C" w:rsidRDefault="00AB344B" w:rsidP="00A74B6C">
      <w:pPr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Δηλαδή </w:t>
      </w:r>
      <w:r w:rsidRPr="00AB344B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F</w:t>
      </w:r>
      <w:r w:rsidR="007E438D">
        <w:rPr>
          <w:rFonts w:ascii="Calibri" w:hAnsi="Calibri" w:cs="Calibri"/>
          <w:color w:val="000000"/>
          <w:sz w:val="24"/>
          <w:szCs w:val="24"/>
          <w:lang w:val="en-US"/>
        </w:rPr>
        <w:t xml:space="preserve">  = F</w:t>
      </w:r>
    </w:p>
    <w:p w:rsidR="00A74B6C" w:rsidRDefault="007E438D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Μπορούμε να πούμε ότι, όταν δύο παράλληλοι ρευματοφόροι</w:t>
      </w:r>
      <w:r w:rsidRPr="007E43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αγωγοί διαρρέονται από ρεύματα που έχουν την ίδια φορά, ………………………</w:t>
      </w:r>
      <w:r w:rsidRPr="007E438D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7E438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74B6C">
        <w:rPr>
          <w:rFonts w:ascii="Calibri" w:hAnsi="Calibri" w:cs="Calibri"/>
          <w:color w:val="000000"/>
          <w:sz w:val="24"/>
          <w:szCs w:val="24"/>
        </w:rPr>
        <w:t>ενώ, όταν διαρρέονται από ρεύμα</w:t>
      </w:r>
      <w:r>
        <w:rPr>
          <w:rFonts w:ascii="Calibri" w:hAnsi="Calibri" w:cs="Calibri"/>
          <w:color w:val="000000"/>
          <w:sz w:val="24"/>
          <w:szCs w:val="24"/>
        </w:rPr>
        <w:t>τα που έχουν αντίθετη φορά, ……………………………………</w:t>
      </w:r>
      <w:r w:rsidR="00A74B6C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="00A74B6C" w:rsidRPr="007E438D">
        <w:rPr>
          <w:rFonts w:ascii="Calibri" w:hAnsi="Calibri" w:cs="Calibri"/>
          <w:sz w:val="24"/>
          <w:szCs w:val="24"/>
        </w:rPr>
        <w:t>Εικ</w:t>
      </w:r>
      <w:proofErr w:type="spellEnd"/>
      <w:r w:rsidR="00A74B6C" w:rsidRPr="007E438D">
        <w:rPr>
          <w:rFonts w:ascii="Calibri" w:hAnsi="Calibri" w:cs="Calibri"/>
          <w:sz w:val="24"/>
          <w:szCs w:val="24"/>
        </w:rPr>
        <w:t>. 30-31</w:t>
      </w:r>
      <w:r w:rsidR="00A74B6C">
        <w:rPr>
          <w:rFonts w:ascii="Calibri" w:hAnsi="Calibri" w:cs="Calibri"/>
          <w:color w:val="000000"/>
          <w:sz w:val="24"/>
          <w:szCs w:val="24"/>
        </w:rPr>
        <w:t>).</w:t>
      </w:r>
    </w:p>
    <w:p w:rsidR="00A74B6C" w:rsidRDefault="00A74B6C" w:rsidP="00A74B6C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Εικόνα 4.3-</w:t>
      </w:r>
    </w:p>
    <w:p w:rsidR="00A74B6C" w:rsidRDefault="00A74B6C" w:rsidP="00A74B6C">
      <w:r w:rsidRPr="00A74B6C">
        <w:rPr>
          <w:noProof/>
          <w:lang w:eastAsia="el-GR"/>
        </w:rPr>
        <w:drawing>
          <wp:inline distT="0" distB="0" distL="0" distR="0">
            <wp:extent cx="5274310" cy="2337435"/>
            <wp:effectExtent l="0" t="0" r="254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908" w:rsidRDefault="00DF6908" w:rsidP="00A74B6C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28"/>
          <w:szCs w:val="28"/>
          <w:lang w:val="en-US"/>
        </w:rPr>
      </w:pPr>
    </w:p>
    <w:p w:rsidR="00DF6908" w:rsidRDefault="00DF6908" w:rsidP="00A74B6C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/>
          <w:iCs/>
          <w:sz w:val="28"/>
          <w:szCs w:val="28"/>
          <w:lang w:val="en-US"/>
        </w:rPr>
      </w:pPr>
    </w:p>
    <w:p w:rsidR="00A74B6C" w:rsidRPr="007E438D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 w:rsidRPr="007E438D"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 xml:space="preserve">Ορισμός θεμελιώδους μονάδας </w:t>
      </w:r>
      <w:proofErr w:type="spellStart"/>
      <w:r w:rsidRPr="007E438D"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Ampere</w:t>
      </w:r>
      <w:proofErr w:type="spellEnd"/>
      <w:r w:rsidRPr="007E438D"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 xml:space="preserve"> στο διεθνές</w:t>
      </w:r>
      <w:r w:rsidR="007E438D" w:rsidRPr="007E438D">
        <w:rPr>
          <w:rFonts w:cs="Calibri-BoldItalic"/>
          <w:b/>
          <w:bCs/>
          <w:i/>
          <w:iCs/>
          <w:sz w:val="28"/>
          <w:szCs w:val="28"/>
        </w:rPr>
        <w:t xml:space="preserve"> </w:t>
      </w:r>
      <w:r w:rsidRPr="007E438D"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σύστημα</w:t>
      </w:r>
    </w:p>
    <w:p w:rsidR="00A74B6C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Με τη βοήθεια της δύναμης μεταξύ παράλληλων ρευματοφόρων</w:t>
      </w:r>
      <w:r w:rsidR="007E438D" w:rsidRPr="007E43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αγωγών μπορούμε να ορίσουμε τη</w:t>
      </w:r>
      <w:r w:rsidR="007E438D">
        <w:rPr>
          <w:rFonts w:ascii="Calibri" w:hAnsi="Calibri" w:cs="Calibri"/>
          <w:color w:val="000000"/>
          <w:sz w:val="24"/>
          <w:szCs w:val="24"/>
        </w:rPr>
        <w:t xml:space="preserve"> μονάδα της έντασης του ηλεκτρι</w:t>
      </w:r>
      <w:r>
        <w:rPr>
          <w:rFonts w:ascii="Calibri" w:hAnsi="Calibri" w:cs="Calibri"/>
          <w:color w:val="000000"/>
          <w:sz w:val="24"/>
          <w:szCs w:val="24"/>
        </w:rPr>
        <w:t>κού ρεύματος.</w:t>
      </w:r>
    </w:p>
    <w:p w:rsidR="00A74B6C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</w:rPr>
        <w:t>Το μέτρο της δύναμης είναι:</w:t>
      </w:r>
    </w:p>
    <w:p w:rsidR="007E438D" w:rsidRPr="007E438D" w:rsidRDefault="007E438D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F</w:t>
      </w:r>
      <w:r w:rsidRPr="007E438D">
        <w:rPr>
          <w:rFonts w:ascii="Calibri" w:hAnsi="Calibri" w:cs="Calibri"/>
          <w:color w:val="000000"/>
          <w:sz w:val="24"/>
          <w:szCs w:val="24"/>
        </w:rPr>
        <w:t>=-----------------</w:t>
      </w:r>
    </w:p>
    <w:p w:rsidR="00A74B6C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Αν στην τελευταία εξίσωση βάλουμε , </w:t>
      </w:r>
      <w:r>
        <w:rPr>
          <w:rFonts w:ascii="TimesNewRomanPSMT" w:eastAsia="TimesNewRomanPSMT" w:hAnsi="Calibri-BoldItalic" w:cs="TimesNewRomanPSMT" w:hint="eastAsia"/>
          <w:color w:val="000000"/>
          <w:sz w:val="24"/>
          <w:szCs w:val="24"/>
        </w:rPr>
        <w:t>Ι</w:t>
      </w:r>
      <w:r>
        <w:rPr>
          <w:rFonts w:ascii="TimesNewRomanPSMT" w:eastAsia="TimesNewRomanPSMT" w:hAnsi="Calibri-BoldItalic" w:cs="TimesNewRomanPSMT"/>
          <w:color w:val="000000"/>
          <w:sz w:val="24"/>
          <w:szCs w:val="24"/>
        </w:rPr>
        <w:t xml:space="preserve"> = 1</w:t>
      </w:r>
      <w:r>
        <w:rPr>
          <w:rFonts w:ascii="TimesNewRomanPSMT" w:eastAsia="TimesNewRomanPSMT" w:hAnsi="Calibri-BoldItalic" w:cs="TimesNewRomanPSMT" w:hint="eastAsia"/>
          <w:color w:val="000000"/>
          <w:sz w:val="24"/>
          <w:szCs w:val="24"/>
        </w:rPr>
        <w:t>Α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="007E438D" w:rsidRPr="007E438D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7E438D">
        <w:rPr>
          <w:rFonts w:ascii="Calibri" w:hAnsi="Calibri" w:cs="Calibri"/>
          <w:color w:val="000000"/>
          <w:sz w:val="24"/>
          <w:szCs w:val="24"/>
          <w:lang w:val="en-US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 1m</w:t>
      </w:r>
      <w:r>
        <w:rPr>
          <w:rFonts w:ascii="Calibri" w:hAnsi="Calibri" w:cs="Calibri"/>
          <w:color w:val="000000"/>
          <w:sz w:val="24"/>
          <w:szCs w:val="24"/>
        </w:rPr>
        <w:t>,</w:t>
      </w:r>
    </w:p>
    <w:p w:rsidR="00A74B6C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eastAsia="TimesNewRomanPSMT" w:hAnsi="Calibri-BoldItalic" w:cs="TimesNewRomanPSMT"/>
          <w:color w:val="000000"/>
          <w:sz w:val="24"/>
          <w:szCs w:val="24"/>
        </w:rPr>
        <w:t xml:space="preserve">r = 1m </w:t>
      </w:r>
      <w:r>
        <w:rPr>
          <w:rFonts w:ascii="Calibri" w:hAnsi="Calibri" w:cs="Calibri"/>
          <w:color w:val="000000"/>
          <w:sz w:val="24"/>
          <w:szCs w:val="24"/>
        </w:rPr>
        <w:t xml:space="preserve">βρίσκουμε </w:t>
      </w:r>
      <w:r>
        <w:rPr>
          <w:rFonts w:ascii="TimesNewRomanPSMT" w:eastAsia="TimesNewRomanPSMT" w:hAnsi="Calibri-BoldItalic" w:cs="TimesNewRomanPSMT"/>
          <w:color w:val="000000"/>
          <w:sz w:val="24"/>
          <w:szCs w:val="24"/>
        </w:rPr>
        <w:t xml:space="preserve">F =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Pr="007E438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E438D" w:rsidRPr="007E438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-7</w:t>
      </w:r>
      <w:r w:rsidR="007E438D" w:rsidRPr="007E4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38D" w:rsidRPr="007E438D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7E438D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. Τότε για τη μονάδα της έντασης του</w:t>
      </w:r>
      <w:r w:rsidR="007E438D" w:rsidRPr="007E438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ρεύματος προκύπτει ο εξής ορισμός:</w:t>
      </w:r>
    </w:p>
    <w:p w:rsidR="00A74B6C" w:rsidRDefault="00A74B6C" w:rsidP="00A74B6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1Α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είναι η ένταση του σταθερού ρεύματος που όταν διαρρέει δύο</w:t>
      </w:r>
      <w:r w:rsidR="007E438D" w:rsidRPr="007E438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ευθύγραμμους παράλληλους αγωγούς απείρου μήκους, οι οποίοι</w:t>
      </w:r>
      <w:r w:rsidR="007E438D" w:rsidRPr="007E438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βρίσκονται στο κενό και σε απόσταση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 = 1m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ο ένας από τον άλλο,</w:t>
      </w:r>
      <w:r w:rsidR="007E438D" w:rsidRPr="007E438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τότε σε τμήμα μήκους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= 1m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 ένας ασκεί στον άλλο δύναμη</w:t>
      </w:r>
      <w:r w:rsidR="007E438D" w:rsidRPr="007E438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 = 2 </w:t>
      </w:r>
      <w:r>
        <w:rPr>
          <w:rFonts w:ascii="TimesNewRomanPS-BoldMT" w:hAnsi="TimesNewRomanPS-BoldMT" w:cs="TimesNewRomanPS-BoldMT"/>
          <w:b/>
          <w:bCs/>
          <w:color w:val="000000"/>
          <w:sz w:val="14"/>
          <w:szCs w:val="14"/>
        </w:rPr>
        <w:t xml:space="preserve">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10</w:t>
      </w:r>
      <w:r w:rsidR="007E438D">
        <w:rPr>
          <w:rFonts w:cs="TimesNewRomanPS-BoldMT"/>
          <w:b/>
          <w:bCs/>
          <w:color w:val="000000"/>
          <w:sz w:val="24"/>
          <w:szCs w:val="24"/>
          <w:vertAlign w:val="superscript"/>
          <w:lang w:val="en-US"/>
        </w:rPr>
        <w:t>-7</w:t>
      </w:r>
      <w:r w:rsidR="007E438D">
        <w:rPr>
          <w:rFonts w:cs="TimesNewRomanPS-BoldMT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.</w:t>
      </w:r>
    </w:p>
    <w:sectPr w:rsidR="00A74B6C" w:rsidSect="00A74B6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74B6C"/>
    <w:rsid w:val="00213BF6"/>
    <w:rsid w:val="00302313"/>
    <w:rsid w:val="00404879"/>
    <w:rsid w:val="007E438D"/>
    <w:rsid w:val="009435CD"/>
    <w:rsid w:val="00A74B6C"/>
    <w:rsid w:val="00AB344B"/>
    <w:rsid w:val="00B031DF"/>
    <w:rsid w:val="00C96620"/>
    <w:rsid w:val="00D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3BF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1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3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2021-09-05T07:32:00Z</dcterms:created>
  <dcterms:modified xsi:type="dcterms:W3CDTF">2021-09-05T09:00:00Z</dcterms:modified>
</cp:coreProperties>
</file>