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EC58" w14:textId="3A17EA18" w:rsidR="00EF33D1" w:rsidRPr="00F05031" w:rsidRDefault="00F05031" w:rsidP="00787A26">
      <w:pPr>
        <w:pBdr>
          <w:top w:val="single" w:sz="4" w:space="1" w:color="auto"/>
          <w:left w:val="single" w:sz="4" w:space="4" w:color="auto"/>
          <w:bottom w:val="single" w:sz="4" w:space="1" w:color="auto"/>
          <w:right w:val="single" w:sz="4" w:space="4" w:color="auto"/>
        </w:pBdr>
        <w:rPr>
          <w:b/>
          <w:bCs/>
        </w:rPr>
      </w:pPr>
      <w:r w:rsidRPr="00F05031">
        <w:rPr>
          <w:b/>
          <w:bCs/>
        </w:rPr>
        <w:t>ΕΛΕΝΗ ΕΥΡΙΠΙΔΗ /</w:t>
      </w:r>
      <w:r w:rsidRPr="00F05031">
        <w:rPr>
          <w:b/>
          <w:bCs/>
          <w:lang w:val="en-US"/>
        </w:rPr>
        <w:t>SOS</w:t>
      </w:r>
      <w:r w:rsidRPr="007C67AC">
        <w:rPr>
          <w:b/>
          <w:bCs/>
        </w:rPr>
        <w:t xml:space="preserve"> </w:t>
      </w:r>
      <w:r w:rsidRPr="00F05031">
        <w:rPr>
          <w:b/>
          <w:bCs/>
        </w:rPr>
        <w:t>ΕΡΩΤΗΣΕΙΣ-ΑΠΑΝΤΗΣΕΙΣ</w:t>
      </w:r>
    </w:p>
    <w:p w14:paraId="77806E6F" w14:textId="77777777" w:rsidR="00787A26" w:rsidRDefault="00787A26">
      <w:pPr>
        <w:rPr>
          <w:b/>
          <w:bCs/>
        </w:rPr>
      </w:pPr>
    </w:p>
    <w:p w14:paraId="38D5E30C" w14:textId="6121FD03" w:rsidR="00F05031" w:rsidRDefault="00F05031" w:rsidP="00787A26">
      <w:pPr>
        <w:pBdr>
          <w:top w:val="single" w:sz="4" w:space="1" w:color="auto"/>
          <w:left w:val="single" w:sz="4" w:space="4" w:color="auto"/>
          <w:bottom w:val="single" w:sz="4" w:space="1" w:color="auto"/>
          <w:right w:val="single" w:sz="4" w:space="4" w:color="auto"/>
        </w:pBdr>
        <w:rPr>
          <w:b/>
          <w:bCs/>
        </w:rPr>
      </w:pPr>
      <w:r w:rsidRPr="00F05031">
        <w:rPr>
          <w:b/>
          <w:bCs/>
        </w:rPr>
        <w:t>Β΄ΕΠΕΙΣΟΔΙΟ/2</w:t>
      </w:r>
      <w:r w:rsidRPr="00F05031">
        <w:rPr>
          <w:b/>
          <w:bCs/>
          <w:vertAlign w:val="superscript"/>
        </w:rPr>
        <w:t>η</w:t>
      </w:r>
      <w:r w:rsidRPr="00F05031">
        <w:rPr>
          <w:b/>
          <w:bCs/>
        </w:rPr>
        <w:t xml:space="preserve"> ΣΚΗΝΗ</w:t>
      </w:r>
      <w:r>
        <w:rPr>
          <w:b/>
          <w:bCs/>
        </w:rPr>
        <w:t xml:space="preserve"> (στίχοι </w:t>
      </w:r>
      <w:r w:rsidR="007C67AC" w:rsidRPr="007C67AC">
        <w:rPr>
          <w:b/>
          <w:bCs/>
        </w:rPr>
        <w:t>(</w:t>
      </w:r>
      <w:proofErr w:type="spellStart"/>
      <w:r w:rsidR="007C67AC" w:rsidRPr="007C67AC">
        <w:rPr>
          <w:b/>
          <w:bCs/>
        </w:rPr>
        <w:t>στ</w:t>
      </w:r>
      <w:proofErr w:type="spellEnd"/>
      <w:r w:rsidR="007C67AC" w:rsidRPr="007C67AC">
        <w:rPr>
          <w:b/>
          <w:bCs/>
        </w:rPr>
        <w:t>. 660-840)</w:t>
      </w:r>
      <w:r w:rsidR="00787A26">
        <w:rPr>
          <w:b/>
          <w:bCs/>
        </w:rPr>
        <w:t xml:space="preserve"> σελίδα 54</w:t>
      </w:r>
    </w:p>
    <w:p w14:paraId="3E3B2BAF" w14:textId="38D35DA1" w:rsidR="00F05031" w:rsidRPr="00880D72" w:rsidRDefault="00F05031" w:rsidP="00F05031">
      <w:r>
        <w:rPr>
          <w:b/>
          <w:bCs/>
        </w:rPr>
        <w:t>1.</w:t>
      </w:r>
      <w:r w:rsidRPr="00F05031">
        <w:rPr>
          <w:b/>
          <w:bCs/>
        </w:rPr>
        <w:t xml:space="preserve"> Ο Αγγελιαφόρος  είναι ένα δευτερεύον πρόσωπο της τραγωδίας, συνήθως ανώνυμο, που αφηγείται κάποια νέα ή που μεταφέρει ένα νέο που συνέβη εκτός σκηνής. Ποιες πληροφορίες μεταφέρει εδώ ο Αγγελιαφόρος για το είδωλο της Ελένης;</w:t>
      </w:r>
    </w:p>
    <w:p w14:paraId="7F07BC4D" w14:textId="77777777" w:rsidR="00F05031" w:rsidRDefault="00F05031" w:rsidP="00F05031">
      <w:pPr>
        <w:jc w:val="both"/>
      </w:pPr>
      <w:r w:rsidRPr="00106724">
        <w:t>Ο Αγγελιαφόρος μεταφέρει την είδηση πως το είδωλο που βρισκόταν στη σπηλιά ανέβηκε στον αιθέρα λέγοντας πως πηγαίνει στον πατέρα του, εννοώντας το Δ</w:t>
      </w:r>
      <w:r>
        <w:t>ί</w:t>
      </w:r>
      <w:r w:rsidRPr="00106724">
        <w:t>α. Το είδωλο αυτό  (</w:t>
      </w:r>
      <w:proofErr w:type="spellStart"/>
      <w:r w:rsidRPr="00106724">
        <w:t>στ</w:t>
      </w:r>
      <w:proofErr w:type="spellEnd"/>
      <w:r w:rsidRPr="00106724">
        <w:t>. 670-680)</w:t>
      </w:r>
      <w:r>
        <w:t xml:space="preserve"> απευθύνθηκε</w:t>
      </w:r>
      <w:r w:rsidRPr="00106724">
        <w:t xml:space="preserve"> προς τους άλλους </w:t>
      </w:r>
      <w:r>
        <w:t>ναύτες-</w:t>
      </w:r>
      <w:r w:rsidRPr="00106724">
        <w:t xml:space="preserve">ναυαγούς </w:t>
      </w:r>
      <w:r>
        <w:t>λέγοντα</w:t>
      </w:r>
      <w:r w:rsidRPr="00106724">
        <w:t xml:space="preserve">ς πως οι Αχαιοί </w:t>
      </w:r>
      <w:r>
        <w:t>πολέμησαν δέκα χρόνια στην Τροία για την Ελένη,</w:t>
      </w:r>
      <w:r w:rsidRPr="00106724">
        <w:t xml:space="preserve"> ξεγελασμένοι από τους Θεούς, </w:t>
      </w:r>
      <w:r>
        <w:t>αφού</w:t>
      </w:r>
      <w:r w:rsidRPr="00106724">
        <w:t xml:space="preserve"> η πραγματική Ελένη δ</w:t>
      </w:r>
      <w:r>
        <w:t>ε</w:t>
      </w:r>
      <w:r w:rsidRPr="00106724">
        <w:t>ν</w:t>
      </w:r>
      <w:r>
        <w:t xml:space="preserve"> πήγε </w:t>
      </w:r>
      <w:r w:rsidRPr="00106724">
        <w:t>ποτέ</w:t>
      </w:r>
      <w:r>
        <w:t xml:space="preserve"> στην</w:t>
      </w:r>
      <w:r w:rsidRPr="00106724">
        <w:t xml:space="preserve"> Τροία. Παρουσιάζει τον πόλεμο σαν μια τραγική μοίρα, η οποία δεν αποφέρει καμία λύση.   </w:t>
      </w:r>
    </w:p>
    <w:p w14:paraId="66CFCD1B" w14:textId="7E08444D" w:rsidR="00F05031" w:rsidRPr="009A10D4" w:rsidRDefault="00F05031" w:rsidP="00F05031">
      <w:pPr>
        <w:spacing w:after="200" w:line="276" w:lineRule="auto"/>
        <w:rPr>
          <w:b/>
        </w:rPr>
      </w:pPr>
      <w:r>
        <w:rPr>
          <w:b/>
        </w:rPr>
        <w:t>2. Πώς ο</w:t>
      </w:r>
      <w:r w:rsidRPr="009A10D4">
        <w:rPr>
          <w:b/>
        </w:rPr>
        <w:t xml:space="preserve"> Αγγελιαφόρος αντιμετωπίζει την πραγματική Ελένη;</w:t>
      </w:r>
    </w:p>
    <w:p w14:paraId="4CFC7DD1" w14:textId="77777777" w:rsidR="00F05031" w:rsidRDefault="00F05031" w:rsidP="00F05031">
      <w:pPr>
        <w:jc w:val="both"/>
      </w:pPr>
      <w:r>
        <w:t xml:space="preserve">Ο Αγγελιαφόρος στο στίχο 681 «Χαίρε της Λήδας κόρη», δεν κατανοεί την πραγματική Ελένη βρίσκεται εκεί, και νομίζει πως είναι αυτή που έφυγε από τη σπηλιά. Δεν γνωρίζει την ιστορία της Ελένης. Σκέφτεται απλοϊκά αφού δεν ξέρει την πραγματική ιστορία της Ελένης. Λέει με αφέλεια «δεν θα σ’ αφήσω να μας περιπαίξεις» </w:t>
      </w:r>
      <w:proofErr w:type="spellStart"/>
      <w:r>
        <w:t>στ</w:t>
      </w:r>
      <w:proofErr w:type="spellEnd"/>
      <w:r>
        <w:t xml:space="preserve">. 684, κάτι που μαρτυρά οικειότητα με τον Μενέλαο και την οικογένειά του.  </w:t>
      </w:r>
    </w:p>
    <w:p w14:paraId="0D73A22E" w14:textId="0321D890" w:rsidR="00F05031" w:rsidRDefault="00F05031" w:rsidP="00F05031">
      <w:pPr>
        <w:spacing w:after="200" w:line="276" w:lineRule="auto"/>
      </w:pPr>
      <w:r>
        <w:rPr>
          <w:b/>
        </w:rPr>
        <w:t xml:space="preserve">3. </w:t>
      </w:r>
      <w:r w:rsidRPr="009A10D4">
        <w:rPr>
          <w:b/>
        </w:rPr>
        <w:t>Πώς τελικά επιτεύχθηκε η αναγνώριση στην σκηνή;</w:t>
      </w:r>
    </w:p>
    <w:p w14:paraId="28217DBA" w14:textId="77777777" w:rsidR="00F05031" w:rsidRDefault="00F05031" w:rsidP="00F05031">
      <w:pPr>
        <w:jc w:val="both"/>
      </w:pPr>
      <w:r>
        <w:t xml:space="preserve">Η αναγνώριση επιτεύχθηκε όταν ο Μενέλαος μετά την αναγγελία από τον Αγγελιαφόρο της είδησης πως η γυναίκα που υπήρχε στη σπηλιά ανέβηκε στον ουρανό,  συνέδεσε στη σκέψη του τα πραγματικά δεδομένα και πίστεψε στα μάτια του, στη γυναίκα που έβλεπε και η οποία έμοιαζε τόσο πολύ με την Ελένη που ήξερε. </w:t>
      </w:r>
    </w:p>
    <w:p w14:paraId="27E11932" w14:textId="2EF8B6A9" w:rsidR="00F05031" w:rsidRPr="00880D72" w:rsidRDefault="00F05031" w:rsidP="00F05031">
      <w:pPr>
        <w:spacing w:after="200" w:line="276" w:lineRule="auto"/>
        <w:rPr>
          <w:b/>
        </w:rPr>
      </w:pPr>
      <w:r>
        <w:rPr>
          <w:b/>
        </w:rPr>
        <w:t>4.</w:t>
      </w:r>
      <w:r w:rsidRPr="00880D72">
        <w:rPr>
          <w:b/>
        </w:rPr>
        <w:t>Ποια είναι τα συναισθήματα που γεννά η αναγνώριση στους ήρωες;</w:t>
      </w:r>
    </w:p>
    <w:p w14:paraId="019057BA" w14:textId="77777777" w:rsidR="00F05031" w:rsidRPr="000066FA" w:rsidRDefault="00F05031" w:rsidP="00F05031">
      <w:pPr>
        <w:rPr>
          <w:i/>
        </w:rPr>
      </w:pPr>
      <w:r>
        <w:t xml:space="preserve">Στους δύο ήρωες η αναγνώριση φέρει τα ίδια συναισθήματα: </w:t>
      </w:r>
      <w:r w:rsidRPr="00880D72">
        <w:rPr>
          <w:i/>
        </w:rPr>
        <w:t>συγκίνηση, ανακούφιση, χαρά, ευτυχία, αγαλλίαση</w:t>
      </w:r>
    </w:p>
    <w:p w14:paraId="198235C4" w14:textId="168F96F2" w:rsidR="00F05031" w:rsidRPr="00880D72" w:rsidRDefault="00F05031" w:rsidP="00F05031">
      <w:pPr>
        <w:spacing w:after="200" w:line="276" w:lineRule="auto"/>
        <w:rPr>
          <w:b/>
        </w:rPr>
      </w:pPr>
      <w:r>
        <w:rPr>
          <w:b/>
        </w:rPr>
        <w:t xml:space="preserve">5. </w:t>
      </w:r>
      <w:r w:rsidRPr="00880D72">
        <w:rPr>
          <w:b/>
        </w:rPr>
        <w:t xml:space="preserve">Πώς αποκαθίσταται η ενότητα μεταξύ </w:t>
      </w:r>
      <w:r w:rsidRPr="00880D72">
        <w:rPr>
          <w:b/>
          <w:i/>
        </w:rPr>
        <w:t xml:space="preserve">είναι και </w:t>
      </w:r>
      <w:proofErr w:type="spellStart"/>
      <w:r w:rsidRPr="00880D72">
        <w:rPr>
          <w:b/>
          <w:i/>
        </w:rPr>
        <w:t>φαίνεσθαι</w:t>
      </w:r>
      <w:proofErr w:type="spellEnd"/>
      <w:r w:rsidRPr="00880D72">
        <w:rPr>
          <w:b/>
        </w:rPr>
        <w:t xml:space="preserve"> στην τραγωδία; </w:t>
      </w:r>
    </w:p>
    <w:p w14:paraId="335566B7" w14:textId="77777777" w:rsidR="00F05031" w:rsidRDefault="00F05031" w:rsidP="00F05031">
      <w:pPr>
        <w:jc w:val="both"/>
      </w:pPr>
      <w:r>
        <w:t xml:space="preserve">Η ενότητα είναι και </w:t>
      </w:r>
      <w:proofErr w:type="spellStart"/>
      <w:r>
        <w:t>φαίνεσθαι</w:t>
      </w:r>
      <w:proofErr w:type="spellEnd"/>
      <w:r>
        <w:t xml:space="preserve"> αποκαθίσταται με την αναγνώριση των δύο συζύγων, ιδίως με την αναγνώριση της Ελένης από τον Μενέλαο. Αυτό μαρτυρά το πέρας της αναγνώρισης και της έναρξης νέου κύκλου περιπετειών που θα στηριχθούν στην αναζήτηση τρόπο διαφυγής από την Αίγυπτο. Οι δύο σύζυγοι θα περάσουν κάποιες στιγμές ευτυχίας στην τραγωδία για να ξεκινήσουν τη νέα δράση.</w:t>
      </w:r>
    </w:p>
    <w:p w14:paraId="6145C002" w14:textId="77777777" w:rsidR="00F05031" w:rsidRDefault="00F05031" w:rsidP="00F05031">
      <w:pPr>
        <w:rPr>
          <w:b/>
          <w:bCs/>
        </w:rPr>
      </w:pPr>
    </w:p>
    <w:p w14:paraId="0424804B" w14:textId="77777777" w:rsidR="00F05031" w:rsidRDefault="00F05031" w:rsidP="00F05031">
      <w:pPr>
        <w:rPr>
          <w:b/>
          <w:bCs/>
        </w:rPr>
      </w:pPr>
    </w:p>
    <w:p w14:paraId="346F51B3" w14:textId="77777777" w:rsidR="00F05031" w:rsidRDefault="00F05031" w:rsidP="00F05031">
      <w:pPr>
        <w:rPr>
          <w:b/>
          <w:bCs/>
        </w:rPr>
      </w:pPr>
    </w:p>
    <w:p w14:paraId="21A7359D" w14:textId="77777777" w:rsidR="00F05031" w:rsidRDefault="00F05031" w:rsidP="00F05031">
      <w:pPr>
        <w:rPr>
          <w:b/>
          <w:bCs/>
        </w:rPr>
      </w:pPr>
    </w:p>
    <w:p w14:paraId="41F8BAA2" w14:textId="77777777" w:rsidR="00F05031" w:rsidRDefault="00F05031" w:rsidP="00F05031">
      <w:pPr>
        <w:rPr>
          <w:b/>
          <w:bCs/>
        </w:rPr>
      </w:pPr>
    </w:p>
    <w:p w14:paraId="2BFD7920" w14:textId="77777777" w:rsidR="00F05031" w:rsidRDefault="00F05031" w:rsidP="00F05031">
      <w:pPr>
        <w:rPr>
          <w:b/>
          <w:bCs/>
        </w:rPr>
      </w:pPr>
    </w:p>
    <w:p w14:paraId="0289ED6C" w14:textId="581C75B4" w:rsidR="00F05031" w:rsidRDefault="00F05031" w:rsidP="00F05031">
      <w:pPr>
        <w:pBdr>
          <w:top w:val="single" w:sz="4" w:space="1" w:color="auto"/>
          <w:left w:val="single" w:sz="4" w:space="4" w:color="auto"/>
          <w:bottom w:val="single" w:sz="4" w:space="1" w:color="auto"/>
          <w:right w:val="single" w:sz="4" w:space="4" w:color="auto"/>
        </w:pBdr>
      </w:pPr>
      <w:r>
        <w:rPr>
          <w:b/>
          <w:bCs/>
        </w:rPr>
        <w:t xml:space="preserve"> Β΄ΕΠΕΙΣΟΔΙΟ/</w:t>
      </w:r>
      <w:r w:rsidRPr="00214558">
        <w:rPr>
          <w:b/>
          <w:bCs/>
        </w:rPr>
        <w:t>5η ΣKHNH</w:t>
      </w:r>
      <w:r w:rsidRPr="00214558">
        <w:t> (</w:t>
      </w:r>
      <w:proofErr w:type="spellStart"/>
      <w:r w:rsidRPr="00214558">
        <w:t>στ</w:t>
      </w:r>
      <w:proofErr w:type="spellEnd"/>
      <w:r w:rsidRPr="00214558">
        <w:t>. 1140-1219)</w:t>
      </w:r>
      <w:r w:rsidR="00787A26">
        <w:t xml:space="preserve"> σελίδα 80</w:t>
      </w:r>
    </w:p>
    <w:p w14:paraId="124B89E4" w14:textId="3CC044E5" w:rsidR="00F05031" w:rsidRPr="007C67AC" w:rsidRDefault="00F05031" w:rsidP="007C67AC">
      <w:pPr>
        <w:pStyle w:val="a6"/>
        <w:numPr>
          <w:ilvl w:val="0"/>
          <w:numId w:val="2"/>
        </w:numPr>
        <w:rPr>
          <w:b/>
          <w:bCs/>
        </w:rPr>
      </w:pPr>
      <w:r w:rsidRPr="007C67AC">
        <w:rPr>
          <w:b/>
          <w:bCs/>
        </w:rPr>
        <w:t xml:space="preserve">Ποιες είναι οι προτάσεις του Μενέλαου για τη διαφυγή του ζευγαριού, ποιες οι αντιρρήσεις της Ελένης και τι αντιπροτείνει εκείνη; </w:t>
      </w:r>
    </w:p>
    <w:p w14:paraId="7F883F4D" w14:textId="616AF372" w:rsidR="007C67AC" w:rsidRPr="00681565" w:rsidRDefault="007C67AC" w:rsidP="0088397D">
      <w:pPr>
        <w:jc w:val="both"/>
      </w:pPr>
      <w:r>
        <w:t xml:space="preserve">Ο Μενέλαος προτείνει στην Ελένη να διαφύγουν από τη χώρα με μία άμαξα την οποία εκείνη θα ζητήσει από κάποιους δούλους που την εμπιστεύονται. Εκείνη έχει αντιρρήσεις αφού του λέει ότι δε γνωρίζουν τη χώρα. Ο Μενέλαος προτείνει να κρυφτεί και να σκοτώσει τον βασιλιά </w:t>
      </w:r>
      <w:proofErr w:type="spellStart"/>
      <w:r>
        <w:t>Θεοκλύμενο</w:t>
      </w:r>
      <w:proofErr w:type="spellEnd"/>
      <w:r>
        <w:t xml:space="preserve"> αλλά εκείνη έχει αντιρρήσεις αφού του υπενθυμίζει ότι η </w:t>
      </w:r>
      <w:proofErr w:type="spellStart"/>
      <w:r>
        <w:t>Θεονόη</w:t>
      </w:r>
      <w:proofErr w:type="spellEnd"/>
      <w:r>
        <w:t xml:space="preserve"> που τα γνωρίζει όλα θα τον προειδοποιήσει. Στη συνέχεια η Ελένη προτείνει</w:t>
      </w:r>
      <w:r w:rsidR="0088397D">
        <w:t xml:space="preserve"> στο Μενέλαο να πουν ότι είναι νεκρός, οπότε εκείνη αφού γίνει «μια άλλη» με όψη γυναίκας που θρηνεί θα του ζητήσει πλοίο για να τιμήσει το νεκρό μέσα στη θάλασσα. Έτσι θα κατορθώσουν να διαφύγουν.</w:t>
      </w:r>
    </w:p>
    <w:p w14:paraId="76F5AB51" w14:textId="090B3CDA" w:rsidR="00F05031" w:rsidRDefault="00F05031" w:rsidP="0088397D">
      <w:pPr>
        <w:pStyle w:val="a6"/>
        <w:numPr>
          <w:ilvl w:val="0"/>
          <w:numId w:val="2"/>
        </w:numPr>
      </w:pPr>
      <w:r w:rsidRPr="0088397D">
        <w:rPr>
          <w:b/>
          <w:bCs/>
        </w:rPr>
        <w:t>Ποιος θα είναι ο ρόλος του Μενέλαου στο σχέδιο αυτό;</w:t>
      </w:r>
      <w:r>
        <w:t xml:space="preserve"> </w:t>
      </w:r>
    </w:p>
    <w:p w14:paraId="68E08996" w14:textId="3D393AE4" w:rsidR="0088397D" w:rsidRDefault="0088397D" w:rsidP="0088397D">
      <w:pPr>
        <w:jc w:val="both"/>
      </w:pPr>
      <w:r>
        <w:t xml:space="preserve">Ο Μενέλαος, αν και δείχνει δύσπιστος με την πρόταση της Ελένης να θεωρηθεί νεκρός, στο τέλος θα το δεχτεί εφόσον καταλαβαίνει ότι έτσι θα μπορούν να έχουν ελπίδες για τη σωτηρία τους. </w:t>
      </w:r>
      <w:r w:rsidR="00787A26">
        <w:t>Ο</w:t>
      </w:r>
      <w:r>
        <w:t xml:space="preserve"> ρόλος του </w:t>
      </w:r>
      <w:r w:rsidR="00787A26">
        <w:t xml:space="preserve">θα </w:t>
      </w:r>
      <w:r>
        <w:t xml:space="preserve">είναι να </w:t>
      </w:r>
      <w:proofErr w:type="spellStart"/>
      <w:r>
        <w:t>παραστήσει</w:t>
      </w:r>
      <w:proofErr w:type="spellEnd"/>
      <w:r>
        <w:t xml:space="preserve"> κάποιον από τους ναύτες που σώθηκαν και εφόσον καταφέρουν να εξασφαλίσουν καράβι από τον </w:t>
      </w:r>
      <w:proofErr w:type="spellStart"/>
      <w:r>
        <w:t>Θεοκλύμενο</w:t>
      </w:r>
      <w:proofErr w:type="spellEnd"/>
      <w:r>
        <w:t>, θα αναλάβει αυτός να οργανώσει τους ναύτες του  ώστε να είναι ετοιμοπόλεμοι.</w:t>
      </w:r>
    </w:p>
    <w:p w14:paraId="49BA4B2B" w14:textId="4C98B65A" w:rsidR="00F05031" w:rsidRPr="007C67AC" w:rsidRDefault="00F05031" w:rsidP="00F05031">
      <w:pPr>
        <w:shd w:val="clear" w:color="auto" w:fill="FFFFFF"/>
        <w:spacing w:before="100" w:beforeAutospacing="1" w:after="100" w:afterAutospacing="1" w:line="240" w:lineRule="auto"/>
        <w:jc w:val="both"/>
        <w:rPr>
          <w:b/>
          <w:bCs/>
        </w:rPr>
      </w:pPr>
      <w:r w:rsidRPr="007C67AC">
        <w:rPr>
          <w:b/>
          <w:bCs/>
        </w:rPr>
        <w:t xml:space="preserve">3. Ποια τεχνική διακρίνουμε στο απόσπασμα τι πετυχαίνει με αυτό ο ποιητής στο συγκεκριμένο απόσπασμα; </w:t>
      </w:r>
    </w:p>
    <w:p w14:paraId="0AE29D7F" w14:textId="2E7C2362" w:rsidR="00F05031" w:rsidRPr="007C67AC" w:rsidRDefault="00787A26" w:rsidP="00F05031">
      <w:pPr>
        <w:shd w:val="clear" w:color="auto" w:fill="FFFFFF"/>
        <w:spacing w:before="100" w:beforeAutospacing="1" w:after="100" w:afterAutospacing="1" w:line="240" w:lineRule="auto"/>
        <w:jc w:val="both"/>
        <w:rPr>
          <w:b/>
          <w:bCs/>
        </w:rPr>
      </w:pPr>
      <w:r>
        <w:t xml:space="preserve">Η τεχνική της </w:t>
      </w:r>
      <w:proofErr w:type="spellStart"/>
      <w:r>
        <w:t>δ</w:t>
      </w:r>
      <w:r w:rsidR="00F05031">
        <w:t>ι</w:t>
      </w:r>
      <w:proofErr w:type="spellEnd"/>
      <w:r w:rsidR="00F05031">
        <w:t>-στιχομυθία</w:t>
      </w:r>
      <w:r>
        <w:t>ς</w:t>
      </w:r>
      <w:r w:rsidR="00F05031">
        <w:t xml:space="preserve">: </w:t>
      </w:r>
      <w:r w:rsidR="00F05031" w:rsidRPr="009D040A">
        <w:t>Δίνει ζωντάνια και γρήγορο ρυθμό στην τραγωδία</w:t>
      </w:r>
      <w:r w:rsidR="00F05031">
        <w:t xml:space="preserve">. </w:t>
      </w:r>
      <w:r w:rsidR="00F05031" w:rsidRPr="009D040A">
        <w:t>Κρατά το ενδιαφέρον του ακροατή ζωντανό δημιουργώντας ένταση και αγωνία</w:t>
      </w:r>
      <w:r w:rsidR="00F05031">
        <w:t>.</w:t>
      </w:r>
      <w:r w:rsidR="00F05031" w:rsidRPr="009D040A">
        <w:t xml:space="preserve"> Κάνει φανερή την υπεροχή της Ελένης έναντι του Μενέλαου. Προωθεί την εξέλιξη και τη λύση της τραγωδίας.</w:t>
      </w:r>
      <w:r w:rsidR="00F05031" w:rsidRPr="00681565">
        <w:br/>
      </w:r>
    </w:p>
    <w:p w14:paraId="32C0C1B1" w14:textId="7FE8171C" w:rsidR="00F05031" w:rsidRPr="007C67AC" w:rsidRDefault="00F05031" w:rsidP="00F05031">
      <w:pPr>
        <w:shd w:val="clear" w:color="auto" w:fill="FFFFFF"/>
        <w:spacing w:before="100" w:beforeAutospacing="1" w:after="100" w:afterAutospacing="1" w:line="240" w:lineRule="auto"/>
        <w:jc w:val="both"/>
        <w:rPr>
          <w:rFonts w:eastAsia="Times New Roman" w:cstheme="minorHAnsi"/>
          <w:b/>
          <w:bCs/>
          <w:color w:val="000000"/>
          <w:kern w:val="0"/>
          <w:sz w:val="21"/>
          <w:szCs w:val="21"/>
          <w:lang w:eastAsia="el-GR"/>
          <w14:ligatures w14:val="none"/>
        </w:rPr>
      </w:pPr>
      <w:r w:rsidRPr="007C67AC">
        <w:rPr>
          <w:b/>
          <w:bCs/>
        </w:rPr>
        <w:t xml:space="preserve">4. </w:t>
      </w:r>
      <w:r w:rsidRPr="007C67AC">
        <w:rPr>
          <w:rFonts w:eastAsia="Times New Roman" w:cstheme="minorHAnsi"/>
          <w:b/>
          <w:bCs/>
          <w:i/>
          <w:iCs/>
          <w:color w:val="000000"/>
          <w:kern w:val="0"/>
          <w:sz w:val="21"/>
          <w:szCs w:val="21"/>
          <w:lang w:eastAsia="el-GR"/>
          <w14:ligatures w14:val="none"/>
        </w:rPr>
        <w:t xml:space="preserve"> </w:t>
      </w:r>
      <w:r w:rsidRPr="007C67AC">
        <w:rPr>
          <w:rFonts w:eastAsia="Times New Roman" w:cstheme="minorHAnsi"/>
          <w:b/>
          <w:bCs/>
          <w:color w:val="000000"/>
          <w:kern w:val="0"/>
          <w:sz w:val="21"/>
          <w:szCs w:val="21"/>
          <w:lang w:eastAsia="el-GR"/>
          <w14:ligatures w14:val="none"/>
        </w:rPr>
        <w:t xml:space="preserve">«Αν σκέφτονται σωστά οι γυναίκες, άκου»: (στ.1157). Να σχολιάσετε τον στίχο σε σχέση με όσα ακολουθούν. </w:t>
      </w:r>
    </w:p>
    <w:p w14:paraId="27D371C1" w14:textId="1B759D16" w:rsidR="00F05031" w:rsidRPr="009F48D1" w:rsidRDefault="00F05031" w:rsidP="00F05031">
      <w:pPr>
        <w:shd w:val="clear" w:color="auto" w:fill="FFFFFF"/>
        <w:spacing w:before="100" w:beforeAutospacing="1" w:after="100" w:afterAutospacing="1" w:line="240" w:lineRule="auto"/>
        <w:jc w:val="both"/>
        <w:rPr>
          <w:rFonts w:eastAsia="Times New Roman" w:cstheme="minorHAnsi"/>
          <w:color w:val="000000"/>
          <w:kern w:val="0"/>
          <w:sz w:val="21"/>
          <w:szCs w:val="21"/>
          <w:lang w:eastAsia="el-GR"/>
          <w14:ligatures w14:val="none"/>
        </w:rPr>
      </w:pPr>
      <w:r w:rsidRPr="009D040A">
        <w:rPr>
          <w:rFonts w:cstheme="minorHAnsi"/>
        </w:rPr>
        <w:t xml:space="preserve"> Εδώ ο Ευριπίδης, χρησιμοποιώντας την ειρωνική μέθοδο, φαίνεται να εξυψώνει το ρόλο της γυναίκας στην Αρχαία Αθήνα. Δεν την θεωρεί αδύναμη και προορισμένη αποκλειστικά για τεκνοποίηση, αλλά δυναμική και έτοιμη να αναλάβει πρωτοβουλίες. Αποκαλύπτει την αληθινή πλευρά των γυναικών (είναι) καταρρίπτοντας τα κοινωνικά στερεότυπα της εποχής του (</w:t>
      </w:r>
      <w:proofErr w:type="spellStart"/>
      <w:r w:rsidRPr="009D040A">
        <w:rPr>
          <w:rFonts w:cstheme="minorHAnsi"/>
        </w:rPr>
        <w:t>φαίνεσθαι</w:t>
      </w:r>
      <w:proofErr w:type="spellEnd"/>
      <w:r w:rsidRPr="009D040A">
        <w:rPr>
          <w:rFonts w:cstheme="minorHAnsi"/>
        </w:rPr>
        <w:t xml:space="preserve">).  </w:t>
      </w:r>
    </w:p>
    <w:p w14:paraId="75BFB368" w14:textId="0A1813B6" w:rsidR="00F05031" w:rsidRPr="00787A26" w:rsidRDefault="00F05031" w:rsidP="00F05031">
      <w:pPr>
        <w:rPr>
          <w:b/>
          <w:bCs/>
        </w:rPr>
      </w:pPr>
      <w:r w:rsidRPr="00787A26">
        <w:rPr>
          <w:b/>
          <w:bCs/>
        </w:rPr>
        <w:t xml:space="preserve">5. «Θα κόψω τα μαλλιά μου» (στ.1161): Ποιο πολιτιστικό στοιχείο διακρίνουμε εδώ; </w:t>
      </w:r>
    </w:p>
    <w:p w14:paraId="565282C2" w14:textId="665C911F" w:rsidR="00F05031" w:rsidRDefault="00F05031" w:rsidP="00F05031">
      <w:r>
        <w:t xml:space="preserve"> </w:t>
      </w:r>
      <w:r w:rsidRPr="009D040A">
        <w:t xml:space="preserve">Στην ενότητα αυτή παρουσιάζονται τα ταφικά έθιμα και οι εκδηλώσεις πένθους των γυναικών.  </w:t>
      </w:r>
      <w:r>
        <w:t xml:space="preserve">Ο </w:t>
      </w:r>
      <w:r w:rsidRPr="009D040A">
        <w:t>θρήνο</w:t>
      </w:r>
      <w:r>
        <w:t>ς</w:t>
      </w:r>
      <w:r w:rsidRPr="009D040A">
        <w:t xml:space="preserve"> των γυναικών συμπεριελάμβανε εκτός από οιμωγές (κραυγές) ντύσιμο με μαύρα ρούχα και σκίσιμο των μάγουλων με τα νύχια τους καθώς επίσης και κόψιμο των μαλλιών</w:t>
      </w:r>
    </w:p>
    <w:p w14:paraId="366F2E8F" w14:textId="00A56EAA" w:rsidR="00F05031" w:rsidRPr="007C67AC" w:rsidRDefault="00F05031" w:rsidP="00F05031">
      <w:pPr>
        <w:rPr>
          <w:b/>
          <w:bCs/>
        </w:rPr>
      </w:pPr>
      <w:r w:rsidRPr="007C67AC">
        <w:rPr>
          <w:b/>
          <w:bCs/>
        </w:rPr>
        <w:t xml:space="preserve">6. Με βάση τη συμβολή του καθενός από το ζευγάρι στο σχέδιο σωτηρίας να περιγράψετε το ήθος τους, ένα από τα «κατά ποιόν μέρη της τραγωδίας». </w:t>
      </w:r>
    </w:p>
    <w:p w14:paraId="3AD81D30" w14:textId="4D616D40" w:rsidR="00787A26" w:rsidRDefault="00F05031" w:rsidP="00F05031">
      <w:pPr>
        <w:jc w:val="both"/>
      </w:pPr>
      <w:r>
        <w:lastRenderedPageBreak/>
        <w:t xml:space="preserve"> </w:t>
      </w:r>
      <w:r w:rsidRPr="00D52D1A">
        <w:t xml:space="preserve">Η Ελένη </w:t>
      </w:r>
      <w:r>
        <w:t xml:space="preserve">εδώ παύει να είναι ένα «πιόνι» στα χέρια των θεών και αναλαμβάνει με επιτυχία πρωτοβουλίες προκειμένου να σωθεί αυτή και ο σύζυγός της. </w:t>
      </w:r>
      <w:r w:rsidRPr="00D52D1A">
        <w:t xml:space="preserve">Είναι μια πολύ έξυπνη και </w:t>
      </w:r>
      <w:r>
        <w:t>εύστροφη</w:t>
      </w:r>
      <w:r w:rsidRPr="00D52D1A">
        <w:t xml:space="preserve"> γυναίκα ,</w:t>
      </w:r>
      <w:r w:rsidR="00787A26">
        <w:t>καταστρώνει ένα πραγματοποιήσιμο σχέδιο και το</w:t>
      </w:r>
      <w:r w:rsidR="00787A26" w:rsidRPr="00D52D1A">
        <w:t xml:space="preserve">  φροντίζει μέχρι και την τελευταία λεπτομέρεια προκειμένου να καταφέρουν να σωθούν. Λογική και ετοιμόλογη , με όλη την ψυχραιμία που είναι απαραίτητη στη συγκεκριμένη περίσταση είναι αποφασισμένη να θέσει το σχέδιό της σε λειτουργία.</w:t>
      </w:r>
    </w:p>
    <w:p w14:paraId="492E09FA" w14:textId="67AEE019" w:rsidR="00787A26" w:rsidRDefault="00787A26" w:rsidP="00F05031">
      <w:pPr>
        <w:jc w:val="both"/>
      </w:pPr>
      <w:r w:rsidRPr="00D52D1A">
        <w:t xml:space="preserve"> Ο Μενέλαος χάνει και πάλι τον ηρωισμό που επέδειξε στην προηγούμενη σκηνή και παρουσιάζεται για άλλη μια φορά αδρανής και επιπόλαιος </w:t>
      </w:r>
      <w:r>
        <w:t>.</w:t>
      </w:r>
      <w:r w:rsidRPr="00D52D1A">
        <w:t>Τα σχέδια διαφυγής που προτείνει είναι απλοϊκά , ανεφάρμοστα και σίγουρα οδηγούν στη σύλληψή τους. Όταν ακούει το σχέδιο διαφυγής της Ελένης  παραμένει διστακτικός και δύσπιστος , δεν αναγνωρίζει την ορθότητά του , παρουσιάζεται δέσμιος των προλήψεων της εποχής του. Τελικά αποδέχεται την εφαρμογή του αφού ο ίδιος αδυνατεί να προτείνει κάτι καλύτερο. Η κατωτερότητά του απέναντι στην Ελένη είναι ολοφάνερη , κάτι που ξαφνιάζει τον αναγνώστη αφού ο Μενέλαος υπήρξε βασιλιάς και αρχηγός της Τρωικής εκστρατείας</w:t>
      </w:r>
    </w:p>
    <w:p w14:paraId="6259F4DF" w14:textId="797A8CBD" w:rsidR="00F05031" w:rsidRPr="00214558" w:rsidRDefault="00F05031" w:rsidP="00F05031">
      <w:pPr>
        <w:jc w:val="both"/>
      </w:pPr>
      <w:r w:rsidRPr="00D52D1A">
        <w:t>.</w:t>
      </w:r>
    </w:p>
    <w:p w14:paraId="25CB4CDB" w14:textId="77777777" w:rsidR="00F05031" w:rsidRPr="00F05031" w:rsidRDefault="00F05031" w:rsidP="00F05031">
      <w:pPr>
        <w:rPr>
          <w:b/>
          <w:bCs/>
        </w:rPr>
      </w:pPr>
    </w:p>
    <w:sectPr w:rsidR="00F05031" w:rsidRPr="00F050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07EAB"/>
    <w:multiLevelType w:val="hybridMultilevel"/>
    <w:tmpl w:val="D00ACD76"/>
    <w:lvl w:ilvl="0" w:tplc="CE5AFFB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B5011D5"/>
    <w:multiLevelType w:val="hybridMultilevel"/>
    <w:tmpl w:val="A2423FE8"/>
    <w:lvl w:ilvl="0" w:tplc="8344551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81885778">
    <w:abstractNumId w:val="0"/>
  </w:num>
  <w:num w:numId="2" w16cid:durableId="529605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31"/>
    <w:rsid w:val="005930C1"/>
    <w:rsid w:val="0070522A"/>
    <w:rsid w:val="00787A26"/>
    <w:rsid w:val="007C67AC"/>
    <w:rsid w:val="0088397D"/>
    <w:rsid w:val="008E2C43"/>
    <w:rsid w:val="00941CAC"/>
    <w:rsid w:val="00EF33D1"/>
    <w:rsid w:val="00F050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7C38"/>
  <w15:chartTrackingRefBased/>
  <w15:docId w15:val="{F98A9B1F-FE0A-4FA9-B641-BE974794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050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050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0503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0503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0503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050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50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50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50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0503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0503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0503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0503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0503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0503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0503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0503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05031"/>
    <w:rPr>
      <w:rFonts w:eastAsiaTheme="majorEastAsia" w:cstheme="majorBidi"/>
      <w:color w:val="272727" w:themeColor="text1" w:themeTint="D8"/>
    </w:rPr>
  </w:style>
  <w:style w:type="paragraph" w:styleId="a3">
    <w:name w:val="Title"/>
    <w:basedOn w:val="a"/>
    <w:next w:val="a"/>
    <w:link w:val="Char"/>
    <w:uiPriority w:val="10"/>
    <w:qFormat/>
    <w:rsid w:val="00F05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050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503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050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5031"/>
    <w:pPr>
      <w:spacing w:before="160"/>
      <w:jc w:val="center"/>
    </w:pPr>
    <w:rPr>
      <w:i/>
      <w:iCs/>
      <w:color w:val="404040" w:themeColor="text1" w:themeTint="BF"/>
    </w:rPr>
  </w:style>
  <w:style w:type="character" w:customStyle="1" w:styleId="Char1">
    <w:name w:val="Απόσπασμα Char"/>
    <w:basedOn w:val="a0"/>
    <w:link w:val="a5"/>
    <w:uiPriority w:val="29"/>
    <w:rsid w:val="00F05031"/>
    <w:rPr>
      <w:i/>
      <w:iCs/>
      <w:color w:val="404040" w:themeColor="text1" w:themeTint="BF"/>
    </w:rPr>
  </w:style>
  <w:style w:type="paragraph" w:styleId="a6">
    <w:name w:val="List Paragraph"/>
    <w:basedOn w:val="a"/>
    <w:uiPriority w:val="34"/>
    <w:qFormat/>
    <w:rsid w:val="00F05031"/>
    <w:pPr>
      <w:ind w:left="720"/>
      <w:contextualSpacing/>
    </w:pPr>
  </w:style>
  <w:style w:type="character" w:styleId="a7">
    <w:name w:val="Intense Emphasis"/>
    <w:basedOn w:val="a0"/>
    <w:uiPriority w:val="21"/>
    <w:qFormat/>
    <w:rsid w:val="00F05031"/>
    <w:rPr>
      <w:i/>
      <w:iCs/>
      <w:color w:val="2F5496" w:themeColor="accent1" w:themeShade="BF"/>
    </w:rPr>
  </w:style>
  <w:style w:type="paragraph" w:styleId="a8">
    <w:name w:val="Intense Quote"/>
    <w:basedOn w:val="a"/>
    <w:next w:val="a"/>
    <w:link w:val="Char2"/>
    <w:uiPriority w:val="30"/>
    <w:qFormat/>
    <w:rsid w:val="00F05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05031"/>
    <w:rPr>
      <w:i/>
      <w:iCs/>
      <w:color w:val="2F5496" w:themeColor="accent1" w:themeShade="BF"/>
    </w:rPr>
  </w:style>
  <w:style w:type="character" w:styleId="a9">
    <w:name w:val="Intense Reference"/>
    <w:basedOn w:val="a0"/>
    <w:uiPriority w:val="32"/>
    <w:qFormat/>
    <w:rsid w:val="00F05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917</Words>
  <Characters>4953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2025-05-17T17:02:00Z</dcterms:created>
  <dcterms:modified xsi:type="dcterms:W3CDTF">2025-05-17T17:45:00Z</dcterms:modified>
</cp:coreProperties>
</file>