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0" w:rsidRDefault="00AD3930">
      <w:r>
        <w:t>ΗΡΑΚΛΕΙΟΣ(610-717)</w:t>
      </w:r>
      <w:r w:rsidR="002D51D7">
        <w:t xml:space="preserve">              </w:t>
      </w:r>
    </w:p>
    <w:p w:rsidR="00AD3930" w:rsidRDefault="00AD3930">
      <w:r>
        <w:t>ΤΟ  ΒΥΖΑΝΤΙΟ  ΒΡΙΣΚΕΤΑΙ ΣΕ ΚΡΙΣΗ</w:t>
      </w:r>
    </w:p>
    <w:p w:rsidR="00AD3930" w:rsidRDefault="00AD3930">
      <w:r>
        <w:t>ΑΙΤΙΕΣ: Σεισμοί, λοιμοί, εισβολές στην αυτοκρατορία, παρακμή  των πόλεων, του εμπορίου και μείωση του πληθυσμού.</w:t>
      </w:r>
    </w:p>
    <w:p w:rsidR="00AD3930" w:rsidRDefault="00AD3930">
      <w:r>
        <w:t>ΕΧΘΡΟΙ: Σλάβοι, Πέρσες</w:t>
      </w:r>
    </w:p>
    <w:p w:rsidR="00AD3930" w:rsidRDefault="00AD3930">
      <w:r>
        <w:t>ΛΥΣΗ:</w:t>
      </w:r>
      <w:r w:rsidR="00BC307A">
        <w:t xml:space="preserve"> </w:t>
      </w:r>
      <w:r>
        <w:t>Μεταρρύθμιση</w:t>
      </w:r>
      <w:r w:rsidR="00BC307A">
        <w:t xml:space="preserve"> (Θα την αναλάβει ο Ηράκλειος) </w:t>
      </w:r>
    </w:p>
    <w:p w:rsidR="00BC307A" w:rsidRDefault="00BC307A">
      <w:r>
        <w:t>Αντιμετώπιση των εχθρών. Συντριβή των Περσών στη μάχη της Νινευί. Ήττα  Αβάρων  και Σλάβων .Ο αυτοκράτορας  εμψύχωσε το στρατό  ανεβάζοντας  το θρησκευτικό φρόνημα του στρατού.</w:t>
      </w:r>
    </w:p>
    <w:p w:rsidR="00075E17" w:rsidRPr="00075E17" w:rsidRDefault="00075E17" w:rsidP="00075E17">
      <w:pPr>
        <w:spacing w:before="100" w:beforeAutospacing="1" w:after="100" w:afterAutospacing="1" w:line="240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b/>
        </w:rPr>
        <w:t>ΤΙ  ΗΤΑΝ  ΤΑ  ΘΕΜΑΤΑ</w:t>
      </w:r>
    </w:p>
    <w:p w:rsidR="00075E17" w:rsidRPr="00075E17" w:rsidRDefault="00075E17" w:rsidP="00075E17">
      <w:pPr>
        <w:spacing w:before="211" w:after="0" w:line="278" w:lineRule="atLeast"/>
        <w:ind w:left="36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Ορισμ</w:t>
      </w: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ός :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Διοικητικές επαρχίες με δικό τους στρατό, που δημιουργήθηκαν τον 7ο αι. στη Μικρά Ασία.</w:t>
      </w:r>
    </w:p>
    <w:p w:rsidR="00075E17" w:rsidRPr="00075E17" w:rsidRDefault="00075E17" w:rsidP="00075E17">
      <w:pPr>
        <w:spacing w:before="149" w:after="0" w:line="274" w:lineRule="atLeast"/>
        <w:ind w:left="35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el-GR"/>
        </w:rPr>
        <w:t>Λόγος δημιουργίας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: Η επέκταση των αραβικών κατακτήσεων στα νοτιοανατολικά του Βυζαντινού κράτους.</w:t>
      </w:r>
    </w:p>
    <w:p w:rsidR="00075E17" w:rsidRPr="00075E17" w:rsidRDefault="00075E17" w:rsidP="00075E17">
      <w:pPr>
        <w:spacing w:before="134" w:after="0" w:line="283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 xml:space="preserve">Διοίκηση :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</w:t>
      </w: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στρατηγός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είχε την ανώτατη εξουσία, ασκώντας την πολιτική και στρατιωτική διοίκηση του θέματος.</w:t>
      </w:r>
    </w:p>
    <w:p w:rsidR="00075E17" w:rsidRDefault="00075E17" w:rsidP="00075E17">
      <w:pPr>
        <w:spacing w:before="144" w:after="0" w:line="278" w:lineRule="atLeast"/>
        <w:ind w:left="35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l-GR"/>
        </w:rPr>
        <w:t>Εξάπλωση</w:t>
      </w: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: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σύστημα των θεμάτων σταθεροποιήθηκε στα τέλη του 7ου αι. και επεκτάθηκε στις ευρωπαϊκές επαρχίες του κράτους</w:t>
      </w:r>
    </w:p>
    <w:p w:rsidR="00075E17" w:rsidRPr="00075E17" w:rsidRDefault="00075E17" w:rsidP="00075E17">
      <w:pPr>
        <w:spacing w:before="100" w:beforeAutospacing="1" w:after="100" w:afterAutospacing="1" w:line="28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Pr="00075E17">
        <w:rPr>
          <w:color w:val="000000"/>
        </w:rPr>
        <w:t xml:space="preserve">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     Υπηρετούσαν ελεύθεροι </w:t>
      </w: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στρατιώτες-αγρότες,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στους οποίους το κράτος παραχωρούσε στρατιωτικά κτήματα </w:t>
      </w: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(στρατιωτόπια).</w:t>
      </w:r>
    </w:p>
    <w:p w:rsidR="00075E17" w:rsidRPr="00075E17" w:rsidRDefault="00075E17" w:rsidP="00075E17">
      <w:pPr>
        <w:spacing w:before="100" w:beforeAutospacing="1" w:after="100" w:afterAutospacing="1" w:line="28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•     Με τα έσοδα τους συντηρούσαν τις οικογένειες τους, αγόραζαν τον οπλισμό τους και κάλυπταν τα έξοδα των εκστρατειών.</w:t>
      </w:r>
    </w:p>
    <w:p w:rsidR="00075E17" w:rsidRPr="002D51D7" w:rsidRDefault="00075E17" w:rsidP="002D51D7">
      <w:pPr>
        <w:spacing w:before="100" w:beforeAutospacing="1" w:after="100" w:afterAutospacing="1" w:line="283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•     Αντικατέστησαν τους μισθοφορικούς στρατούς, αποτελώντας μια μορφή εθνικού στρατού, που ήταν πολύ πιο αποτελεσματικός αμυντικά</w:t>
      </w:r>
    </w:p>
    <w:p w:rsidR="00075E17" w:rsidRPr="00075E17" w:rsidRDefault="00075E17" w:rsidP="00075E17">
      <w:pPr>
        <w:spacing w:before="144" w:after="0" w:line="278" w:lineRule="atLeast"/>
        <w:ind w:left="35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75E17" w:rsidRPr="00075E17" w:rsidRDefault="00075E17" w:rsidP="00075E17">
      <w:pPr>
        <w:spacing w:before="82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Εξελληνισμός Βυζαντίου</w:t>
      </w:r>
    </w:p>
    <w:p w:rsidR="00075E17" w:rsidRPr="00075E17" w:rsidRDefault="00075E17" w:rsidP="00075E17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•     Επίσημη γλώσσα έγινε η ελληνική στην πολιτική και στη στρατιωτική διοίκηση.</w:t>
      </w:r>
    </w:p>
    <w:p w:rsidR="00075E17" w:rsidRPr="00075E17" w:rsidRDefault="00075E17" w:rsidP="00075E17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•     Οι ρωμαϊκοί τίτλοι των αυτοκρατόρων αντικαταστάθηκαν από ελληνικούς. Ο Ηρά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softHyphen/>
        <w:t xml:space="preserve">κλειος ονομάστηκε </w:t>
      </w:r>
      <w:r w:rsidRPr="00075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«πιστός εν Χριστώ» </w:t>
      </w: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βασιλεύς.</w:t>
      </w:r>
    </w:p>
    <w:p w:rsidR="00075E17" w:rsidRPr="00075E17" w:rsidRDefault="00075E17" w:rsidP="00075E17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75E1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•     Ο εξελληνισμός αποτέλεσε το οριστικό τέλος της Ρωμαϊκής Αυτοκρατορίας και την αρχή της μεσαιωνικής ελληνικής Βυζαντινής Αυτοκρατορίας.</w:t>
      </w:r>
    </w:p>
    <w:p w:rsidR="003F4257" w:rsidRDefault="002D51D7">
      <w:r>
        <w:t>Θα ακολουθήσει  φύλλο εργασίας</w:t>
      </w:r>
    </w:p>
    <w:p w:rsidR="002D51D7" w:rsidRPr="003F4257" w:rsidRDefault="002D51D7"/>
    <w:sectPr w:rsidR="002D51D7" w:rsidRPr="003F4257" w:rsidSect="00692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7A" w:rsidRDefault="00BC487A" w:rsidP="002D51D7">
      <w:pPr>
        <w:spacing w:after="0" w:line="240" w:lineRule="auto"/>
      </w:pPr>
      <w:r>
        <w:separator/>
      </w:r>
    </w:p>
  </w:endnote>
  <w:endnote w:type="continuationSeparator" w:id="1">
    <w:p w:rsidR="00BC487A" w:rsidRDefault="00BC487A" w:rsidP="002D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7" w:rsidRDefault="002D51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7" w:rsidRDefault="002D51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7" w:rsidRDefault="002D51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7A" w:rsidRDefault="00BC487A" w:rsidP="002D51D7">
      <w:pPr>
        <w:spacing w:after="0" w:line="240" w:lineRule="auto"/>
      </w:pPr>
      <w:r>
        <w:separator/>
      </w:r>
    </w:p>
  </w:footnote>
  <w:footnote w:type="continuationSeparator" w:id="1">
    <w:p w:rsidR="00BC487A" w:rsidRDefault="00BC487A" w:rsidP="002D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7" w:rsidRDefault="002D5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7" w:rsidRDefault="002D51D7">
    <w:pPr>
      <w:pStyle w:val="a3"/>
    </w:pPr>
    <w:r>
      <w:t>23/4/2020  ΜΑΡΙΑ  ΚΑΛΑΠΟΔΑ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D7" w:rsidRDefault="002D5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930"/>
    <w:rsid w:val="0000310F"/>
    <w:rsid w:val="00075E17"/>
    <w:rsid w:val="002D51D7"/>
    <w:rsid w:val="003F4257"/>
    <w:rsid w:val="004A66BD"/>
    <w:rsid w:val="00692A90"/>
    <w:rsid w:val="008023D1"/>
    <w:rsid w:val="00AD3930"/>
    <w:rsid w:val="00B01432"/>
    <w:rsid w:val="00BC307A"/>
    <w:rsid w:val="00BC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D51D7"/>
  </w:style>
  <w:style w:type="paragraph" w:styleId="a4">
    <w:name w:val="footer"/>
    <w:basedOn w:val="a"/>
    <w:link w:val="Char0"/>
    <w:uiPriority w:val="99"/>
    <w:semiHidden/>
    <w:unhideWhenUsed/>
    <w:rsid w:val="002D5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D5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8B9E-5EC5-4D03-A7EA-E3E414CD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2020-04-23T11:39:00Z</dcterms:created>
  <dcterms:modified xsi:type="dcterms:W3CDTF">2020-04-23T11:39:00Z</dcterms:modified>
</cp:coreProperties>
</file>