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7C" w:rsidRDefault="00A11AFA" w:rsidP="00700A7C">
      <w:pPr>
        <w:spacing w:before="100" w:beforeAutospacing="1" w:line="0" w:lineRule="atLeast"/>
        <w:jc w:val="center"/>
        <w:rPr>
          <w:rFonts w:ascii="Arial Narrow" w:eastAsia="Arial" w:hAnsi="Arial Narrow"/>
          <w:b/>
          <w:sz w:val="24"/>
          <w:szCs w:val="24"/>
          <w:lang w:val="en-US"/>
        </w:rPr>
      </w:pPr>
      <w:r w:rsidRPr="00671C81">
        <w:rPr>
          <w:rFonts w:ascii="Arial Narrow" w:eastAsia="Arial" w:hAnsi="Arial Narrow"/>
          <w:b/>
          <w:sz w:val="24"/>
          <w:szCs w:val="24"/>
          <w:lang w:val="en-US"/>
        </w:rPr>
        <w:t>3RD GRADE ADVANCED ENGLISH</w:t>
      </w:r>
      <w:r w:rsidR="00700A7C">
        <w:rPr>
          <w:rFonts w:ascii="Arial Narrow" w:eastAsia="Arial" w:hAnsi="Arial Narrow"/>
          <w:b/>
          <w:sz w:val="24"/>
          <w:szCs w:val="24"/>
          <w:lang w:val="en-US"/>
        </w:rPr>
        <w:t xml:space="preserve"> ♥ UNIT 6: Keeping traditions and customs alive! ♥ REVISION EXERCISES</w:t>
      </w:r>
    </w:p>
    <w:p w:rsidR="00700A7C" w:rsidRPr="00671C81" w:rsidRDefault="00700A7C" w:rsidP="00A11AFA">
      <w:pPr>
        <w:spacing w:line="0" w:lineRule="atLeast"/>
        <w:jc w:val="center"/>
        <w:rPr>
          <w:rFonts w:ascii="Arial Narrow" w:eastAsia="Arial" w:hAnsi="Arial Narrow"/>
          <w:b/>
          <w:sz w:val="24"/>
          <w:szCs w:val="24"/>
          <w:lang w:val="en-US"/>
        </w:rPr>
      </w:pPr>
    </w:p>
    <w:p w:rsidR="00A11AFA" w:rsidRPr="00671C81" w:rsidRDefault="00A11AFA" w:rsidP="00A11AFA">
      <w:pPr>
        <w:spacing w:line="0" w:lineRule="atLeast"/>
        <w:jc w:val="center"/>
        <w:rPr>
          <w:rFonts w:ascii="Arial Narrow" w:eastAsia="Arial" w:hAnsi="Arial Narrow"/>
          <w:b/>
          <w:sz w:val="24"/>
          <w:szCs w:val="24"/>
          <w:lang w:val="en-US"/>
        </w:rPr>
      </w:pPr>
      <w:r w:rsidRPr="00671C81">
        <w:rPr>
          <w:rFonts w:ascii="Arial Narrow" w:eastAsia="Arial" w:hAnsi="Arial Narrow"/>
          <w:b/>
          <w:sz w:val="24"/>
          <w:szCs w:val="24"/>
          <w:lang w:val="en-US"/>
        </w:rPr>
        <w:t>NAME: ................................................................................. DATE: .................................. MARK: .................</w:t>
      </w:r>
    </w:p>
    <w:p w:rsidR="00A11AFA" w:rsidRPr="00671C81" w:rsidRDefault="00A11AFA" w:rsidP="00A11AFA">
      <w:pPr>
        <w:spacing w:line="0" w:lineRule="atLeast"/>
        <w:jc w:val="center"/>
        <w:rPr>
          <w:rFonts w:ascii="Arial Narrow" w:eastAsia="Arial" w:hAnsi="Arial Narrow"/>
          <w:sz w:val="24"/>
          <w:szCs w:val="24"/>
          <w:lang w:val="en-US"/>
        </w:rPr>
      </w:pPr>
    </w:p>
    <w:p w:rsidR="00A11AFA" w:rsidRPr="00671C81" w:rsidRDefault="00A11AFA" w:rsidP="00A11AFA">
      <w:pPr>
        <w:autoSpaceDE w:val="0"/>
        <w:autoSpaceDN w:val="0"/>
        <w:adjustRightInd w:val="0"/>
        <w:spacing w:line="360" w:lineRule="auto"/>
        <w:jc w:val="both"/>
        <w:rPr>
          <w:rFonts w:ascii="Arial Narrow" w:hAnsi="Arial Narrow" w:cs="Arial-BoldMT"/>
          <w:b/>
          <w:bCs/>
          <w:color w:val="000000"/>
          <w:sz w:val="24"/>
          <w:szCs w:val="24"/>
          <w:lang w:val="en-US"/>
        </w:rPr>
      </w:pPr>
      <w:r w:rsidRPr="00671C81">
        <w:rPr>
          <w:rFonts w:ascii="Arial Narrow" w:hAnsi="Arial Narrow" w:cs="Arial-BoldMT"/>
          <w:b/>
          <w:bCs/>
          <w:color w:val="000000"/>
          <w:sz w:val="24"/>
          <w:szCs w:val="24"/>
          <w:lang w:val="en-US"/>
        </w:rPr>
        <w:t xml:space="preserve">PART 1: READING COMPREHENSION    </w:t>
      </w:r>
    </w:p>
    <w:p w:rsidR="00A11AFA" w:rsidRPr="00671C81" w:rsidRDefault="00A11AFA" w:rsidP="00A11AFA">
      <w:pPr>
        <w:autoSpaceDE w:val="0"/>
        <w:autoSpaceDN w:val="0"/>
        <w:adjustRightInd w:val="0"/>
        <w:spacing w:line="360" w:lineRule="auto"/>
        <w:jc w:val="both"/>
        <w:rPr>
          <w:rFonts w:ascii="Arial Narrow" w:hAnsi="Arial Narrow" w:cs="Arial-BoldMT"/>
          <w:b/>
          <w:bCs/>
          <w:color w:val="000000"/>
          <w:sz w:val="24"/>
          <w:szCs w:val="24"/>
          <w:lang w:val="en-US"/>
        </w:rPr>
      </w:pPr>
      <w:r>
        <w:rPr>
          <w:rFonts w:ascii="Arial Narrow" w:hAnsi="Arial Narrow"/>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377825</wp:posOffset>
                </wp:positionV>
                <wp:extent cx="6655435" cy="6642100"/>
                <wp:effectExtent l="9525" t="6350" r="12065" b="9525"/>
                <wp:wrapSquare wrapText="bothSides"/>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5435" cy="6642100"/>
                        </a:xfrm>
                        <a:prstGeom prst="rect">
                          <a:avLst/>
                        </a:prstGeom>
                        <a:solidFill>
                          <a:srgbClr val="FFFFFF"/>
                        </a:solidFill>
                        <a:ln w="9525">
                          <a:solidFill>
                            <a:srgbClr val="000000"/>
                          </a:solidFill>
                          <a:miter lim="800000"/>
                          <a:headEnd/>
                          <a:tailEnd/>
                        </a:ln>
                      </wps:spPr>
                      <wps:txbx>
                        <w:txbxContent>
                          <w:p w:rsidR="00A11AFA" w:rsidRPr="00671C81" w:rsidRDefault="00A11AFA" w:rsidP="00A11AFA">
                            <w:pPr>
                              <w:spacing w:line="0" w:lineRule="atLeast"/>
                              <w:jc w:val="center"/>
                              <w:rPr>
                                <w:rFonts w:ascii="Arial Narrow" w:eastAsia="Arial" w:hAnsi="Arial Narrow"/>
                                <w:b/>
                                <w:sz w:val="24"/>
                                <w:szCs w:val="24"/>
                                <w:lang w:val="en-US"/>
                              </w:rPr>
                            </w:pPr>
                            <w:r w:rsidRPr="00671C81">
                              <w:rPr>
                                <w:rFonts w:ascii="Arial Narrow" w:eastAsia="Arial" w:hAnsi="Arial Narrow"/>
                                <w:b/>
                                <w:sz w:val="24"/>
                                <w:szCs w:val="24"/>
                                <w:lang w:val="en-US"/>
                              </w:rPr>
                              <w:t>New Year celebrations</w:t>
                            </w:r>
                          </w:p>
                          <w:p w:rsidR="00A11AFA" w:rsidRPr="00671C81" w:rsidRDefault="00A11AFA" w:rsidP="00A11AFA">
                            <w:pPr>
                              <w:spacing w:line="156" w:lineRule="exact"/>
                              <w:jc w:val="both"/>
                              <w:rPr>
                                <w:rFonts w:ascii="Arial Narrow" w:eastAsia="Times New Roman" w:hAnsi="Arial Narrow"/>
                                <w:sz w:val="24"/>
                                <w:szCs w:val="24"/>
                                <w:lang w:val="en-US"/>
                              </w:rPr>
                            </w:pPr>
                          </w:p>
                          <w:p w:rsidR="00A11AFA" w:rsidRPr="00671C81" w:rsidRDefault="00A11AFA" w:rsidP="00A11AFA">
                            <w:pPr>
                              <w:spacing w:line="0" w:lineRule="atLeast"/>
                              <w:jc w:val="center"/>
                              <w:rPr>
                                <w:rFonts w:ascii="Arial Narrow" w:eastAsia="Arial" w:hAnsi="Arial Narrow"/>
                                <w:i/>
                                <w:sz w:val="24"/>
                                <w:szCs w:val="24"/>
                                <w:lang w:val="en-US"/>
                              </w:rPr>
                            </w:pPr>
                            <w:r w:rsidRPr="00671C81">
                              <w:rPr>
                                <w:rFonts w:ascii="Arial Narrow" w:eastAsia="Arial" w:hAnsi="Arial Narrow"/>
                                <w:i/>
                                <w:noProof/>
                                <w:sz w:val="24"/>
                                <w:szCs w:val="24"/>
                              </w:rPr>
                              <w:drawing>
                                <wp:inline distT="0" distB="0" distL="0" distR="0" wp14:anchorId="6ADD42C1" wp14:editId="4556C340">
                                  <wp:extent cx="1270000" cy="671366"/>
                                  <wp:effectExtent l="19050" t="0" r="6350" b="0"/>
                                  <wp:docPr id="2" name="Εικόνα 13" descr="ÎÏÎ¿ÏÎ­Î»ÎµÏÎ¼Î± ÎµÎ¹ÎºÏÎ½Î±Ï Î³Î¹Î± fireworks i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ÎÏÎ¿ÏÎ­Î»ÎµÏÎ¼Î± ÎµÎ¹ÎºÏÎ½Î±Ï Î³Î¹Î± fireworks in sydney"/>
                                          <pic:cNvPicPr>
                                            <a:picLocks noChangeAspect="1" noChangeArrowheads="1"/>
                                          </pic:cNvPicPr>
                                        </pic:nvPicPr>
                                        <pic:blipFill>
                                          <a:blip r:embed="rId4"/>
                                          <a:srcRect/>
                                          <a:stretch>
                                            <a:fillRect/>
                                          </a:stretch>
                                        </pic:blipFill>
                                        <pic:spPr bwMode="auto">
                                          <a:xfrm>
                                            <a:off x="0" y="0"/>
                                            <a:ext cx="1270245" cy="671496"/>
                                          </a:xfrm>
                                          <a:prstGeom prst="rect">
                                            <a:avLst/>
                                          </a:prstGeom>
                                          <a:noFill/>
                                          <a:ln w="9525">
                                            <a:noFill/>
                                            <a:miter lim="800000"/>
                                            <a:headEnd/>
                                            <a:tailEnd/>
                                          </a:ln>
                                        </pic:spPr>
                                      </pic:pic>
                                    </a:graphicData>
                                  </a:graphic>
                                </wp:inline>
                              </w:drawing>
                            </w:r>
                          </w:p>
                          <w:p w:rsidR="00A11AFA" w:rsidRPr="00671C81" w:rsidRDefault="00A11AFA" w:rsidP="00A11AFA">
                            <w:pPr>
                              <w:spacing w:line="0" w:lineRule="atLeast"/>
                              <w:jc w:val="both"/>
                              <w:rPr>
                                <w:rFonts w:ascii="Arial Narrow" w:eastAsia="Arial" w:hAnsi="Arial Narrow"/>
                                <w:i/>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New year, old celebrations</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72" w:lineRule="auto"/>
                              <w:ind w:right="120"/>
                              <w:jc w:val="both"/>
                              <w:rPr>
                                <w:rFonts w:ascii="Arial Narrow" w:eastAsia="Arial" w:hAnsi="Arial Narrow"/>
                                <w:sz w:val="24"/>
                                <w:szCs w:val="24"/>
                                <w:lang w:val="en-US"/>
                              </w:rPr>
                            </w:pPr>
                            <w:r w:rsidRPr="00671C81">
                              <w:rPr>
                                <w:rFonts w:ascii="Arial Narrow" w:eastAsia="Arial" w:hAnsi="Arial Narrow"/>
                                <w:sz w:val="24"/>
                                <w:szCs w:val="24"/>
                                <w:lang w:val="en-US"/>
                              </w:rPr>
                              <w:t>There have been celebrations to mark the beginning of a new year for thousands of years. Sometimes these were simply an opportunity for people to eat, drink and have fun, but in some places the festivities were connected to the land or astronomical events. For example, in Egypt the beginning of the year coincided with</w:t>
                            </w:r>
                            <w:r w:rsidRPr="00671C81">
                              <w:rPr>
                                <w:rFonts w:ascii="Arial Narrow" w:eastAsia="Arial" w:hAnsi="Arial Narrow"/>
                                <w:sz w:val="24"/>
                                <w:szCs w:val="24"/>
                                <w:vertAlign w:val="superscript"/>
                                <w:lang w:val="en-US"/>
                              </w:rPr>
                              <w:t>*</w:t>
                            </w:r>
                            <w:r w:rsidRPr="00671C81">
                              <w:rPr>
                                <w:rFonts w:ascii="Arial Narrow" w:eastAsia="Arial" w:hAnsi="Arial Narrow"/>
                                <w:sz w:val="24"/>
                                <w:szCs w:val="24"/>
                                <w:lang w:val="en-US"/>
                              </w:rPr>
                              <w:t xml:space="preserve"> when the River Nile flooded, and this normally happened when the star Sirius came out. * </w:t>
                            </w:r>
                            <w:r w:rsidRPr="00671C81">
                              <w:rPr>
                                <w:rFonts w:ascii="Arial Narrow" w:eastAsia="Arial" w:hAnsi="Arial Narrow"/>
                                <w:sz w:val="24"/>
                                <w:szCs w:val="24"/>
                              </w:rPr>
                              <w:t>συμπίπτω</w:t>
                            </w:r>
                          </w:p>
                          <w:p w:rsidR="00A11AFA" w:rsidRPr="00671C81" w:rsidRDefault="00A11AFA" w:rsidP="00A11AFA">
                            <w:pPr>
                              <w:spacing w:line="272" w:lineRule="auto"/>
                              <w:ind w:right="120"/>
                              <w:jc w:val="both"/>
                              <w:rPr>
                                <w:rFonts w:ascii="Arial Narrow" w:eastAsia="Arial" w:hAnsi="Arial Narrow"/>
                                <w:sz w:val="24"/>
                                <w:szCs w:val="24"/>
                                <w:lang w:val="en-US"/>
                              </w:rPr>
                            </w:pPr>
                          </w:p>
                          <w:p w:rsidR="00A11AFA" w:rsidRPr="00671C81" w:rsidRDefault="00A11AFA" w:rsidP="00A11AFA">
                            <w:pPr>
                              <w:spacing w:line="43"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The oldest celebration</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328" w:lineRule="auto"/>
                              <w:ind w:right="140"/>
                              <w:jc w:val="both"/>
                              <w:rPr>
                                <w:rFonts w:ascii="Arial Narrow" w:eastAsia="Arial" w:hAnsi="Arial Narrow"/>
                                <w:sz w:val="24"/>
                                <w:szCs w:val="24"/>
                                <w:lang w:val="en-US"/>
                              </w:rPr>
                            </w:pPr>
                            <w:r w:rsidRPr="00671C81">
                              <w:rPr>
                                <w:rFonts w:ascii="Arial Narrow" w:eastAsia="Arial" w:hAnsi="Arial Narrow"/>
                                <w:sz w:val="24"/>
                                <w:szCs w:val="24"/>
                                <w:lang w:val="en-US"/>
                              </w:rPr>
                              <w:t xml:space="preserve">The city of Babylon in ancient Mesopotamia was where the first New Year’s celebrations were recorded about 4,000 years ago. The Babylonians held their celebrations on the first new moon. During </w:t>
                            </w:r>
                            <w:proofErr w:type="spellStart"/>
                            <w:r w:rsidRPr="00671C81">
                              <w:rPr>
                                <w:rFonts w:ascii="Arial Narrow" w:eastAsia="Arial" w:hAnsi="Arial Narrow"/>
                                <w:sz w:val="24"/>
                                <w:szCs w:val="24"/>
                                <w:lang w:val="en-US"/>
                              </w:rPr>
                              <w:t>Akitu</w:t>
                            </w:r>
                            <w:proofErr w:type="spellEnd"/>
                            <w:r w:rsidRPr="00671C81">
                              <w:rPr>
                                <w:rFonts w:ascii="Arial Narrow" w:eastAsia="Arial" w:hAnsi="Arial Narrow"/>
                                <w:sz w:val="24"/>
                                <w:szCs w:val="24"/>
                                <w:lang w:val="en-US"/>
                              </w:rPr>
                              <w:t xml:space="preserve"> there were many rituals</w:t>
                            </w:r>
                            <w:r w:rsidRPr="00671C81">
                              <w:rPr>
                                <w:rFonts w:ascii="Arial Narrow" w:eastAsia="Arial" w:hAnsi="Arial Narrow"/>
                                <w:sz w:val="24"/>
                                <w:szCs w:val="24"/>
                                <w:vertAlign w:val="superscript"/>
                                <w:lang w:val="en-US"/>
                              </w:rPr>
                              <w:t>*</w:t>
                            </w:r>
                            <w:r w:rsidRPr="00671C81">
                              <w:rPr>
                                <w:rFonts w:ascii="Arial Narrow" w:eastAsia="Arial" w:hAnsi="Arial Narrow"/>
                                <w:sz w:val="24"/>
                                <w:szCs w:val="24"/>
                                <w:lang w:val="en-US"/>
                              </w:rPr>
                              <w:t xml:space="preserve"> on each of the 11 days that the celebration lasted. Statues of the gods were carried through the streets of the city, and in this way the Babylonians believed that their world had been cleaned to prepare for the new year.  *</w:t>
                            </w:r>
                            <w:r w:rsidRPr="00671C81">
                              <w:rPr>
                                <w:rFonts w:ascii="Arial Narrow" w:eastAsia="Arial" w:hAnsi="Arial Narrow"/>
                                <w:sz w:val="24"/>
                                <w:szCs w:val="24"/>
                              </w:rPr>
                              <w:t>ιεροτελεστίες</w:t>
                            </w:r>
                          </w:p>
                          <w:p w:rsidR="00A11AFA" w:rsidRPr="00671C81" w:rsidRDefault="00A11AFA" w:rsidP="00A11AFA">
                            <w:pPr>
                              <w:spacing w:line="328" w:lineRule="auto"/>
                              <w:ind w:right="140"/>
                              <w:jc w:val="both"/>
                              <w:rPr>
                                <w:rFonts w:ascii="Arial Narrow" w:eastAsia="Arial" w:hAnsi="Arial Narrow"/>
                                <w:sz w:val="24"/>
                                <w:szCs w:val="24"/>
                                <w:lang w:val="en-US"/>
                              </w:rPr>
                            </w:pPr>
                          </w:p>
                          <w:p w:rsidR="00A11AFA" w:rsidRPr="00671C81" w:rsidRDefault="00A11AFA" w:rsidP="00A11AFA">
                            <w:pPr>
                              <w:spacing w:line="40"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Modern celebrations</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74" w:lineRule="auto"/>
                              <w:jc w:val="both"/>
                              <w:rPr>
                                <w:rFonts w:ascii="Arial Narrow" w:eastAsia="Arial" w:hAnsi="Arial Narrow"/>
                                <w:sz w:val="24"/>
                                <w:szCs w:val="24"/>
                                <w:lang w:val="en-US"/>
                              </w:rPr>
                            </w:pPr>
                            <w:r w:rsidRPr="00671C81">
                              <w:rPr>
                                <w:rFonts w:ascii="Arial Narrow" w:eastAsia="Arial" w:hAnsi="Arial Narrow"/>
                                <w:sz w:val="24"/>
                                <w:szCs w:val="24"/>
                                <w:lang w:val="en-US"/>
                              </w:rPr>
                              <w:t xml:space="preserve">In many cities all over the world, spectacular fireworks </w:t>
                            </w:r>
                            <w:proofErr w:type="gramStart"/>
                            <w:r w:rsidRPr="00671C81">
                              <w:rPr>
                                <w:rFonts w:ascii="Arial Narrow" w:eastAsia="Arial" w:hAnsi="Arial Narrow"/>
                                <w:sz w:val="24"/>
                                <w:szCs w:val="24"/>
                                <w:lang w:val="en-US"/>
                              </w:rPr>
                              <w:t>shows</w:t>
                            </w:r>
                            <w:proofErr w:type="gramEnd"/>
                            <w:r w:rsidRPr="00671C81">
                              <w:rPr>
                                <w:rFonts w:ascii="Arial Narrow" w:eastAsia="Arial" w:hAnsi="Arial Narrow"/>
                                <w:sz w:val="24"/>
                                <w:szCs w:val="24"/>
                                <w:lang w:val="en-US"/>
                              </w:rPr>
                              <w:t xml:space="preserve"> take place when the clock passes midnight on 31 December. In recent years, Sydney in Australia has been the host to one of the first of these celebrations as New Year arrives there before most other international cities. The display takes place in Sydney </w:t>
                            </w:r>
                            <w:proofErr w:type="spellStart"/>
                            <w:r w:rsidRPr="00671C81">
                              <w:rPr>
                                <w:rFonts w:ascii="Arial Narrow" w:eastAsia="Arial" w:hAnsi="Arial Narrow"/>
                                <w:sz w:val="24"/>
                                <w:szCs w:val="24"/>
                                <w:lang w:val="en-US"/>
                              </w:rPr>
                              <w:t>Harbour</w:t>
                            </w:r>
                            <w:proofErr w:type="spellEnd"/>
                            <w:r w:rsidRPr="00671C81">
                              <w:rPr>
                                <w:rFonts w:ascii="Arial Narrow" w:eastAsia="Arial" w:hAnsi="Arial Narrow"/>
                                <w:sz w:val="24"/>
                                <w:szCs w:val="24"/>
                                <w:lang w:val="en-US"/>
                              </w:rPr>
                              <w:t>. Similarly, fireworks light up the skies in hundreds of cities as 12 midnight strikes around the world.</w:t>
                            </w:r>
                          </w:p>
                          <w:p w:rsidR="00A11AFA" w:rsidRPr="00671C81" w:rsidRDefault="00A11AFA" w:rsidP="00A11AFA">
                            <w:pPr>
                              <w:spacing w:line="274" w:lineRule="auto"/>
                              <w:jc w:val="both"/>
                              <w:rPr>
                                <w:rFonts w:ascii="Arial Narrow" w:eastAsia="Arial" w:hAnsi="Arial Narrow"/>
                                <w:sz w:val="24"/>
                                <w:szCs w:val="24"/>
                                <w:lang w:val="en-US"/>
                              </w:rPr>
                            </w:pPr>
                          </w:p>
                          <w:p w:rsidR="00A11AFA" w:rsidRPr="00671C81" w:rsidRDefault="00A11AFA" w:rsidP="00A11AFA">
                            <w:pPr>
                              <w:spacing w:line="42"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Traditions that live on</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69" w:lineRule="auto"/>
                              <w:ind w:right="40"/>
                              <w:jc w:val="both"/>
                              <w:rPr>
                                <w:rFonts w:ascii="Arial Narrow" w:eastAsia="Arial" w:hAnsi="Arial Narrow"/>
                                <w:sz w:val="24"/>
                                <w:szCs w:val="24"/>
                                <w:lang w:val="en-US"/>
                              </w:rPr>
                            </w:pPr>
                            <w:r w:rsidRPr="00671C81">
                              <w:rPr>
                                <w:rFonts w:ascii="Arial Narrow" w:eastAsia="Arial" w:hAnsi="Arial Narrow"/>
                                <w:sz w:val="24"/>
                                <w:szCs w:val="24"/>
                                <w:lang w:val="en-US"/>
                              </w:rPr>
                              <w:t xml:space="preserve">There are a number of strange and interesting New Year’s traditions around the world. In Scotland, New Year’s Eve is called Hogmanay and ‘first footing’ remains a popular custom with people visiting friends’ and </w:t>
                            </w:r>
                            <w:proofErr w:type="spellStart"/>
                            <w:r w:rsidRPr="00671C81">
                              <w:rPr>
                                <w:rFonts w:ascii="Arial Narrow" w:eastAsia="Arial" w:hAnsi="Arial Narrow"/>
                                <w:sz w:val="24"/>
                                <w:szCs w:val="24"/>
                                <w:lang w:val="en-US"/>
                              </w:rPr>
                              <w:t>neighbours’</w:t>
                            </w:r>
                            <w:proofErr w:type="spellEnd"/>
                            <w:r w:rsidRPr="00671C81">
                              <w:rPr>
                                <w:rFonts w:ascii="Arial Narrow" w:eastAsia="Arial" w:hAnsi="Arial Narrow"/>
                                <w:sz w:val="24"/>
                                <w:szCs w:val="24"/>
                                <w:lang w:val="en-US"/>
                              </w:rPr>
                              <w:t xml:space="preserve"> houses just after midnight. The first person who visits your house should bring a gift as this will mean good luck. In Spain, it is the custom to eat 12 grapes as the bells sound for midnight on 31 December. One grape is eaten at each sound of the bell and each grape is supposed to bring good luck for each month of the year ahead. </w:t>
                            </w:r>
                          </w:p>
                          <w:p w:rsidR="00A11AFA" w:rsidRPr="00AD6D04" w:rsidRDefault="00A11AFA" w:rsidP="00A11AFA">
                            <w:pPr>
                              <w:spacing w:line="269" w:lineRule="auto"/>
                              <w:ind w:right="40"/>
                              <w:jc w:val="center"/>
                              <w:rPr>
                                <w:rFonts w:ascii="Arial Narrow" w:eastAsia="Arial" w:hAnsi="Arial Narrow"/>
                                <w:sz w:val="22"/>
                                <w:szCs w:val="22"/>
                                <w:lang w:val="en-US"/>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0;margin-top:29.75pt;width:524.05pt;height:52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">
                <v:textbox>
                  <w:txbxContent>
                    <w:p w:rsidR="00A11AFA" w:rsidRPr="00671C81" w:rsidRDefault="00A11AFA" w:rsidP="00A11AFA">
                      <w:pPr>
                        <w:spacing w:line="0" w:lineRule="atLeast"/>
                        <w:jc w:val="center"/>
                        <w:rPr>
                          <w:rFonts w:ascii="Arial Narrow" w:eastAsia="Arial" w:hAnsi="Arial Narrow"/>
                          <w:b/>
                          <w:sz w:val="24"/>
                          <w:szCs w:val="24"/>
                          <w:lang w:val="en-US"/>
                        </w:rPr>
                      </w:pPr>
                      <w:r w:rsidRPr="00671C81">
                        <w:rPr>
                          <w:rFonts w:ascii="Arial Narrow" w:eastAsia="Arial" w:hAnsi="Arial Narrow"/>
                          <w:b/>
                          <w:sz w:val="24"/>
                          <w:szCs w:val="24"/>
                          <w:lang w:val="en-US"/>
                        </w:rPr>
                        <w:t>New Year celebrations</w:t>
                      </w:r>
                    </w:p>
                    <w:p w:rsidR="00A11AFA" w:rsidRPr="00671C81" w:rsidRDefault="00A11AFA" w:rsidP="00A11AFA">
                      <w:pPr>
                        <w:spacing w:line="156" w:lineRule="exact"/>
                        <w:jc w:val="both"/>
                        <w:rPr>
                          <w:rFonts w:ascii="Arial Narrow" w:eastAsia="Times New Roman" w:hAnsi="Arial Narrow"/>
                          <w:sz w:val="24"/>
                          <w:szCs w:val="24"/>
                          <w:lang w:val="en-US"/>
                        </w:rPr>
                      </w:pPr>
                    </w:p>
                    <w:p w:rsidR="00A11AFA" w:rsidRPr="00671C81" w:rsidRDefault="00A11AFA" w:rsidP="00A11AFA">
                      <w:pPr>
                        <w:spacing w:line="0" w:lineRule="atLeast"/>
                        <w:jc w:val="center"/>
                        <w:rPr>
                          <w:rFonts w:ascii="Arial Narrow" w:eastAsia="Arial" w:hAnsi="Arial Narrow"/>
                          <w:i/>
                          <w:sz w:val="24"/>
                          <w:szCs w:val="24"/>
                          <w:lang w:val="en-US"/>
                        </w:rPr>
                      </w:pPr>
                      <w:r w:rsidRPr="00671C81">
                        <w:rPr>
                          <w:rFonts w:ascii="Arial Narrow" w:eastAsia="Arial" w:hAnsi="Arial Narrow"/>
                          <w:i/>
                          <w:noProof/>
                          <w:sz w:val="24"/>
                          <w:szCs w:val="24"/>
                        </w:rPr>
                        <w:drawing>
                          <wp:inline distT="0" distB="0" distL="0" distR="0" wp14:anchorId="6ADD42C1" wp14:editId="4556C340">
                            <wp:extent cx="1270000" cy="671366"/>
                            <wp:effectExtent l="19050" t="0" r="6350" b="0"/>
                            <wp:docPr id="2" name="Εικόνα 13" descr="ÎÏÎ¿ÏÎ­Î»ÎµÏÎ¼Î± ÎµÎ¹ÎºÏÎ½Î±Ï Î³Î¹Î± fireworks in syd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ÎÏÎ¿ÏÎ­Î»ÎµÏÎ¼Î± ÎµÎ¹ÎºÏÎ½Î±Ï Î³Î¹Î± fireworks in sydney"/>
                                    <pic:cNvPicPr>
                                      <a:picLocks noChangeAspect="1" noChangeArrowheads="1"/>
                                    </pic:cNvPicPr>
                                  </pic:nvPicPr>
                                  <pic:blipFill>
                                    <a:blip r:embed="rId4"/>
                                    <a:srcRect/>
                                    <a:stretch>
                                      <a:fillRect/>
                                    </a:stretch>
                                  </pic:blipFill>
                                  <pic:spPr bwMode="auto">
                                    <a:xfrm>
                                      <a:off x="0" y="0"/>
                                      <a:ext cx="1270245" cy="671496"/>
                                    </a:xfrm>
                                    <a:prstGeom prst="rect">
                                      <a:avLst/>
                                    </a:prstGeom>
                                    <a:noFill/>
                                    <a:ln w="9525">
                                      <a:noFill/>
                                      <a:miter lim="800000"/>
                                      <a:headEnd/>
                                      <a:tailEnd/>
                                    </a:ln>
                                  </pic:spPr>
                                </pic:pic>
                              </a:graphicData>
                            </a:graphic>
                          </wp:inline>
                        </w:drawing>
                      </w:r>
                    </w:p>
                    <w:p w:rsidR="00A11AFA" w:rsidRPr="00671C81" w:rsidRDefault="00A11AFA" w:rsidP="00A11AFA">
                      <w:pPr>
                        <w:spacing w:line="0" w:lineRule="atLeast"/>
                        <w:jc w:val="both"/>
                        <w:rPr>
                          <w:rFonts w:ascii="Arial Narrow" w:eastAsia="Arial" w:hAnsi="Arial Narrow"/>
                          <w:i/>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New year, old celebrations</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72" w:lineRule="auto"/>
                        <w:ind w:right="120"/>
                        <w:jc w:val="both"/>
                        <w:rPr>
                          <w:rFonts w:ascii="Arial Narrow" w:eastAsia="Arial" w:hAnsi="Arial Narrow"/>
                          <w:sz w:val="24"/>
                          <w:szCs w:val="24"/>
                          <w:lang w:val="en-US"/>
                        </w:rPr>
                      </w:pPr>
                      <w:r w:rsidRPr="00671C81">
                        <w:rPr>
                          <w:rFonts w:ascii="Arial Narrow" w:eastAsia="Arial" w:hAnsi="Arial Narrow"/>
                          <w:sz w:val="24"/>
                          <w:szCs w:val="24"/>
                          <w:lang w:val="en-US"/>
                        </w:rPr>
                        <w:t>There have been celebrations to mark the beginning of a new year for thousands of years. Sometimes these were simply an opportunity for people to eat, drink and have fun, but in some places the festivities were connected to the land or astronomical events. For example, in Egypt the beginning of the year coincided with</w:t>
                      </w:r>
                      <w:r w:rsidRPr="00671C81">
                        <w:rPr>
                          <w:rFonts w:ascii="Arial Narrow" w:eastAsia="Arial" w:hAnsi="Arial Narrow"/>
                          <w:sz w:val="24"/>
                          <w:szCs w:val="24"/>
                          <w:vertAlign w:val="superscript"/>
                          <w:lang w:val="en-US"/>
                        </w:rPr>
                        <w:t>*</w:t>
                      </w:r>
                      <w:r w:rsidRPr="00671C81">
                        <w:rPr>
                          <w:rFonts w:ascii="Arial Narrow" w:eastAsia="Arial" w:hAnsi="Arial Narrow"/>
                          <w:sz w:val="24"/>
                          <w:szCs w:val="24"/>
                          <w:lang w:val="en-US"/>
                        </w:rPr>
                        <w:t xml:space="preserve"> when the River Nile flooded, and this normally happened when the star Sirius came out. * </w:t>
                      </w:r>
                      <w:r w:rsidRPr="00671C81">
                        <w:rPr>
                          <w:rFonts w:ascii="Arial Narrow" w:eastAsia="Arial" w:hAnsi="Arial Narrow"/>
                          <w:sz w:val="24"/>
                          <w:szCs w:val="24"/>
                        </w:rPr>
                        <w:t>συμπίπτω</w:t>
                      </w:r>
                    </w:p>
                    <w:p w:rsidR="00A11AFA" w:rsidRPr="00671C81" w:rsidRDefault="00A11AFA" w:rsidP="00A11AFA">
                      <w:pPr>
                        <w:spacing w:line="272" w:lineRule="auto"/>
                        <w:ind w:right="120"/>
                        <w:jc w:val="both"/>
                        <w:rPr>
                          <w:rFonts w:ascii="Arial Narrow" w:eastAsia="Arial" w:hAnsi="Arial Narrow"/>
                          <w:sz w:val="24"/>
                          <w:szCs w:val="24"/>
                          <w:lang w:val="en-US"/>
                        </w:rPr>
                      </w:pPr>
                    </w:p>
                    <w:p w:rsidR="00A11AFA" w:rsidRPr="00671C81" w:rsidRDefault="00A11AFA" w:rsidP="00A11AFA">
                      <w:pPr>
                        <w:spacing w:line="43"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The oldest celebration</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328" w:lineRule="auto"/>
                        <w:ind w:right="140"/>
                        <w:jc w:val="both"/>
                        <w:rPr>
                          <w:rFonts w:ascii="Arial Narrow" w:eastAsia="Arial" w:hAnsi="Arial Narrow"/>
                          <w:sz w:val="24"/>
                          <w:szCs w:val="24"/>
                          <w:lang w:val="en-US"/>
                        </w:rPr>
                      </w:pPr>
                      <w:r w:rsidRPr="00671C81">
                        <w:rPr>
                          <w:rFonts w:ascii="Arial Narrow" w:eastAsia="Arial" w:hAnsi="Arial Narrow"/>
                          <w:sz w:val="24"/>
                          <w:szCs w:val="24"/>
                          <w:lang w:val="en-US"/>
                        </w:rPr>
                        <w:t xml:space="preserve">The city of Babylon in ancient Mesopotamia was where the first New Year’s celebrations were recorded about 4,000 years ago. The Babylonians held their celebrations on the first new moon. During </w:t>
                      </w:r>
                      <w:proofErr w:type="spellStart"/>
                      <w:r w:rsidRPr="00671C81">
                        <w:rPr>
                          <w:rFonts w:ascii="Arial Narrow" w:eastAsia="Arial" w:hAnsi="Arial Narrow"/>
                          <w:sz w:val="24"/>
                          <w:szCs w:val="24"/>
                          <w:lang w:val="en-US"/>
                        </w:rPr>
                        <w:t>Akitu</w:t>
                      </w:r>
                      <w:proofErr w:type="spellEnd"/>
                      <w:r w:rsidRPr="00671C81">
                        <w:rPr>
                          <w:rFonts w:ascii="Arial Narrow" w:eastAsia="Arial" w:hAnsi="Arial Narrow"/>
                          <w:sz w:val="24"/>
                          <w:szCs w:val="24"/>
                          <w:lang w:val="en-US"/>
                        </w:rPr>
                        <w:t xml:space="preserve"> there were many rituals</w:t>
                      </w:r>
                      <w:r w:rsidRPr="00671C81">
                        <w:rPr>
                          <w:rFonts w:ascii="Arial Narrow" w:eastAsia="Arial" w:hAnsi="Arial Narrow"/>
                          <w:sz w:val="24"/>
                          <w:szCs w:val="24"/>
                          <w:vertAlign w:val="superscript"/>
                          <w:lang w:val="en-US"/>
                        </w:rPr>
                        <w:t>*</w:t>
                      </w:r>
                      <w:r w:rsidRPr="00671C81">
                        <w:rPr>
                          <w:rFonts w:ascii="Arial Narrow" w:eastAsia="Arial" w:hAnsi="Arial Narrow"/>
                          <w:sz w:val="24"/>
                          <w:szCs w:val="24"/>
                          <w:lang w:val="en-US"/>
                        </w:rPr>
                        <w:t xml:space="preserve"> on each of the 11 days that the celebration lasted. Statues of the gods were carried through the streets of the city, and in this way the Babylonians believed that their world had been cleaned to prepare for the new year.  *</w:t>
                      </w:r>
                      <w:r w:rsidRPr="00671C81">
                        <w:rPr>
                          <w:rFonts w:ascii="Arial Narrow" w:eastAsia="Arial" w:hAnsi="Arial Narrow"/>
                          <w:sz w:val="24"/>
                          <w:szCs w:val="24"/>
                        </w:rPr>
                        <w:t>ιεροτελεστίες</w:t>
                      </w:r>
                    </w:p>
                    <w:p w:rsidR="00A11AFA" w:rsidRPr="00671C81" w:rsidRDefault="00A11AFA" w:rsidP="00A11AFA">
                      <w:pPr>
                        <w:spacing w:line="328" w:lineRule="auto"/>
                        <w:ind w:right="140"/>
                        <w:jc w:val="both"/>
                        <w:rPr>
                          <w:rFonts w:ascii="Arial Narrow" w:eastAsia="Arial" w:hAnsi="Arial Narrow"/>
                          <w:sz w:val="24"/>
                          <w:szCs w:val="24"/>
                          <w:lang w:val="en-US"/>
                        </w:rPr>
                      </w:pPr>
                    </w:p>
                    <w:p w:rsidR="00A11AFA" w:rsidRPr="00671C81" w:rsidRDefault="00A11AFA" w:rsidP="00A11AFA">
                      <w:pPr>
                        <w:spacing w:line="40"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Modern celebrations</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74" w:lineRule="auto"/>
                        <w:jc w:val="both"/>
                        <w:rPr>
                          <w:rFonts w:ascii="Arial Narrow" w:eastAsia="Arial" w:hAnsi="Arial Narrow"/>
                          <w:sz w:val="24"/>
                          <w:szCs w:val="24"/>
                          <w:lang w:val="en-US"/>
                        </w:rPr>
                      </w:pPr>
                      <w:r w:rsidRPr="00671C81">
                        <w:rPr>
                          <w:rFonts w:ascii="Arial Narrow" w:eastAsia="Arial" w:hAnsi="Arial Narrow"/>
                          <w:sz w:val="24"/>
                          <w:szCs w:val="24"/>
                          <w:lang w:val="en-US"/>
                        </w:rPr>
                        <w:t xml:space="preserve">In many cities all over the world, spectacular fireworks </w:t>
                      </w:r>
                      <w:proofErr w:type="gramStart"/>
                      <w:r w:rsidRPr="00671C81">
                        <w:rPr>
                          <w:rFonts w:ascii="Arial Narrow" w:eastAsia="Arial" w:hAnsi="Arial Narrow"/>
                          <w:sz w:val="24"/>
                          <w:szCs w:val="24"/>
                          <w:lang w:val="en-US"/>
                        </w:rPr>
                        <w:t>shows</w:t>
                      </w:r>
                      <w:proofErr w:type="gramEnd"/>
                      <w:r w:rsidRPr="00671C81">
                        <w:rPr>
                          <w:rFonts w:ascii="Arial Narrow" w:eastAsia="Arial" w:hAnsi="Arial Narrow"/>
                          <w:sz w:val="24"/>
                          <w:szCs w:val="24"/>
                          <w:lang w:val="en-US"/>
                        </w:rPr>
                        <w:t xml:space="preserve"> take place when the clock passes midnight on 31 December. In recent years, Sydney in Australia has been the host to one of the first of these celebrations as New Year arrives there before most other international cities. The display takes place in Sydney </w:t>
                      </w:r>
                      <w:proofErr w:type="spellStart"/>
                      <w:r w:rsidRPr="00671C81">
                        <w:rPr>
                          <w:rFonts w:ascii="Arial Narrow" w:eastAsia="Arial" w:hAnsi="Arial Narrow"/>
                          <w:sz w:val="24"/>
                          <w:szCs w:val="24"/>
                          <w:lang w:val="en-US"/>
                        </w:rPr>
                        <w:t>Harbour</w:t>
                      </w:r>
                      <w:proofErr w:type="spellEnd"/>
                      <w:r w:rsidRPr="00671C81">
                        <w:rPr>
                          <w:rFonts w:ascii="Arial Narrow" w:eastAsia="Arial" w:hAnsi="Arial Narrow"/>
                          <w:sz w:val="24"/>
                          <w:szCs w:val="24"/>
                          <w:lang w:val="en-US"/>
                        </w:rPr>
                        <w:t>. Similarly, fireworks light up the skies in hundreds of cities as 12 midnight strikes around the world.</w:t>
                      </w:r>
                    </w:p>
                    <w:p w:rsidR="00A11AFA" w:rsidRPr="00671C81" w:rsidRDefault="00A11AFA" w:rsidP="00A11AFA">
                      <w:pPr>
                        <w:spacing w:line="274" w:lineRule="auto"/>
                        <w:jc w:val="both"/>
                        <w:rPr>
                          <w:rFonts w:ascii="Arial Narrow" w:eastAsia="Arial" w:hAnsi="Arial Narrow"/>
                          <w:sz w:val="24"/>
                          <w:szCs w:val="24"/>
                          <w:lang w:val="en-US"/>
                        </w:rPr>
                      </w:pPr>
                    </w:p>
                    <w:p w:rsidR="00A11AFA" w:rsidRPr="00671C81" w:rsidRDefault="00A11AFA" w:rsidP="00A11AFA">
                      <w:pPr>
                        <w:spacing w:line="42" w:lineRule="exact"/>
                        <w:jc w:val="both"/>
                        <w:rPr>
                          <w:rFonts w:ascii="Arial Narrow" w:eastAsia="Times New Roman" w:hAnsi="Arial Narrow"/>
                          <w:sz w:val="24"/>
                          <w:szCs w:val="24"/>
                          <w:lang w:val="en-US"/>
                        </w:rPr>
                      </w:pPr>
                    </w:p>
                    <w:p w:rsidR="00A11AFA" w:rsidRPr="00671C81" w:rsidRDefault="00A11AFA" w:rsidP="00A11AFA">
                      <w:pPr>
                        <w:spacing w:line="0" w:lineRule="atLeast"/>
                        <w:jc w:val="both"/>
                        <w:rPr>
                          <w:rFonts w:ascii="Arial Narrow" w:eastAsia="Arial" w:hAnsi="Arial Narrow"/>
                          <w:i/>
                          <w:sz w:val="24"/>
                          <w:szCs w:val="24"/>
                          <w:lang w:val="en-US"/>
                        </w:rPr>
                      </w:pPr>
                      <w:r w:rsidRPr="00671C81">
                        <w:rPr>
                          <w:rFonts w:ascii="Arial Narrow" w:eastAsia="Arial" w:hAnsi="Arial Narrow"/>
                          <w:i/>
                          <w:sz w:val="24"/>
                          <w:szCs w:val="24"/>
                          <w:lang w:val="en-US"/>
                        </w:rPr>
                        <w:t>Traditions that live on</w:t>
                      </w:r>
                    </w:p>
                    <w:p w:rsidR="00A11AFA" w:rsidRPr="00671C81" w:rsidRDefault="00A11AFA" w:rsidP="00A11AFA">
                      <w:pPr>
                        <w:spacing w:line="86" w:lineRule="exact"/>
                        <w:jc w:val="both"/>
                        <w:rPr>
                          <w:rFonts w:ascii="Arial Narrow" w:eastAsia="Times New Roman" w:hAnsi="Arial Narrow"/>
                          <w:sz w:val="24"/>
                          <w:szCs w:val="24"/>
                          <w:lang w:val="en-US"/>
                        </w:rPr>
                      </w:pPr>
                    </w:p>
                    <w:p w:rsidR="00A11AFA" w:rsidRPr="00671C81" w:rsidRDefault="00A11AFA" w:rsidP="00A11AFA">
                      <w:pPr>
                        <w:spacing w:line="269" w:lineRule="auto"/>
                        <w:ind w:right="40"/>
                        <w:jc w:val="both"/>
                        <w:rPr>
                          <w:rFonts w:ascii="Arial Narrow" w:eastAsia="Arial" w:hAnsi="Arial Narrow"/>
                          <w:sz w:val="24"/>
                          <w:szCs w:val="24"/>
                          <w:lang w:val="en-US"/>
                        </w:rPr>
                      </w:pPr>
                      <w:r w:rsidRPr="00671C81">
                        <w:rPr>
                          <w:rFonts w:ascii="Arial Narrow" w:eastAsia="Arial" w:hAnsi="Arial Narrow"/>
                          <w:sz w:val="24"/>
                          <w:szCs w:val="24"/>
                          <w:lang w:val="en-US"/>
                        </w:rPr>
                        <w:t xml:space="preserve">There are a number of strange and interesting New Year’s traditions around the world. In Scotland, New Year’s Eve is called Hogmanay and ‘first footing’ remains a popular custom with people visiting friends’ and </w:t>
                      </w:r>
                      <w:proofErr w:type="spellStart"/>
                      <w:r w:rsidRPr="00671C81">
                        <w:rPr>
                          <w:rFonts w:ascii="Arial Narrow" w:eastAsia="Arial" w:hAnsi="Arial Narrow"/>
                          <w:sz w:val="24"/>
                          <w:szCs w:val="24"/>
                          <w:lang w:val="en-US"/>
                        </w:rPr>
                        <w:t>neighbours’</w:t>
                      </w:r>
                      <w:proofErr w:type="spellEnd"/>
                      <w:r w:rsidRPr="00671C81">
                        <w:rPr>
                          <w:rFonts w:ascii="Arial Narrow" w:eastAsia="Arial" w:hAnsi="Arial Narrow"/>
                          <w:sz w:val="24"/>
                          <w:szCs w:val="24"/>
                          <w:lang w:val="en-US"/>
                        </w:rPr>
                        <w:t xml:space="preserve"> houses just after midnight. The first person who visits your house should bring a gift as this will mean good luck. In Spain, it is the custom to eat 12 grapes as the bells sound for midnight on 31 December. One grape is eaten at each sound of the bell and each grape is supposed to bring good luck for each month of the year ahead. </w:t>
                      </w:r>
                    </w:p>
                    <w:p w:rsidR="00A11AFA" w:rsidRPr="00AD6D04" w:rsidRDefault="00A11AFA" w:rsidP="00A11AFA">
                      <w:pPr>
                        <w:spacing w:line="269" w:lineRule="auto"/>
                        <w:ind w:right="40"/>
                        <w:jc w:val="center"/>
                        <w:rPr>
                          <w:rFonts w:ascii="Arial Narrow" w:eastAsia="Arial" w:hAnsi="Arial Narrow"/>
                          <w:sz w:val="22"/>
                          <w:szCs w:val="22"/>
                          <w:lang w:val="en-US"/>
                        </w:rPr>
                      </w:pPr>
                    </w:p>
                  </w:txbxContent>
                </v:textbox>
                <w10:wrap type="square"/>
              </v:shape>
            </w:pict>
          </mc:Fallback>
        </mc:AlternateContent>
      </w:r>
      <w:r w:rsidRPr="00671C81">
        <w:rPr>
          <w:rFonts w:ascii="Arial Narrow" w:hAnsi="Arial Narrow" w:cs="Arial-BoldMT"/>
          <w:b/>
          <w:bCs/>
          <w:color w:val="000000"/>
          <w:sz w:val="24"/>
          <w:szCs w:val="24"/>
          <w:lang w:val="en-US"/>
        </w:rPr>
        <w:t xml:space="preserve">Ex. 1: </w:t>
      </w:r>
      <w:r w:rsidRPr="00671C81">
        <w:rPr>
          <w:rFonts w:ascii="Arial Narrow" w:hAnsi="Arial Narrow" w:cs="Arial-BoldMT"/>
          <w:b/>
          <w:bCs/>
          <w:i/>
          <w:color w:val="000000"/>
          <w:sz w:val="24"/>
          <w:szCs w:val="24"/>
          <w:lang w:val="en-US"/>
        </w:rPr>
        <w:t>Read the text and circle true or false for the sentences below.    (5)</w:t>
      </w:r>
    </w:p>
    <w:p w:rsidR="00A11AFA" w:rsidRPr="00671C81" w:rsidRDefault="00A11AFA" w:rsidP="00A11AFA">
      <w:pPr>
        <w:spacing w:line="269" w:lineRule="auto"/>
        <w:ind w:right="40"/>
        <w:jc w:val="both"/>
        <w:rPr>
          <w:rFonts w:ascii="Arial Narrow" w:eastAsia="Arial" w:hAnsi="Arial Narrow"/>
          <w:sz w:val="24"/>
          <w:szCs w:val="24"/>
          <w:lang w:val="en-US"/>
        </w:rPr>
      </w:pPr>
    </w:p>
    <w:tbl>
      <w:tblPr>
        <w:tblW w:w="10305" w:type="dxa"/>
        <w:tblLayout w:type="fixed"/>
        <w:tblCellMar>
          <w:left w:w="0" w:type="dxa"/>
          <w:right w:w="0" w:type="dxa"/>
        </w:tblCellMar>
        <w:tblLook w:val="0000" w:firstRow="0" w:lastRow="0" w:firstColumn="0" w:lastColumn="0" w:noHBand="0" w:noVBand="0"/>
      </w:tblPr>
      <w:tblGrid>
        <w:gridCol w:w="280"/>
        <w:gridCol w:w="8225"/>
        <w:gridCol w:w="1120"/>
        <w:gridCol w:w="680"/>
      </w:tblGrid>
      <w:tr w:rsidR="00A11AFA" w:rsidRPr="00671C81" w:rsidTr="00F0379A">
        <w:trPr>
          <w:trHeight w:val="299"/>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1.</w:t>
            </w: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Many years ago, new year celebrations everywhere and always took place at the</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True</w:t>
            </w: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False</w:t>
            </w:r>
          </w:p>
        </w:tc>
      </w:tr>
      <w:tr w:rsidR="00A11AFA" w:rsidRPr="00700A7C" w:rsidTr="00F0379A">
        <w:trPr>
          <w:trHeight w:val="353"/>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time of an astronomical event.</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r>
      <w:tr w:rsidR="00A11AFA" w:rsidRPr="00671C81" w:rsidTr="00F0379A">
        <w:trPr>
          <w:trHeight w:val="360"/>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2.</w:t>
            </w: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 xml:space="preserve">During </w:t>
            </w:r>
            <w:proofErr w:type="spellStart"/>
            <w:r w:rsidRPr="00671C81">
              <w:rPr>
                <w:rFonts w:ascii="Arial Narrow" w:eastAsia="Arial" w:hAnsi="Arial Narrow"/>
                <w:sz w:val="24"/>
                <w:szCs w:val="24"/>
                <w:lang w:val="en-US"/>
              </w:rPr>
              <w:t>Akitu</w:t>
            </w:r>
            <w:proofErr w:type="spellEnd"/>
            <w:r w:rsidRPr="00671C81">
              <w:rPr>
                <w:rFonts w:ascii="Arial Narrow" w:eastAsia="Arial" w:hAnsi="Arial Narrow"/>
                <w:sz w:val="24"/>
                <w:szCs w:val="24"/>
                <w:lang w:val="en-US"/>
              </w:rPr>
              <w:t xml:space="preserve"> in ancient Mesopotamia, a variety of rituals took place.</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True</w:t>
            </w: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False</w:t>
            </w:r>
          </w:p>
        </w:tc>
      </w:tr>
      <w:tr w:rsidR="00A11AFA" w:rsidRPr="00671C81" w:rsidTr="00F0379A">
        <w:trPr>
          <w:trHeight w:val="307"/>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3.</w:t>
            </w: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The way Sydney welcomes the new year is very different from other</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True</w:t>
            </w: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False</w:t>
            </w:r>
          </w:p>
        </w:tc>
      </w:tr>
      <w:tr w:rsidR="00A11AFA" w:rsidRPr="00671C81" w:rsidTr="00F0379A">
        <w:trPr>
          <w:trHeight w:val="353"/>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important cities.</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p>
        </w:tc>
      </w:tr>
      <w:tr w:rsidR="00A11AFA" w:rsidRPr="00671C81" w:rsidTr="00F0379A">
        <w:trPr>
          <w:trHeight w:val="360"/>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4.</w:t>
            </w: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‘First footing’ in Scotland involves people giving presents.</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True</w:t>
            </w: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False</w:t>
            </w:r>
          </w:p>
        </w:tc>
      </w:tr>
      <w:tr w:rsidR="00A11AFA" w:rsidRPr="00671C81" w:rsidTr="00F0379A">
        <w:trPr>
          <w:trHeight w:val="307"/>
        </w:trPr>
        <w:tc>
          <w:tcPr>
            <w:tcW w:w="2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5.</w:t>
            </w:r>
          </w:p>
        </w:tc>
        <w:tc>
          <w:tcPr>
            <w:tcW w:w="8225"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In Spain, people eat a number of grapes just after midnight during New Year celebrations.</w:t>
            </w:r>
          </w:p>
        </w:tc>
        <w:tc>
          <w:tcPr>
            <w:tcW w:w="112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True</w:t>
            </w:r>
          </w:p>
        </w:tc>
        <w:tc>
          <w:tcPr>
            <w:tcW w:w="680" w:type="dxa"/>
            <w:shd w:val="clear" w:color="auto" w:fill="auto"/>
            <w:vAlign w:val="bottom"/>
          </w:tcPr>
          <w:p w:rsidR="00A11AFA" w:rsidRPr="00671C81" w:rsidRDefault="00A11AFA" w:rsidP="00F0379A">
            <w:pPr>
              <w:spacing w:line="0" w:lineRule="atLeast"/>
              <w:ind w:left="80"/>
              <w:rPr>
                <w:rFonts w:ascii="Arial Narrow" w:eastAsia="Arial" w:hAnsi="Arial Narrow"/>
                <w:sz w:val="24"/>
                <w:szCs w:val="24"/>
                <w:lang w:val="en-US"/>
              </w:rPr>
            </w:pPr>
            <w:r w:rsidRPr="00671C81">
              <w:rPr>
                <w:rFonts w:ascii="Arial Narrow" w:eastAsia="Arial" w:hAnsi="Arial Narrow"/>
                <w:sz w:val="24"/>
                <w:szCs w:val="24"/>
                <w:lang w:val="en-US"/>
              </w:rPr>
              <w:t>False</w:t>
            </w:r>
          </w:p>
        </w:tc>
      </w:tr>
    </w:tbl>
    <w:p w:rsidR="00A11AFA" w:rsidRPr="00671C81" w:rsidRDefault="00A11AFA" w:rsidP="00A11AFA">
      <w:pPr>
        <w:autoSpaceDE w:val="0"/>
        <w:autoSpaceDN w:val="0"/>
        <w:adjustRightInd w:val="0"/>
        <w:jc w:val="both"/>
        <w:rPr>
          <w:rFonts w:ascii="Arial Narrow" w:hAnsi="Arial Narrow" w:cs="Arial-BoldMT"/>
          <w:b/>
          <w:bCs/>
          <w:color w:val="000000"/>
          <w:sz w:val="24"/>
          <w:szCs w:val="24"/>
          <w:lang w:val="en-US"/>
        </w:rPr>
      </w:pPr>
      <w:r w:rsidRPr="00671C81">
        <w:rPr>
          <w:rFonts w:ascii="Arial Narrow" w:hAnsi="Arial Narrow" w:cs="Arial-BoldMT"/>
          <w:b/>
          <w:bCs/>
          <w:color w:val="000000"/>
          <w:sz w:val="24"/>
          <w:szCs w:val="24"/>
          <w:lang w:val="en-US"/>
        </w:rPr>
        <w:lastRenderedPageBreak/>
        <w:t xml:space="preserve">PART 2: </w:t>
      </w:r>
      <w:r w:rsidR="00543507">
        <w:rPr>
          <w:rFonts w:ascii="Arial Narrow" w:hAnsi="Arial Narrow" w:cs="Arial-BoldMT"/>
          <w:b/>
          <w:bCs/>
          <w:color w:val="000000"/>
          <w:sz w:val="24"/>
          <w:szCs w:val="24"/>
          <w:lang w:val="en-US"/>
        </w:rPr>
        <w:t>VOCABULARY &amp; GRAMMAR</w:t>
      </w:r>
    </w:p>
    <w:p w:rsidR="00A11AFA" w:rsidRPr="00671C81" w:rsidRDefault="00A11AFA" w:rsidP="00A11AFA">
      <w:pPr>
        <w:autoSpaceDE w:val="0"/>
        <w:autoSpaceDN w:val="0"/>
        <w:adjustRightInd w:val="0"/>
        <w:jc w:val="both"/>
        <w:rPr>
          <w:rFonts w:ascii="Arial Narrow" w:hAnsi="Arial Narrow" w:cs="Arial-BoldMT"/>
          <w:b/>
          <w:bCs/>
          <w:color w:val="000000"/>
          <w:sz w:val="24"/>
          <w:szCs w:val="24"/>
          <w:lang w:val="en-US"/>
        </w:rPr>
      </w:pPr>
      <w:r w:rsidRPr="00671C81">
        <w:rPr>
          <w:rFonts w:ascii="Arial Narrow" w:hAnsi="Arial Narrow" w:cs="Arial-BoldMT"/>
          <w:b/>
          <w:bCs/>
          <w:color w:val="000000"/>
          <w:sz w:val="24"/>
          <w:szCs w:val="24"/>
          <w:lang w:val="en-US"/>
        </w:rPr>
        <w:t xml:space="preserve">Ex. 2: </w:t>
      </w:r>
      <w:r w:rsidRPr="00671C81">
        <w:rPr>
          <w:rFonts w:ascii="Arial Narrow" w:hAnsi="Arial Narrow" w:cs="Arial-BoldMT"/>
          <w:b/>
          <w:bCs/>
          <w:i/>
          <w:color w:val="000000"/>
          <w:sz w:val="24"/>
          <w:szCs w:val="24"/>
          <w:lang w:val="en-US"/>
        </w:rPr>
        <w:t>Complete each sentence 1-</w:t>
      </w:r>
      <w:r>
        <w:rPr>
          <w:rFonts w:ascii="Arial Narrow" w:hAnsi="Arial Narrow" w:cs="Arial-BoldMT"/>
          <w:b/>
          <w:bCs/>
          <w:i/>
          <w:color w:val="000000"/>
          <w:sz w:val="24"/>
          <w:szCs w:val="24"/>
          <w:lang w:val="en-US"/>
        </w:rPr>
        <w:t>8</w:t>
      </w:r>
      <w:r w:rsidRPr="00671C81">
        <w:rPr>
          <w:rFonts w:ascii="Arial Narrow" w:hAnsi="Arial Narrow" w:cs="Arial-BoldMT"/>
          <w:b/>
          <w:bCs/>
          <w:i/>
          <w:color w:val="000000"/>
          <w:sz w:val="24"/>
          <w:szCs w:val="24"/>
          <w:lang w:val="en-US"/>
        </w:rPr>
        <w:t xml:space="preserve"> with the correct word</w:t>
      </w:r>
      <w:r>
        <w:rPr>
          <w:rFonts w:ascii="Arial Narrow" w:hAnsi="Arial Narrow" w:cs="Arial-BoldMT"/>
          <w:b/>
          <w:bCs/>
          <w:i/>
          <w:color w:val="000000"/>
          <w:sz w:val="24"/>
          <w:szCs w:val="24"/>
          <w:lang w:val="en-US"/>
        </w:rPr>
        <w:t xml:space="preserve">. Make any </w:t>
      </w:r>
      <w:r w:rsidRPr="00A11AFA">
        <w:rPr>
          <w:rFonts w:ascii="Arial Narrow" w:hAnsi="Arial Narrow" w:cs="Arial-BoldMT"/>
          <w:b/>
          <w:bCs/>
          <w:i/>
          <w:color w:val="000000"/>
          <w:sz w:val="24"/>
          <w:szCs w:val="24"/>
          <w:u w:val="single"/>
          <w:lang w:val="en-US"/>
        </w:rPr>
        <w:t>necessary changes</w:t>
      </w:r>
      <w:r>
        <w:rPr>
          <w:rFonts w:ascii="Arial Narrow" w:hAnsi="Arial Narrow" w:cs="Arial-BoldMT"/>
          <w:b/>
          <w:bCs/>
          <w:i/>
          <w:color w:val="000000"/>
          <w:sz w:val="24"/>
          <w:szCs w:val="24"/>
          <w:lang w:val="en-US"/>
        </w:rPr>
        <w:t>.</w:t>
      </w:r>
      <w:r w:rsidRPr="00671C81">
        <w:rPr>
          <w:rFonts w:ascii="Arial Narrow" w:hAnsi="Arial Narrow" w:cs="Arial-BoldMT"/>
          <w:b/>
          <w:bCs/>
          <w:i/>
          <w:color w:val="000000"/>
          <w:sz w:val="24"/>
          <w:szCs w:val="24"/>
          <w:lang w:val="en-US"/>
        </w:rPr>
        <w:t xml:space="preserve">      (</w:t>
      </w:r>
      <w:r w:rsidR="00E701BC">
        <w:rPr>
          <w:rFonts w:ascii="Arial Narrow" w:hAnsi="Arial Narrow" w:cs="Arial-BoldMT"/>
          <w:b/>
          <w:bCs/>
          <w:i/>
          <w:color w:val="000000"/>
          <w:sz w:val="24"/>
          <w:szCs w:val="24"/>
          <w:lang w:val="en-US"/>
        </w:rPr>
        <w:t>4</w:t>
      </w:r>
      <w:r w:rsidRPr="00671C81">
        <w:rPr>
          <w:rFonts w:ascii="Arial Narrow" w:hAnsi="Arial Narrow" w:cs="Arial-BoldMT"/>
          <w:b/>
          <w:bCs/>
          <w:i/>
          <w:color w:val="000000"/>
          <w:sz w:val="24"/>
          <w:szCs w:val="24"/>
          <w:lang w:val="en-US"/>
        </w:rPr>
        <w:t xml:space="preserve">)   </w:t>
      </w:r>
    </w:p>
    <w:p w:rsidR="00A11AFA" w:rsidRPr="00671C81" w:rsidRDefault="00A11AFA" w:rsidP="00A11AFA">
      <w:pPr>
        <w:pStyle w:val="a3"/>
        <w:autoSpaceDE w:val="0"/>
        <w:autoSpaceDN w:val="0"/>
        <w:adjustRightInd w:val="0"/>
        <w:spacing w:after="0" w:line="240" w:lineRule="auto"/>
        <w:jc w:val="both"/>
        <w:rPr>
          <w:rFonts w:ascii="Arial Narrow" w:hAnsi="Arial Narrow" w:cs="Arial-BoldMT"/>
          <w:b/>
          <w:bCs/>
          <w:i/>
          <w:color w:val="000000"/>
          <w:sz w:val="24"/>
          <w:szCs w:val="24"/>
          <w:lang w:val="en-US"/>
        </w:rPr>
      </w:pPr>
      <w:r w:rsidRPr="00671C81">
        <w:rPr>
          <w:rFonts w:ascii="Arial Narrow" w:hAnsi="Arial Narrow" w:cs="Arial-BoldMT"/>
          <w:b/>
          <w:bCs/>
          <w:i/>
          <w:color w:val="000000"/>
          <w:sz w:val="24"/>
          <w:szCs w:val="24"/>
          <w:lang w:val="en-US"/>
        </w:rPr>
        <w:t xml:space="preserve">       </w:t>
      </w:r>
    </w:p>
    <w:p w:rsidR="00A11AFA" w:rsidRPr="00671C81" w:rsidRDefault="00A11AFA" w:rsidP="00A11AFA">
      <w:pPr>
        <w:pStyle w:val="a3"/>
        <w:autoSpaceDE w:val="0"/>
        <w:autoSpaceDN w:val="0"/>
        <w:adjustRightInd w:val="0"/>
        <w:spacing w:after="0" w:line="240" w:lineRule="auto"/>
        <w:jc w:val="both"/>
        <w:rPr>
          <w:rFonts w:ascii="Arial Narrow" w:hAnsi="Arial Narrow" w:cs="PFNotepad-Regular"/>
          <w:sz w:val="24"/>
          <w:szCs w:val="24"/>
          <w:lang w:val="en-US"/>
        </w:rPr>
      </w:pPr>
      <w:r w:rsidRPr="00671C81">
        <w:rPr>
          <w:rFonts w:ascii="Arial Narrow" w:hAnsi="Arial Narrow" w:cs="PFNotepad-Regular"/>
          <w:sz w:val="24"/>
          <w:szCs w:val="24"/>
          <w:lang w:val="en-US"/>
        </w:rPr>
        <w:t xml:space="preserve">• </w:t>
      </w:r>
      <w:r w:rsidRPr="00A11AFA">
        <w:rPr>
          <w:rFonts w:ascii="Arial Narrow" w:hAnsi="Arial Narrow" w:cs="PFNotepad-Regular"/>
          <w:sz w:val="24"/>
          <w:szCs w:val="24"/>
          <w:lang w:val="en-US"/>
        </w:rPr>
        <w:t>pum</w:t>
      </w:r>
      <w:r w:rsidR="00E701BC">
        <w:rPr>
          <w:rFonts w:ascii="Arial Narrow" w:hAnsi="Arial Narrow" w:cs="PFNotepad-Regular"/>
          <w:sz w:val="24"/>
          <w:szCs w:val="24"/>
          <w:lang w:val="en-US"/>
        </w:rPr>
        <w:t>p</w:t>
      </w:r>
      <w:r w:rsidRPr="00A11AFA">
        <w:rPr>
          <w:rFonts w:ascii="Arial Narrow" w:hAnsi="Arial Narrow" w:cs="PFNotepad-Regular"/>
          <w:sz w:val="24"/>
          <w:szCs w:val="24"/>
          <w:lang w:val="en-US"/>
        </w:rPr>
        <w:t>kin</w:t>
      </w:r>
      <w:r>
        <w:rPr>
          <w:rFonts w:ascii="Arial Narrow" w:hAnsi="Arial Narrow" w:cs="PFNotepad-Regular"/>
          <w:sz w:val="24"/>
          <w:szCs w:val="24"/>
          <w:lang w:val="en-US"/>
        </w:rPr>
        <w:t xml:space="preserve">  </w:t>
      </w:r>
      <w:r w:rsidR="00E701BC">
        <w:rPr>
          <w:rFonts w:ascii="Arial Narrow" w:hAnsi="Arial Narrow" w:cs="PFNotepad-Regular"/>
          <w:sz w:val="24"/>
          <w:szCs w:val="24"/>
          <w:lang w:val="en-US"/>
        </w:rPr>
        <w:t xml:space="preserve">    </w:t>
      </w:r>
      <w:r>
        <w:rPr>
          <w:rFonts w:ascii="Arial Narrow" w:hAnsi="Arial Narrow" w:cs="PFNotepad-Regular"/>
          <w:sz w:val="24"/>
          <w:szCs w:val="24"/>
          <w:lang w:val="en-US"/>
        </w:rPr>
        <w:t xml:space="preserve">  </w:t>
      </w:r>
      <w:r w:rsidRPr="00671C81">
        <w:rPr>
          <w:rFonts w:ascii="Arial Narrow" w:hAnsi="Arial Narrow" w:cs="PFNotepad-Regular"/>
          <w:sz w:val="24"/>
          <w:szCs w:val="24"/>
          <w:lang w:val="en-US"/>
        </w:rPr>
        <w:t xml:space="preserve">• </w:t>
      </w:r>
      <w:r w:rsidRPr="00A11AFA">
        <w:rPr>
          <w:rFonts w:ascii="Arial Narrow" w:hAnsi="Arial Narrow" w:cs="PFNotepad-Regular"/>
          <w:sz w:val="24"/>
          <w:szCs w:val="24"/>
          <w:lang w:val="en-US"/>
        </w:rPr>
        <w:t>creepy</w:t>
      </w:r>
      <w:r w:rsidRPr="00671C81">
        <w:rPr>
          <w:rFonts w:ascii="Arial Narrow" w:hAnsi="Arial Narrow" w:cs="PFNotepad-Regular"/>
          <w:sz w:val="24"/>
          <w:szCs w:val="24"/>
          <w:lang w:val="en-US"/>
        </w:rPr>
        <w:t xml:space="preserve">  </w:t>
      </w:r>
      <w:r>
        <w:rPr>
          <w:rFonts w:ascii="Arial Narrow" w:hAnsi="Arial Narrow" w:cs="PFNotepad-Regular"/>
          <w:sz w:val="24"/>
          <w:szCs w:val="24"/>
          <w:lang w:val="en-US"/>
        </w:rPr>
        <w:t xml:space="preserve">    </w:t>
      </w:r>
      <w:r w:rsidR="00E701BC">
        <w:rPr>
          <w:rFonts w:ascii="Arial Narrow" w:hAnsi="Arial Narrow" w:cs="PFNotepad-Regular"/>
          <w:sz w:val="24"/>
          <w:szCs w:val="24"/>
          <w:lang w:val="en-US"/>
        </w:rPr>
        <w:t xml:space="preserve"> </w:t>
      </w:r>
      <w:r w:rsidR="00E701BC" w:rsidRPr="00671C81">
        <w:rPr>
          <w:rFonts w:ascii="Arial Narrow" w:hAnsi="Arial Narrow" w:cs="PFNotepad-Regular"/>
          <w:sz w:val="24"/>
          <w:szCs w:val="24"/>
          <w:lang w:val="en-US"/>
        </w:rPr>
        <w:t xml:space="preserve">• </w:t>
      </w:r>
      <w:r w:rsidR="00E701BC" w:rsidRPr="00A11AFA">
        <w:rPr>
          <w:rFonts w:ascii="Arial Narrow" w:hAnsi="Arial Narrow" w:cs="PFNotepad-Regular"/>
          <w:sz w:val="24"/>
          <w:szCs w:val="24"/>
          <w:lang w:val="en-US"/>
        </w:rPr>
        <w:t>treat</w:t>
      </w:r>
      <w:r>
        <w:rPr>
          <w:rFonts w:ascii="Arial Narrow" w:hAnsi="Arial Narrow" w:cs="PFNotepad-Regular"/>
          <w:sz w:val="24"/>
          <w:szCs w:val="24"/>
          <w:lang w:val="en-US"/>
        </w:rPr>
        <w:t xml:space="preserve">   </w:t>
      </w:r>
      <w:r w:rsidR="00E701BC">
        <w:rPr>
          <w:rFonts w:ascii="Arial Narrow" w:hAnsi="Arial Narrow" w:cs="PFNotepad-Regular"/>
          <w:sz w:val="24"/>
          <w:szCs w:val="24"/>
          <w:lang w:val="en-US"/>
        </w:rPr>
        <w:t xml:space="preserve">   </w:t>
      </w:r>
      <w:r w:rsidRPr="00671C81">
        <w:rPr>
          <w:rFonts w:ascii="Arial Narrow" w:hAnsi="Arial Narrow" w:cs="PFNotepad-Regular"/>
          <w:sz w:val="24"/>
          <w:szCs w:val="24"/>
          <w:lang w:val="en-US"/>
        </w:rPr>
        <w:t xml:space="preserve"> • </w:t>
      </w:r>
      <w:r w:rsidRPr="00A11AFA">
        <w:rPr>
          <w:rFonts w:ascii="Arial Narrow" w:hAnsi="Arial Narrow" w:cs="PFNotepad-Regular"/>
          <w:sz w:val="24"/>
          <w:szCs w:val="24"/>
          <w:lang w:val="en-US"/>
        </w:rPr>
        <w:t>howl</w:t>
      </w:r>
      <w:r w:rsidRPr="00671C81">
        <w:rPr>
          <w:rFonts w:ascii="Arial Narrow" w:hAnsi="Arial Narrow" w:cs="PFNotepad-Regular"/>
          <w:sz w:val="24"/>
          <w:szCs w:val="24"/>
          <w:lang w:val="en-US"/>
        </w:rPr>
        <w:t xml:space="preserve">  </w:t>
      </w:r>
      <w:r>
        <w:rPr>
          <w:rFonts w:ascii="Arial Narrow" w:hAnsi="Arial Narrow" w:cs="PFNotepad-Regular"/>
          <w:sz w:val="24"/>
          <w:szCs w:val="24"/>
          <w:lang w:val="en-US"/>
        </w:rPr>
        <w:t xml:space="preserve">    </w:t>
      </w:r>
      <w:r w:rsidRPr="00671C81">
        <w:rPr>
          <w:rFonts w:ascii="Arial Narrow" w:hAnsi="Arial Narrow" w:cs="PFNotepad-Regular"/>
          <w:sz w:val="24"/>
          <w:szCs w:val="24"/>
          <w:lang w:val="en-US"/>
        </w:rPr>
        <w:t xml:space="preserve"> • </w:t>
      </w:r>
      <w:r w:rsidRPr="00A11AFA">
        <w:rPr>
          <w:rFonts w:ascii="Arial Narrow" w:hAnsi="Arial Narrow" w:cs="PFNotepad-Regular"/>
          <w:sz w:val="24"/>
          <w:szCs w:val="24"/>
          <w:lang w:val="en-US"/>
        </w:rPr>
        <w:t>broom</w:t>
      </w:r>
      <w:r w:rsidRPr="00671C81">
        <w:rPr>
          <w:rFonts w:ascii="Arial Narrow" w:hAnsi="Arial Narrow" w:cs="PFNotepad-Regular"/>
          <w:sz w:val="24"/>
          <w:szCs w:val="24"/>
          <w:lang w:val="en-US"/>
        </w:rPr>
        <w:t xml:space="preserve">     </w:t>
      </w:r>
      <w:r w:rsidR="00E701BC">
        <w:rPr>
          <w:rFonts w:ascii="Arial Narrow" w:hAnsi="Arial Narrow" w:cs="PFNotepad-Regular"/>
          <w:sz w:val="24"/>
          <w:szCs w:val="24"/>
          <w:lang w:val="en-US"/>
        </w:rPr>
        <w:t xml:space="preserve"> </w:t>
      </w:r>
      <w:r w:rsidRPr="00671C81">
        <w:rPr>
          <w:rFonts w:ascii="Arial Narrow" w:hAnsi="Arial Narrow" w:cs="PFNotepad-Regular"/>
          <w:sz w:val="24"/>
          <w:szCs w:val="24"/>
          <w:lang w:val="en-US"/>
        </w:rPr>
        <w:t xml:space="preserve"> • </w:t>
      </w:r>
      <w:r w:rsidRPr="00A11AFA">
        <w:rPr>
          <w:rFonts w:ascii="Arial Narrow" w:hAnsi="Arial Narrow" w:cs="PFNotepad-Regular"/>
          <w:sz w:val="24"/>
          <w:szCs w:val="24"/>
          <w:lang w:val="en-US"/>
        </w:rPr>
        <w:t>custom</w:t>
      </w:r>
      <w:r w:rsidRPr="00671C81">
        <w:rPr>
          <w:rFonts w:ascii="Arial Narrow" w:hAnsi="Arial Narrow" w:cs="PFNotepad-Regular"/>
          <w:sz w:val="24"/>
          <w:szCs w:val="24"/>
          <w:lang w:val="en-US"/>
        </w:rPr>
        <w:t xml:space="preserve">      • </w:t>
      </w:r>
      <w:r w:rsidRPr="00A11AFA">
        <w:rPr>
          <w:rFonts w:ascii="Arial Narrow" w:hAnsi="Arial Narrow" w:cs="PFNotepad-Regular"/>
          <w:sz w:val="24"/>
          <w:szCs w:val="24"/>
          <w:lang w:val="en-US"/>
        </w:rPr>
        <w:t>generation</w:t>
      </w:r>
      <w:r w:rsidRPr="00671C81">
        <w:rPr>
          <w:rFonts w:ascii="Arial Narrow" w:hAnsi="Arial Narrow" w:cs="PFNotepad-Regular"/>
          <w:sz w:val="24"/>
          <w:szCs w:val="24"/>
          <w:lang w:val="en-US"/>
        </w:rPr>
        <w:t xml:space="preserve">      •</w:t>
      </w:r>
      <w:r w:rsidRPr="00A11AFA">
        <w:rPr>
          <w:rFonts w:ascii="Arial Narrow" w:hAnsi="Arial Narrow" w:cs="PFNotepad-Regular"/>
          <w:sz w:val="24"/>
          <w:szCs w:val="24"/>
          <w:lang w:val="en-US"/>
        </w:rPr>
        <w:t xml:space="preserve"> annual</w:t>
      </w:r>
    </w:p>
    <w:p w:rsidR="00A11AFA" w:rsidRPr="00671C81" w:rsidRDefault="00A11AFA" w:rsidP="00A11AFA">
      <w:pPr>
        <w:pStyle w:val="a3"/>
        <w:autoSpaceDE w:val="0"/>
        <w:autoSpaceDN w:val="0"/>
        <w:adjustRightInd w:val="0"/>
        <w:spacing w:after="0" w:line="240" w:lineRule="auto"/>
        <w:jc w:val="both"/>
        <w:rPr>
          <w:rFonts w:ascii="Arial Narrow" w:hAnsi="Arial Narrow" w:cs="Arial-BoldMT"/>
          <w:b/>
          <w:bCs/>
          <w:i/>
          <w:color w:val="000000"/>
          <w:sz w:val="24"/>
          <w:szCs w:val="24"/>
          <w:lang w:val="en-US"/>
        </w:rPr>
      </w:pP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sidRPr="00A11AFA">
        <w:rPr>
          <w:rFonts w:ascii="Arial Narrow" w:eastAsiaTheme="minorHAnsi" w:hAnsi="Arial Narrow" w:cs="PFNotepad-Regular"/>
          <w:sz w:val="24"/>
          <w:szCs w:val="24"/>
          <w:lang w:val="en-US" w:eastAsia="en-US"/>
        </w:rPr>
        <w:t>1. The New Orleans Jazz Festival is a</w:t>
      </w:r>
      <w:r>
        <w:rPr>
          <w:rFonts w:ascii="Arial Narrow" w:eastAsiaTheme="minorHAnsi" w:hAnsi="Arial Narrow" w:cs="PFNotepad-Regular"/>
          <w:sz w:val="24"/>
          <w:szCs w:val="24"/>
          <w:lang w:val="en-US" w:eastAsia="en-US"/>
        </w:rPr>
        <w:t>(</w:t>
      </w:r>
      <w:r w:rsidRPr="00A11AFA">
        <w:rPr>
          <w:rFonts w:ascii="Arial Narrow" w:eastAsiaTheme="minorHAnsi" w:hAnsi="Arial Narrow" w:cs="PFNotepad-Regular"/>
          <w:sz w:val="24"/>
          <w:szCs w:val="24"/>
          <w:lang w:val="en-US" w:eastAsia="en-US"/>
        </w:rPr>
        <w:t>n</w:t>
      </w:r>
      <w:r>
        <w:rPr>
          <w:rFonts w:ascii="Arial Narrow" w:eastAsiaTheme="minorHAnsi" w:hAnsi="Arial Narrow" w:cs="PFNotepad-Regular"/>
          <w:sz w:val="24"/>
          <w:szCs w:val="24"/>
          <w:lang w:val="en-US" w:eastAsia="en-US"/>
        </w:rPr>
        <w:t xml:space="preserve">) ………………………… </w:t>
      </w:r>
      <w:r w:rsidRPr="00A11AFA">
        <w:rPr>
          <w:rFonts w:ascii="Arial Narrow" w:eastAsiaTheme="minorHAnsi" w:hAnsi="Arial Narrow" w:cs="PFNotepad-Regular"/>
          <w:sz w:val="24"/>
          <w:szCs w:val="24"/>
          <w:lang w:val="en-US" w:eastAsia="en-US"/>
        </w:rPr>
        <w:t>event.</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sidRPr="00A11AFA">
        <w:rPr>
          <w:rFonts w:ascii="Arial Narrow" w:eastAsiaTheme="minorHAnsi" w:hAnsi="Arial Narrow" w:cs="PFNotepad-Regular"/>
          <w:sz w:val="24"/>
          <w:szCs w:val="24"/>
          <w:lang w:val="en-US" w:eastAsia="en-US"/>
        </w:rPr>
        <w:t xml:space="preserve">2. People use </w:t>
      </w:r>
      <w:r>
        <w:rPr>
          <w:rFonts w:ascii="Arial Narrow" w:eastAsiaTheme="minorHAnsi" w:hAnsi="Arial Narrow" w:cs="PFNotepad-Regular"/>
          <w:sz w:val="24"/>
          <w:szCs w:val="24"/>
          <w:lang w:val="en-US" w:eastAsia="en-US"/>
        </w:rPr>
        <w:t xml:space="preserve">………          …… </w:t>
      </w:r>
      <w:r w:rsidRPr="00A11AFA">
        <w:rPr>
          <w:rFonts w:ascii="Arial Narrow" w:eastAsiaTheme="minorHAnsi" w:hAnsi="Arial Narrow" w:cs="PFNotepad-Regular"/>
          <w:sz w:val="24"/>
          <w:szCs w:val="24"/>
          <w:lang w:val="en-US" w:eastAsia="en-US"/>
        </w:rPr>
        <w:t>for</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sweeping dirt away from</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floors.</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3. </w:t>
      </w:r>
      <w:r w:rsidRPr="00A11AFA">
        <w:rPr>
          <w:rFonts w:ascii="Arial Narrow" w:eastAsiaTheme="minorHAnsi" w:hAnsi="Arial Narrow" w:cs="PFNotepad-Regular"/>
          <w:sz w:val="24"/>
          <w:szCs w:val="24"/>
          <w:lang w:val="en-US" w:eastAsia="en-US"/>
        </w:rPr>
        <w:t>Dracula is a</w:t>
      </w:r>
      <w:r>
        <w:rPr>
          <w:rFonts w:ascii="Arial Narrow" w:eastAsiaTheme="minorHAnsi" w:hAnsi="Arial Narrow" w:cs="PFNotepad-Regular"/>
          <w:sz w:val="24"/>
          <w:szCs w:val="24"/>
          <w:lang w:val="en-US" w:eastAsia="en-US"/>
        </w:rPr>
        <w:t>(n) …………………</w:t>
      </w:r>
      <w:proofErr w:type="gramStart"/>
      <w:r>
        <w:rPr>
          <w:rFonts w:ascii="Arial Narrow" w:eastAsiaTheme="minorHAnsi" w:hAnsi="Arial Narrow" w:cs="PFNotepad-Regular"/>
          <w:sz w:val="24"/>
          <w:szCs w:val="24"/>
          <w:lang w:val="en-US" w:eastAsia="en-US"/>
        </w:rPr>
        <w:t>…..</w:t>
      </w:r>
      <w:proofErr w:type="gramEnd"/>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character; no wonder so</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many people are scared by</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his appearance.</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4. </w:t>
      </w:r>
      <w:r w:rsidRPr="00A11AFA">
        <w:rPr>
          <w:rFonts w:ascii="Arial Narrow" w:eastAsiaTheme="minorHAnsi" w:hAnsi="Arial Narrow" w:cs="PFNotepad-Regular"/>
          <w:sz w:val="24"/>
          <w:szCs w:val="24"/>
          <w:lang w:val="en-US" w:eastAsia="en-US"/>
        </w:rPr>
        <w:t>Shaking hands when you</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meet someone is a</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 xml:space="preserve">common </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in Europe.</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5. </w:t>
      </w:r>
      <w:r w:rsidRPr="00A11AFA">
        <w:rPr>
          <w:rFonts w:ascii="Arial Narrow" w:eastAsiaTheme="minorHAnsi" w:hAnsi="Arial Narrow" w:cs="PFNotepad-Regular"/>
          <w:sz w:val="24"/>
          <w:szCs w:val="24"/>
          <w:lang w:val="en-US" w:eastAsia="en-US"/>
        </w:rPr>
        <w:t>People of my</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 xml:space="preserve">grandmother's </w:t>
      </w:r>
      <w:r>
        <w:rPr>
          <w:rFonts w:ascii="Arial Narrow" w:eastAsiaTheme="minorHAnsi" w:hAnsi="Arial Narrow" w:cs="PFNotepad-Regular"/>
          <w:sz w:val="24"/>
          <w:szCs w:val="24"/>
          <w:lang w:val="en-US" w:eastAsia="en-US"/>
        </w:rPr>
        <w:t>………………………………</w:t>
      </w:r>
      <w:r w:rsidRPr="00A11AFA">
        <w:rPr>
          <w:rFonts w:ascii="Arial Narrow" w:eastAsiaTheme="minorHAnsi" w:hAnsi="Arial Narrow" w:cs="PFNotepad-Regular"/>
          <w:sz w:val="24"/>
          <w:szCs w:val="24"/>
          <w:lang w:val="en-US" w:eastAsia="en-US"/>
        </w:rPr>
        <w:t>did not have television.</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6. </w:t>
      </w:r>
      <w:r w:rsidRPr="00A11AFA">
        <w:rPr>
          <w:rFonts w:ascii="Arial Narrow" w:eastAsiaTheme="minorHAnsi" w:hAnsi="Arial Narrow" w:cs="PFNotepad-Regular"/>
          <w:sz w:val="24"/>
          <w:szCs w:val="24"/>
          <w:lang w:val="en-US" w:eastAsia="en-US"/>
        </w:rPr>
        <w:t xml:space="preserve">The wolf </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at the</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moon.</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7. </w:t>
      </w:r>
      <w:r w:rsidRPr="00A11AFA">
        <w:rPr>
          <w:rFonts w:ascii="Arial Narrow" w:eastAsiaTheme="minorHAnsi" w:hAnsi="Arial Narrow" w:cs="PFNotepad-Regular"/>
          <w:sz w:val="24"/>
          <w:szCs w:val="24"/>
          <w:lang w:val="en-US" w:eastAsia="en-US"/>
        </w:rPr>
        <w:t>In the USA they make</w:t>
      </w:r>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 xml:space="preserve">lanterns out of big </w:t>
      </w:r>
      <w:r>
        <w:rPr>
          <w:rFonts w:ascii="Arial Narrow" w:eastAsiaTheme="minorHAnsi" w:hAnsi="Arial Narrow" w:cs="PFNotepad-Regular"/>
          <w:sz w:val="24"/>
          <w:szCs w:val="24"/>
          <w:lang w:val="en-US" w:eastAsia="en-US"/>
        </w:rPr>
        <w:t>……………………</w:t>
      </w:r>
      <w:proofErr w:type="gramStart"/>
      <w:r>
        <w:rPr>
          <w:rFonts w:ascii="Arial Narrow" w:eastAsiaTheme="minorHAnsi" w:hAnsi="Arial Narrow" w:cs="PFNotepad-Regular"/>
          <w:sz w:val="24"/>
          <w:szCs w:val="24"/>
          <w:lang w:val="en-US" w:eastAsia="en-US"/>
        </w:rPr>
        <w:t>…..</w:t>
      </w:r>
      <w:proofErr w:type="gramEnd"/>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for Halloween.</w:t>
      </w:r>
    </w:p>
    <w:p w:rsidR="00A11AFA" w:rsidRPr="00A11AFA" w:rsidRDefault="00A11AFA" w:rsidP="00A11AFA">
      <w:pPr>
        <w:autoSpaceDE w:val="0"/>
        <w:autoSpaceDN w:val="0"/>
        <w:adjustRightInd w:val="0"/>
        <w:rPr>
          <w:rFonts w:ascii="Arial Narrow" w:eastAsiaTheme="minorHAnsi" w:hAnsi="Arial Narrow" w:cs="PFNotepad-Regular"/>
          <w:sz w:val="24"/>
          <w:szCs w:val="24"/>
          <w:lang w:val="en-US" w:eastAsia="en-US"/>
        </w:rPr>
      </w:pPr>
      <w:r>
        <w:rPr>
          <w:rFonts w:ascii="Arial Narrow" w:eastAsiaTheme="minorHAnsi" w:hAnsi="Arial Narrow" w:cs="PFNotepad-Regular"/>
          <w:sz w:val="24"/>
          <w:szCs w:val="24"/>
          <w:lang w:val="en-US" w:eastAsia="en-US"/>
        </w:rPr>
        <w:t xml:space="preserve">8. </w:t>
      </w:r>
      <w:r w:rsidRPr="00A11AFA">
        <w:rPr>
          <w:rFonts w:ascii="Arial Narrow" w:eastAsiaTheme="minorHAnsi" w:hAnsi="Arial Narrow" w:cs="PFNotepad-Regular"/>
          <w:sz w:val="24"/>
          <w:szCs w:val="24"/>
          <w:lang w:val="en-US" w:eastAsia="en-US"/>
        </w:rPr>
        <w:t xml:space="preserve">Chocolate is his </w:t>
      </w:r>
      <w:proofErr w:type="spellStart"/>
      <w:r w:rsidRPr="00A11AFA">
        <w:rPr>
          <w:rFonts w:ascii="Arial Narrow" w:eastAsiaTheme="minorHAnsi" w:hAnsi="Arial Narrow" w:cs="PFNotepad-Regular"/>
          <w:sz w:val="24"/>
          <w:szCs w:val="24"/>
          <w:lang w:val="en-US" w:eastAsia="en-US"/>
        </w:rPr>
        <w:t>favourite</w:t>
      </w:r>
      <w:proofErr w:type="spellEnd"/>
      <w:r>
        <w:rPr>
          <w:rFonts w:ascii="Arial Narrow" w:eastAsiaTheme="minorHAnsi" w:hAnsi="Arial Narrow" w:cs="PFNotepad-Regular"/>
          <w:sz w:val="24"/>
          <w:szCs w:val="24"/>
          <w:lang w:val="en-US" w:eastAsia="en-US"/>
        </w:rPr>
        <w:t xml:space="preserve"> …………………………</w:t>
      </w:r>
      <w:proofErr w:type="gramStart"/>
      <w:r>
        <w:rPr>
          <w:rFonts w:ascii="Arial Narrow" w:eastAsiaTheme="minorHAnsi" w:hAnsi="Arial Narrow" w:cs="PFNotepad-Regular"/>
          <w:sz w:val="24"/>
          <w:szCs w:val="24"/>
          <w:lang w:val="en-US" w:eastAsia="en-US"/>
        </w:rPr>
        <w:t xml:space="preserve">. </w:t>
      </w:r>
      <w:r w:rsidRPr="00A11AFA">
        <w:rPr>
          <w:rFonts w:ascii="Arial Narrow" w:eastAsiaTheme="minorHAnsi" w:hAnsi="Arial Narrow" w:cs="PFNotepad-Regular"/>
          <w:sz w:val="24"/>
          <w:szCs w:val="24"/>
          <w:lang w:val="en-US" w:eastAsia="en-US"/>
        </w:rPr>
        <w:t>.</w:t>
      </w:r>
      <w:proofErr w:type="gramEnd"/>
    </w:p>
    <w:p w:rsidR="00A11AFA" w:rsidRPr="00671C81" w:rsidRDefault="00A11AFA" w:rsidP="00A11AFA">
      <w:pPr>
        <w:spacing w:line="360" w:lineRule="auto"/>
        <w:rPr>
          <w:rFonts w:ascii="Arial Narrow" w:eastAsia="Arial" w:hAnsi="Arial Narrow"/>
          <w:sz w:val="24"/>
          <w:szCs w:val="24"/>
          <w:lang w:val="en-US"/>
        </w:rPr>
      </w:pPr>
    </w:p>
    <w:p w:rsidR="00A11AFA" w:rsidRPr="00671C81" w:rsidRDefault="00A11AFA" w:rsidP="00A11AFA">
      <w:pPr>
        <w:autoSpaceDE w:val="0"/>
        <w:autoSpaceDN w:val="0"/>
        <w:adjustRightInd w:val="0"/>
        <w:spacing w:line="360" w:lineRule="auto"/>
        <w:rPr>
          <w:rFonts w:ascii="Arial Narrow" w:hAnsi="Arial Narrow" w:cs="Arial-BoldMT"/>
          <w:b/>
          <w:bCs/>
          <w:i/>
          <w:color w:val="000000"/>
          <w:sz w:val="24"/>
          <w:szCs w:val="24"/>
          <w:lang w:val="en-US"/>
        </w:rPr>
      </w:pPr>
      <w:r w:rsidRPr="00671C81">
        <w:rPr>
          <w:rFonts w:ascii="Arial Narrow" w:hAnsi="Arial Narrow" w:cs="Arial-BoldMT"/>
          <w:b/>
          <w:bCs/>
          <w:i/>
          <w:color w:val="000000"/>
          <w:sz w:val="24"/>
          <w:szCs w:val="24"/>
          <w:lang w:val="en-US"/>
        </w:rPr>
        <w:t>3. Match the column A with column B to complete the sentence with the correct phrase</w:t>
      </w:r>
      <w:proofErr w:type="gramStart"/>
      <w:r w:rsidRPr="00671C81">
        <w:rPr>
          <w:rFonts w:ascii="Arial Narrow" w:hAnsi="Arial Narrow" w:cs="Arial-BoldMT"/>
          <w:b/>
          <w:bCs/>
          <w:i/>
          <w:color w:val="000000"/>
          <w:sz w:val="24"/>
          <w:szCs w:val="24"/>
          <w:lang w:val="en-US"/>
        </w:rPr>
        <w:t xml:space="preserve">   (</w:t>
      </w:r>
      <w:proofErr w:type="gramEnd"/>
      <w:r w:rsidR="00604FB2">
        <w:rPr>
          <w:rFonts w:ascii="Arial Narrow" w:hAnsi="Arial Narrow" w:cs="Arial-BoldMT"/>
          <w:b/>
          <w:bCs/>
          <w:i/>
          <w:color w:val="000000"/>
          <w:sz w:val="24"/>
          <w:szCs w:val="24"/>
          <w:lang w:val="en-US"/>
        </w:rPr>
        <w:t>2,</w:t>
      </w:r>
      <w:r w:rsidR="00E701BC">
        <w:rPr>
          <w:rFonts w:ascii="Arial Narrow" w:hAnsi="Arial Narrow" w:cs="Arial-BoldMT"/>
          <w:b/>
          <w:bCs/>
          <w:i/>
          <w:color w:val="000000"/>
          <w:sz w:val="24"/>
          <w:szCs w:val="24"/>
          <w:lang w:val="en-US"/>
        </w:rPr>
        <w:t>5</w:t>
      </w:r>
      <w:r w:rsidRPr="00671C81">
        <w:rPr>
          <w:rFonts w:ascii="Arial Narrow" w:hAnsi="Arial Narrow" w:cs="Arial-BoldMT"/>
          <w:b/>
          <w:bCs/>
          <w:i/>
          <w:color w:val="000000"/>
          <w:sz w:val="24"/>
          <w:szCs w:val="24"/>
          <w:lang w:val="en-US"/>
        </w:rPr>
        <w:t>)</w:t>
      </w:r>
    </w:p>
    <w:p w:rsidR="00A11AFA" w:rsidRPr="00671C81" w:rsidRDefault="00A11AFA" w:rsidP="00A11AFA">
      <w:pPr>
        <w:autoSpaceDE w:val="0"/>
        <w:autoSpaceDN w:val="0"/>
        <w:adjustRightInd w:val="0"/>
        <w:spacing w:line="360" w:lineRule="auto"/>
        <w:rPr>
          <w:rFonts w:ascii="Arial Narrow" w:hAnsi="Arial Narrow" w:cs="Arial-BoldMT"/>
          <w:b/>
          <w:bCs/>
          <w:i/>
          <w:color w:val="000000"/>
          <w:sz w:val="24"/>
          <w:szCs w:val="24"/>
          <w:lang w:val="en-US"/>
        </w:rPr>
      </w:pPr>
    </w:p>
    <w:tbl>
      <w:tblPr>
        <w:tblStyle w:val="a4"/>
        <w:tblW w:w="10627" w:type="dxa"/>
        <w:tblLook w:val="04A0" w:firstRow="1" w:lastRow="0" w:firstColumn="1" w:lastColumn="0" w:noHBand="0" w:noVBand="1"/>
      </w:tblPr>
      <w:tblGrid>
        <w:gridCol w:w="8500"/>
        <w:gridCol w:w="2127"/>
      </w:tblGrid>
      <w:tr w:rsidR="00A11AFA" w:rsidRPr="00700A7C" w:rsidTr="00604FB2">
        <w:trPr>
          <w:trHeight w:val="430"/>
        </w:trPr>
        <w:tc>
          <w:tcPr>
            <w:tcW w:w="8500" w:type="dxa"/>
          </w:tcPr>
          <w:p w:rsidR="00A11AFA" w:rsidRPr="00671C81" w:rsidRDefault="00A11AFA" w:rsidP="00543507">
            <w:pPr>
              <w:rPr>
                <w:rFonts w:ascii="Arial Narrow" w:eastAsia="Arial" w:hAnsi="Arial Narrow"/>
                <w:sz w:val="24"/>
                <w:szCs w:val="24"/>
                <w:lang w:val="en-US"/>
              </w:rPr>
            </w:pPr>
            <w:r w:rsidRPr="00671C81">
              <w:rPr>
                <w:rFonts w:ascii="Arial Narrow" w:eastAsia="Arial" w:hAnsi="Arial Narrow"/>
                <w:sz w:val="24"/>
                <w:szCs w:val="24"/>
                <w:lang w:val="en-US"/>
              </w:rPr>
              <w:t xml:space="preserve">1. </w:t>
            </w:r>
            <w:r w:rsidR="00604FB2" w:rsidRPr="00604FB2">
              <w:rPr>
                <w:rFonts w:ascii="Arial Narrow" w:eastAsia="Arial" w:hAnsi="Arial Narrow"/>
                <w:sz w:val="24"/>
                <w:szCs w:val="24"/>
                <w:lang w:val="en-US"/>
              </w:rPr>
              <w:t>She had some health problems, but that is all …………………………….</w:t>
            </w:r>
            <w:r w:rsidR="00604FB2">
              <w:rPr>
                <w:rFonts w:ascii="Arial Narrow" w:eastAsia="Arial" w:hAnsi="Arial Narrow"/>
                <w:sz w:val="24"/>
                <w:szCs w:val="24"/>
                <w:lang w:val="en-US"/>
              </w:rPr>
              <w:t xml:space="preserve"> </w:t>
            </w:r>
            <w:r w:rsidR="00604FB2" w:rsidRPr="00604FB2">
              <w:rPr>
                <w:rFonts w:ascii="Arial Narrow" w:eastAsia="Arial" w:hAnsi="Arial Narrow"/>
                <w:sz w:val="24"/>
                <w:szCs w:val="24"/>
                <w:lang w:val="en-US"/>
              </w:rPr>
              <w:t>.</w:t>
            </w:r>
          </w:p>
        </w:tc>
        <w:tc>
          <w:tcPr>
            <w:tcW w:w="2127" w:type="dxa"/>
          </w:tcPr>
          <w:p w:rsidR="00A11AFA" w:rsidRPr="00671C81" w:rsidRDefault="00A11AFA" w:rsidP="00543507">
            <w:pPr>
              <w:autoSpaceDE w:val="0"/>
              <w:autoSpaceDN w:val="0"/>
              <w:adjustRightInd w:val="0"/>
              <w:rPr>
                <w:rFonts w:ascii="Arial Narrow" w:eastAsia="Arial" w:hAnsi="Arial Narrow"/>
                <w:sz w:val="24"/>
                <w:szCs w:val="24"/>
                <w:lang w:val="en-US"/>
              </w:rPr>
            </w:pPr>
            <w:r w:rsidRPr="00671C81">
              <w:rPr>
                <w:rFonts w:ascii="Arial Narrow" w:eastAsia="Arial" w:hAnsi="Arial Narrow"/>
                <w:sz w:val="24"/>
                <w:szCs w:val="24"/>
                <w:lang w:val="en-US"/>
              </w:rPr>
              <w:t xml:space="preserve">a. </w:t>
            </w:r>
            <w:r w:rsidR="00604FB2">
              <w:rPr>
                <w:rFonts w:ascii="Arial Narrow" w:eastAsia="Arial" w:hAnsi="Arial Narrow"/>
                <w:sz w:val="24"/>
                <w:szCs w:val="24"/>
                <w:lang w:val="en-US"/>
              </w:rPr>
              <w:t>in the dead of night</w:t>
            </w:r>
          </w:p>
          <w:p w:rsidR="00A11AFA" w:rsidRPr="00671C81" w:rsidRDefault="00A11AFA" w:rsidP="00543507">
            <w:pPr>
              <w:autoSpaceDE w:val="0"/>
              <w:autoSpaceDN w:val="0"/>
              <w:adjustRightInd w:val="0"/>
              <w:rPr>
                <w:rFonts w:ascii="Arial Narrow" w:eastAsia="Arial" w:hAnsi="Arial Narrow"/>
                <w:sz w:val="24"/>
                <w:szCs w:val="24"/>
                <w:lang w:val="en-US"/>
              </w:rPr>
            </w:pPr>
          </w:p>
        </w:tc>
      </w:tr>
      <w:tr w:rsidR="00A11AFA" w:rsidRPr="00671C81" w:rsidTr="00604FB2">
        <w:tc>
          <w:tcPr>
            <w:tcW w:w="8500" w:type="dxa"/>
          </w:tcPr>
          <w:p w:rsidR="00A11AFA" w:rsidRPr="00BD0D3C" w:rsidRDefault="00A11AFA" w:rsidP="00543507">
            <w:pPr>
              <w:rPr>
                <w:rFonts w:ascii="Arial Narrow" w:eastAsia="Arial" w:hAnsi="Arial Narrow"/>
                <w:sz w:val="24"/>
                <w:szCs w:val="24"/>
                <w:lang w:val="en-US"/>
              </w:rPr>
            </w:pPr>
            <w:r w:rsidRPr="00671C81">
              <w:rPr>
                <w:rFonts w:ascii="Arial Narrow" w:eastAsia="Arial" w:hAnsi="Arial Narrow"/>
                <w:sz w:val="24"/>
                <w:szCs w:val="24"/>
                <w:lang w:val="en-US"/>
              </w:rPr>
              <w:t xml:space="preserve">2. </w:t>
            </w:r>
            <w:r w:rsidRPr="00BD0D3C">
              <w:rPr>
                <w:rFonts w:ascii="Arial Narrow" w:eastAsia="Arial" w:hAnsi="Arial Narrow"/>
                <w:sz w:val="24"/>
                <w:szCs w:val="24"/>
                <w:lang w:val="en-US"/>
              </w:rPr>
              <w:t xml:space="preserve">From </w:t>
            </w:r>
            <w:r w:rsidRPr="00671C81">
              <w:rPr>
                <w:rFonts w:ascii="Arial Narrow" w:eastAsia="Arial" w:hAnsi="Arial Narrow"/>
                <w:sz w:val="24"/>
                <w:szCs w:val="24"/>
                <w:lang w:val="en-US"/>
              </w:rPr>
              <w:t xml:space="preserve">............................. </w:t>
            </w:r>
            <w:r w:rsidRPr="00BD0D3C">
              <w:rPr>
                <w:rFonts w:ascii="Arial Narrow" w:eastAsia="Arial" w:hAnsi="Arial Narrow"/>
                <w:sz w:val="24"/>
                <w:szCs w:val="24"/>
                <w:lang w:val="en-US"/>
              </w:rPr>
              <w:t>the Empire </w:t>
            </w:r>
            <w:hyperlink r:id="rId5" w:tooltip="State" w:history="1">
              <w:r w:rsidRPr="00671C81">
                <w:rPr>
                  <w:rFonts w:ascii="Arial Narrow" w:eastAsia="Arial" w:hAnsi="Arial Narrow"/>
                  <w:sz w:val="24"/>
                  <w:szCs w:val="24"/>
                  <w:lang w:val="en-US"/>
                </w:rPr>
                <w:t>State</w:t>
              </w:r>
            </w:hyperlink>
            <w:r w:rsidRPr="00BD0D3C">
              <w:rPr>
                <w:rFonts w:ascii="Arial Narrow" w:eastAsia="Arial" w:hAnsi="Arial Narrow"/>
                <w:sz w:val="24"/>
                <w:szCs w:val="24"/>
                <w:lang w:val="en-US"/>
              </w:rPr>
              <w:t> Building, you can </w:t>
            </w:r>
            <w:hyperlink r:id="rId6" w:tooltip="see" w:history="1">
              <w:r w:rsidRPr="00671C81">
                <w:rPr>
                  <w:rFonts w:ascii="Arial Narrow" w:eastAsia="Arial" w:hAnsi="Arial Narrow"/>
                  <w:sz w:val="24"/>
                  <w:szCs w:val="24"/>
                  <w:lang w:val="en-US"/>
                </w:rPr>
                <w:t>see</w:t>
              </w:r>
            </w:hyperlink>
            <w:r w:rsidRPr="00BD0D3C">
              <w:rPr>
                <w:rFonts w:ascii="Arial Narrow" w:eastAsia="Arial" w:hAnsi="Arial Narrow"/>
                <w:sz w:val="24"/>
                <w:szCs w:val="24"/>
                <w:lang w:val="en-US"/>
              </w:rPr>
              <w:t> the </w:t>
            </w:r>
            <w:hyperlink r:id="rId7" w:tooltip="full" w:history="1">
              <w:r w:rsidRPr="00671C81">
                <w:rPr>
                  <w:rFonts w:ascii="Arial Narrow" w:eastAsia="Arial" w:hAnsi="Arial Narrow"/>
                  <w:sz w:val="24"/>
                  <w:szCs w:val="24"/>
                  <w:lang w:val="en-US"/>
                </w:rPr>
                <w:t>full</w:t>
              </w:r>
            </w:hyperlink>
            <w:r w:rsidRPr="00BD0D3C">
              <w:rPr>
                <w:rFonts w:ascii="Arial Narrow" w:eastAsia="Arial" w:hAnsi="Arial Narrow"/>
                <w:sz w:val="24"/>
                <w:szCs w:val="24"/>
                <w:lang w:val="en-US"/>
              </w:rPr>
              <w:t> </w:t>
            </w:r>
            <w:hyperlink r:id="rId8" w:tooltip="extent" w:history="1">
              <w:r w:rsidRPr="00671C81">
                <w:rPr>
                  <w:rFonts w:ascii="Arial Narrow" w:eastAsia="Arial" w:hAnsi="Arial Narrow"/>
                  <w:sz w:val="24"/>
                  <w:szCs w:val="24"/>
                  <w:lang w:val="en-US"/>
                </w:rPr>
                <w:t>extent</w:t>
              </w:r>
            </w:hyperlink>
            <w:r w:rsidRPr="00BD0D3C">
              <w:rPr>
                <w:rFonts w:ascii="Arial Narrow" w:eastAsia="Arial" w:hAnsi="Arial Narrow"/>
                <w:sz w:val="24"/>
                <w:szCs w:val="24"/>
                <w:lang w:val="en-US"/>
              </w:rPr>
              <w:t> of Manhattan.</w:t>
            </w:r>
          </w:p>
          <w:p w:rsidR="00A11AFA" w:rsidRPr="00671C81" w:rsidRDefault="00A11AFA" w:rsidP="00543507">
            <w:pPr>
              <w:autoSpaceDE w:val="0"/>
              <w:autoSpaceDN w:val="0"/>
              <w:adjustRightInd w:val="0"/>
              <w:rPr>
                <w:rFonts w:ascii="Arial Narrow" w:eastAsia="Arial" w:hAnsi="Arial Narrow"/>
                <w:sz w:val="24"/>
                <w:szCs w:val="24"/>
                <w:lang w:val="en-US"/>
              </w:rPr>
            </w:pPr>
          </w:p>
        </w:tc>
        <w:tc>
          <w:tcPr>
            <w:tcW w:w="2127" w:type="dxa"/>
          </w:tcPr>
          <w:p w:rsidR="00A11AFA" w:rsidRPr="00671C81" w:rsidRDefault="00A11AFA" w:rsidP="00543507">
            <w:pPr>
              <w:autoSpaceDE w:val="0"/>
              <w:autoSpaceDN w:val="0"/>
              <w:adjustRightInd w:val="0"/>
              <w:rPr>
                <w:rFonts w:ascii="Arial Narrow" w:eastAsia="Arial" w:hAnsi="Arial Narrow"/>
                <w:sz w:val="24"/>
                <w:szCs w:val="24"/>
                <w:lang w:val="en-US"/>
              </w:rPr>
            </w:pPr>
            <w:r w:rsidRPr="00671C81">
              <w:rPr>
                <w:rFonts w:ascii="Arial Narrow" w:eastAsia="Arial" w:hAnsi="Arial Narrow"/>
                <w:sz w:val="24"/>
                <w:szCs w:val="24"/>
                <w:lang w:val="en-US"/>
              </w:rPr>
              <w:t>b. in the past</w:t>
            </w:r>
          </w:p>
          <w:p w:rsidR="00A11AFA" w:rsidRPr="00671C81" w:rsidRDefault="00A11AFA" w:rsidP="00543507">
            <w:pPr>
              <w:autoSpaceDE w:val="0"/>
              <w:autoSpaceDN w:val="0"/>
              <w:adjustRightInd w:val="0"/>
              <w:rPr>
                <w:rFonts w:ascii="Arial Narrow" w:eastAsia="Arial" w:hAnsi="Arial Narrow"/>
                <w:sz w:val="24"/>
                <w:szCs w:val="24"/>
                <w:lang w:val="en-US"/>
              </w:rPr>
            </w:pPr>
          </w:p>
        </w:tc>
      </w:tr>
      <w:tr w:rsidR="00A11AFA" w:rsidRPr="00671C81" w:rsidTr="00604FB2">
        <w:tc>
          <w:tcPr>
            <w:tcW w:w="8500" w:type="dxa"/>
          </w:tcPr>
          <w:p w:rsidR="00A11AFA" w:rsidRPr="00671C81" w:rsidRDefault="00A11AFA" w:rsidP="00543507">
            <w:pPr>
              <w:rPr>
                <w:rFonts w:ascii="Arial Narrow" w:eastAsia="Arial" w:hAnsi="Arial Narrow"/>
                <w:sz w:val="24"/>
                <w:szCs w:val="24"/>
                <w:lang w:val="en-US"/>
              </w:rPr>
            </w:pPr>
            <w:r w:rsidRPr="00671C81">
              <w:rPr>
                <w:rFonts w:ascii="Arial Narrow" w:eastAsia="Arial" w:hAnsi="Arial Narrow"/>
                <w:sz w:val="24"/>
                <w:szCs w:val="24"/>
                <w:lang w:val="en-US"/>
              </w:rPr>
              <w:t>3. Cats can </w:t>
            </w:r>
            <w:hyperlink r:id="rId9" w:tooltip="see" w:history="1">
              <w:r w:rsidRPr="00671C81">
                <w:rPr>
                  <w:rFonts w:ascii="Arial Narrow" w:eastAsia="Arial" w:hAnsi="Arial Narrow"/>
                  <w:sz w:val="24"/>
                  <w:szCs w:val="24"/>
                  <w:lang w:val="en-US"/>
                </w:rPr>
                <w:t>see</w:t>
              </w:r>
            </w:hyperlink>
            <w:r w:rsidRPr="00671C81">
              <w:rPr>
                <w:rFonts w:ascii="Arial Narrow" w:eastAsia="Arial" w:hAnsi="Arial Narrow"/>
                <w:sz w:val="24"/>
                <w:szCs w:val="24"/>
                <w:lang w:val="en-US"/>
              </w:rPr>
              <w:t> .............................. .</w:t>
            </w:r>
          </w:p>
          <w:p w:rsidR="00A11AFA" w:rsidRPr="00671C81" w:rsidRDefault="00A11AFA" w:rsidP="00543507">
            <w:pPr>
              <w:rPr>
                <w:rFonts w:ascii="Arial Narrow" w:eastAsia="Arial" w:hAnsi="Arial Narrow"/>
                <w:sz w:val="24"/>
                <w:szCs w:val="24"/>
                <w:lang w:val="en-US"/>
              </w:rPr>
            </w:pPr>
          </w:p>
        </w:tc>
        <w:tc>
          <w:tcPr>
            <w:tcW w:w="2127" w:type="dxa"/>
          </w:tcPr>
          <w:p w:rsidR="00A11AFA" w:rsidRPr="00671C81" w:rsidRDefault="00A11AFA" w:rsidP="00543507">
            <w:pPr>
              <w:autoSpaceDE w:val="0"/>
              <w:autoSpaceDN w:val="0"/>
              <w:adjustRightInd w:val="0"/>
              <w:rPr>
                <w:rFonts w:ascii="Arial Narrow" w:eastAsia="Arial" w:hAnsi="Arial Narrow"/>
                <w:sz w:val="24"/>
                <w:szCs w:val="24"/>
                <w:lang w:val="en-US"/>
              </w:rPr>
            </w:pPr>
            <w:r w:rsidRPr="00671C81">
              <w:rPr>
                <w:rFonts w:ascii="Arial Narrow" w:eastAsia="Arial" w:hAnsi="Arial Narrow"/>
                <w:sz w:val="24"/>
                <w:szCs w:val="24"/>
                <w:lang w:val="en-US"/>
              </w:rPr>
              <w:t xml:space="preserve">c. on </w:t>
            </w:r>
            <w:r w:rsidR="00604FB2">
              <w:rPr>
                <w:rFonts w:ascii="Arial Narrow" w:eastAsia="Arial" w:hAnsi="Arial Narrow"/>
                <w:sz w:val="24"/>
                <w:szCs w:val="24"/>
                <w:lang w:val="en-US"/>
              </w:rPr>
              <w:t xml:space="preserve">first </w:t>
            </w:r>
            <w:r w:rsidRPr="00671C81">
              <w:rPr>
                <w:rFonts w:ascii="Arial Narrow" w:eastAsia="Arial" w:hAnsi="Arial Narrow"/>
                <w:sz w:val="24"/>
                <w:szCs w:val="24"/>
                <w:lang w:val="en-US"/>
              </w:rPr>
              <w:t xml:space="preserve">the </w:t>
            </w:r>
            <w:hyperlink r:id="rId10" w:tooltip="night" w:history="1">
              <w:r w:rsidRPr="00671C81">
                <w:rPr>
                  <w:rFonts w:ascii="Arial Narrow" w:eastAsia="Arial" w:hAnsi="Arial Narrow"/>
                  <w:sz w:val="24"/>
                  <w:szCs w:val="24"/>
                  <w:lang w:val="en-US"/>
                </w:rPr>
                <w:t>night</w:t>
              </w:r>
            </w:hyperlink>
          </w:p>
          <w:p w:rsidR="00A11AFA" w:rsidRPr="00671C81" w:rsidRDefault="00A11AFA" w:rsidP="00543507">
            <w:pPr>
              <w:autoSpaceDE w:val="0"/>
              <w:autoSpaceDN w:val="0"/>
              <w:adjustRightInd w:val="0"/>
              <w:rPr>
                <w:rFonts w:ascii="Arial Narrow" w:eastAsia="Arial" w:hAnsi="Arial Narrow"/>
                <w:sz w:val="24"/>
                <w:szCs w:val="24"/>
                <w:lang w:val="en-US"/>
              </w:rPr>
            </w:pPr>
          </w:p>
        </w:tc>
      </w:tr>
      <w:tr w:rsidR="00A11AFA" w:rsidRPr="00671C81" w:rsidTr="00604FB2">
        <w:tc>
          <w:tcPr>
            <w:tcW w:w="8500" w:type="dxa"/>
          </w:tcPr>
          <w:p w:rsidR="00A11AFA" w:rsidRPr="00671C81" w:rsidRDefault="00A11AFA" w:rsidP="00543507">
            <w:pPr>
              <w:rPr>
                <w:rFonts w:ascii="Arial Narrow" w:eastAsia="Arial" w:hAnsi="Arial Narrow"/>
                <w:sz w:val="24"/>
                <w:szCs w:val="24"/>
                <w:lang w:val="en-US"/>
              </w:rPr>
            </w:pPr>
            <w:r w:rsidRPr="00671C81">
              <w:rPr>
                <w:rFonts w:ascii="Arial Narrow" w:eastAsia="Arial" w:hAnsi="Arial Narrow"/>
                <w:sz w:val="24"/>
                <w:szCs w:val="24"/>
                <w:lang w:val="en-US"/>
              </w:rPr>
              <w:t>4. They did a </w:t>
            </w:r>
            <w:hyperlink r:id="rId11" w:tooltip="charity" w:history="1">
              <w:r w:rsidRPr="00671C81">
                <w:rPr>
                  <w:rFonts w:ascii="Arial Narrow" w:eastAsia="Arial" w:hAnsi="Arial Narrow"/>
                  <w:sz w:val="24"/>
                  <w:szCs w:val="24"/>
                  <w:lang w:val="en-US"/>
                </w:rPr>
                <w:t>charity</w:t>
              </w:r>
            </w:hyperlink>
            <w:r w:rsidRPr="00671C81">
              <w:rPr>
                <w:rFonts w:ascii="Arial Narrow" w:eastAsia="Arial" w:hAnsi="Arial Narrow"/>
                <w:sz w:val="24"/>
                <w:szCs w:val="24"/>
                <w:lang w:val="en-US"/>
              </w:rPr>
              <w:t> </w:t>
            </w:r>
            <w:hyperlink r:id="rId12" w:tooltip="performance" w:history="1">
              <w:r w:rsidRPr="00671C81">
                <w:rPr>
                  <w:rFonts w:ascii="Arial Narrow" w:eastAsia="Arial" w:hAnsi="Arial Narrow"/>
                  <w:sz w:val="24"/>
                  <w:szCs w:val="24"/>
                  <w:lang w:val="en-US"/>
                </w:rPr>
                <w:t>performance</w:t>
              </w:r>
            </w:hyperlink>
            <w:r w:rsidRPr="00671C81">
              <w:rPr>
                <w:rFonts w:ascii="Arial Narrow" w:eastAsia="Arial" w:hAnsi="Arial Narrow"/>
                <w:sz w:val="24"/>
                <w:szCs w:val="24"/>
                <w:lang w:val="en-US"/>
              </w:rPr>
              <w:t> ..............................., to </w:t>
            </w:r>
            <w:hyperlink r:id="rId13" w:tooltip="raise" w:history="1">
              <w:r w:rsidRPr="00671C81">
                <w:rPr>
                  <w:rFonts w:ascii="Arial Narrow" w:eastAsia="Arial" w:hAnsi="Arial Narrow"/>
                  <w:sz w:val="24"/>
                  <w:szCs w:val="24"/>
                  <w:lang w:val="en-US"/>
                </w:rPr>
                <w:t>raise</w:t>
              </w:r>
            </w:hyperlink>
            <w:r w:rsidRPr="00671C81">
              <w:rPr>
                <w:rFonts w:ascii="Arial Narrow" w:eastAsia="Arial" w:hAnsi="Arial Narrow"/>
                <w:sz w:val="24"/>
                <w:szCs w:val="24"/>
                <w:lang w:val="en-US"/>
              </w:rPr>
              <w:t> </w:t>
            </w:r>
            <w:hyperlink r:id="rId14" w:tooltip="money" w:history="1">
              <w:r w:rsidRPr="00671C81">
                <w:rPr>
                  <w:rFonts w:ascii="Arial Narrow" w:eastAsia="Arial" w:hAnsi="Arial Narrow"/>
                  <w:sz w:val="24"/>
                  <w:szCs w:val="24"/>
                  <w:lang w:val="en-US"/>
                </w:rPr>
                <w:t>money</w:t>
              </w:r>
            </w:hyperlink>
            <w:r w:rsidRPr="00671C81">
              <w:rPr>
                <w:rFonts w:ascii="Arial Narrow" w:eastAsia="Arial" w:hAnsi="Arial Narrow"/>
                <w:sz w:val="24"/>
                <w:szCs w:val="24"/>
                <w:lang w:val="en-US"/>
              </w:rPr>
              <w:t> for </w:t>
            </w:r>
            <w:hyperlink r:id="rId15" w:tooltip="AIDS" w:history="1">
              <w:r w:rsidRPr="00671C81">
                <w:rPr>
                  <w:rFonts w:ascii="Arial Narrow" w:eastAsia="Arial" w:hAnsi="Arial Narrow"/>
                  <w:sz w:val="24"/>
                  <w:szCs w:val="24"/>
                  <w:lang w:val="en-US"/>
                </w:rPr>
                <w:t>AIDS</w:t>
              </w:r>
            </w:hyperlink>
            <w:r w:rsidRPr="00671C81">
              <w:rPr>
                <w:rFonts w:ascii="Arial Narrow" w:eastAsia="Arial" w:hAnsi="Arial Narrow"/>
                <w:sz w:val="24"/>
                <w:szCs w:val="24"/>
                <w:lang w:val="en-US"/>
              </w:rPr>
              <w:t> </w:t>
            </w:r>
            <w:hyperlink r:id="rId16" w:tooltip="research" w:history="1">
              <w:r w:rsidRPr="00671C81">
                <w:rPr>
                  <w:rFonts w:ascii="Arial Narrow" w:eastAsia="Arial" w:hAnsi="Arial Narrow"/>
                  <w:sz w:val="24"/>
                  <w:szCs w:val="24"/>
                  <w:lang w:val="en-US"/>
                </w:rPr>
                <w:t>research</w:t>
              </w:r>
            </w:hyperlink>
            <w:r w:rsidRPr="00671C81">
              <w:rPr>
                <w:rFonts w:ascii="Arial Narrow" w:eastAsia="Arial" w:hAnsi="Arial Narrow"/>
                <w:sz w:val="24"/>
                <w:szCs w:val="24"/>
                <w:lang w:val="en-US"/>
              </w:rPr>
              <w:t>.</w:t>
            </w:r>
          </w:p>
          <w:p w:rsidR="00A11AFA" w:rsidRPr="00671C81" w:rsidRDefault="00A11AFA" w:rsidP="00543507">
            <w:pPr>
              <w:autoSpaceDE w:val="0"/>
              <w:autoSpaceDN w:val="0"/>
              <w:adjustRightInd w:val="0"/>
              <w:rPr>
                <w:rFonts w:ascii="Arial Narrow" w:eastAsia="Arial" w:hAnsi="Arial Narrow"/>
                <w:sz w:val="24"/>
                <w:szCs w:val="24"/>
                <w:lang w:val="en-US"/>
              </w:rPr>
            </w:pPr>
          </w:p>
        </w:tc>
        <w:tc>
          <w:tcPr>
            <w:tcW w:w="2127" w:type="dxa"/>
          </w:tcPr>
          <w:p w:rsidR="00A11AFA" w:rsidRPr="00671C81" w:rsidRDefault="00A11AFA" w:rsidP="00543507">
            <w:pPr>
              <w:autoSpaceDE w:val="0"/>
              <w:autoSpaceDN w:val="0"/>
              <w:adjustRightInd w:val="0"/>
              <w:rPr>
                <w:rFonts w:ascii="Arial Narrow" w:eastAsia="Arial" w:hAnsi="Arial Narrow"/>
                <w:sz w:val="24"/>
                <w:szCs w:val="24"/>
                <w:lang w:val="en-US"/>
              </w:rPr>
            </w:pPr>
            <w:r w:rsidRPr="00671C81">
              <w:rPr>
                <w:rFonts w:ascii="Arial Narrow" w:eastAsia="Arial" w:hAnsi="Arial Narrow"/>
                <w:sz w:val="24"/>
                <w:szCs w:val="24"/>
                <w:lang w:val="en-US"/>
              </w:rPr>
              <w:t>d. in the dark</w:t>
            </w:r>
          </w:p>
          <w:p w:rsidR="00A11AFA" w:rsidRPr="00671C81" w:rsidRDefault="00A11AFA" w:rsidP="00543507">
            <w:pPr>
              <w:autoSpaceDE w:val="0"/>
              <w:autoSpaceDN w:val="0"/>
              <w:adjustRightInd w:val="0"/>
              <w:rPr>
                <w:rFonts w:ascii="Arial Narrow" w:eastAsia="Arial" w:hAnsi="Arial Narrow"/>
                <w:sz w:val="24"/>
                <w:szCs w:val="24"/>
                <w:lang w:val="en-US"/>
              </w:rPr>
            </w:pPr>
          </w:p>
        </w:tc>
      </w:tr>
      <w:tr w:rsidR="00604FB2" w:rsidRPr="00671C81" w:rsidTr="00604FB2">
        <w:tc>
          <w:tcPr>
            <w:tcW w:w="8500" w:type="dxa"/>
          </w:tcPr>
          <w:p w:rsidR="00604FB2" w:rsidRPr="00671C81" w:rsidRDefault="00604FB2" w:rsidP="00543507">
            <w:pPr>
              <w:rPr>
                <w:rFonts w:ascii="Arial Narrow" w:eastAsia="Arial" w:hAnsi="Arial Narrow"/>
                <w:sz w:val="24"/>
                <w:szCs w:val="24"/>
                <w:lang w:val="en-US"/>
              </w:rPr>
            </w:pPr>
            <w:r>
              <w:rPr>
                <w:rFonts w:ascii="Arial Narrow" w:eastAsia="Arial" w:hAnsi="Arial Narrow"/>
                <w:sz w:val="24"/>
                <w:szCs w:val="24"/>
                <w:lang w:val="en-US"/>
              </w:rPr>
              <w:t>5. The fire broke out …………………………………</w:t>
            </w:r>
            <w:proofErr w:type="gramStart"/>
            <w:r>
              <w:rPr>
                <w:rFonts w:ascii="Arial Narrow" w:eastAsia="Arial" w:hAnsi="Arial Narrow"/>
                <w:sz w:val="24"/>
                <w:szCs w:val="24"/>
                <w:lang w:val="en-US"/>
              </w:rPr>
              <w:t>…..</w:t>
            </w:r>
            <w:proofErr w:type="gramEnd"/>
            <w:r>
              <w:rPr>
                <w:rFonts w:ascii="Arial Narrow" w:eastAsia="Arial" w:hAnsi="Arial Narrow"/>
                <w:sz w:val="24"/>
                <w:szCs w:val="24"/>
                <w:lang w:val="en-US"/>
              </w:rPr>
              <w:t xml:space="preserve"> .</w:t>
            </w:r>
          </w:p>
        </w:tc>
        <w:tc>
          <w:tcPr>
            <w:tcW w:w="2127" w:type="dxa"/>
          </w:tcPr>
          <w:p w:rsidR="00604FB2" w:rsidRDefault="00604FB2" w:rsidP="00543507">
            <w:pPr>
              <w:autoSpaceDE w:val="0"/>
              <w:autoSpaceDN w:val="0"/>
              <w:adjustRightInd w:val="0"/>
              <w:rPr>
                <w:rFonts w:ascii="Arial Narrow" w:eastAsia="Arial" w:hAnsi="Arial Narrow"/>
                <w:sz w:val="24"/>
                <w:szCs w:val="24"/>
                <w:lang w:val="en-US"/>
              </w:rPr>
            </w:pPr>
            <w:r>
              <w:rPr>
                <w:rFonts w:ascii="Arial Narrow" w:eastAsia="Arial" w:hAnsi="Arial Narrow"/>
                <w:sz w:val="24"/>
                <w:szCs w:val="24"/>
                <w:lang w:val="en-US"/>
              </w:rPr>
              <w:t xml:space="preserve">e. </w:t>
            </w:r>
            <w:r w:rsidRPr="00BD0D3C">
              <w:rPr>
                <w:rFonts w:ascii="Arial Narrow" w:eastAsia="Arial" w:hAnsi="Arial Narrow"/>
                <w:sz w:val="24"/>
                <w:szCs w:val="24"/>
                <w:lang w:val="en-US"/>
              </w:rPr>
              <w:t>the top of</w:t>
            </w:r>
          </w:p>
          <w:p w:rsidR="00604FB2" w:rsidRPr="00671C81" w:rsidRDefault="00604FB2" w:rsidP="00543507">
            <w:pPr>
              <w:autoSpaceDE w:val="0"/>
              <w:autoSpaceDN w:val="0"/>
              <w:adjustRightInd w:val="0"/>
              <w:rPr>
                <w:rFonts w:ascii="Arial Narrow" w:eastAsia="Arial" w:hAnsi="Arial Narrow"/>
                <w:sz w:val="24"/>
                <w:szCs w:val="24"/>
                <w:lang w:val="en-US"/>
              </w:rPr>
            </w:pPr>
          </w:p>
        </w:tc>
      </w:tr>
    </w:tbl>
    <w:p w:rsidR="00A11AFA" w:rsidRPr="00671C81" w:rsidRDefault="00A11AFA" w:rsidP="00A11AFA">
      <w:pPr>
        <w:spacing w:line="360" w:lineRule="auto"/>
        <w:rPr>
          <w:rFonts w:ascii="Arial Narrow" w:eastAsia="Arial" w:hAnsi="Arial Narrow"/>
          <w:sz w:val="24"/>
          <w:szCs w:val="24"/>
          <w:lang w:val="en-US"/>
        </w:rPr>
      </w:pPr>
    </w:p>
    <w:p w:rsidR="00A11AFA" w:rsidRPr="00671C81" w:rsidRDefault="00A11AFA" w:rsidP="00A11AFA">
      <w:pPr>
        <w:jc w:val="both"/>
        <w:rPr>
          <w:rFonts w:ascii="Arial Narrow" w:hAnsi="Arial Narrow" w:cs="Arial-BoldMT"/>
          <w:b/>
          <w:bCs/>
          <w:i/>
          <w:color w:val="000000"/>
          <w:sz w:val="24"/>
          <w:szCs w:val="24"/>
          <w:lang w:val="en-US"/>
        </w:rPr>
      </w:pPr>
      <w:r w:rsidRPr="00671C81">
        <w:rPr>
          <w:rFonts w:ascii="Arial Narrow" w:hAnsi="Arial Narrow" w:cs="Arial-BoldMT"/>
          <w:b/>
          <w:bCs/>
          <w:i/>
          <w:color w:val="000000"/>
          <w:sz w:val="24"/>
          <w:szCs w:val="24"/>
          <w:lang w:val="en-US"/>
        </w:rPr>
        <w:t>4. Write the CORRECT FORM of the words in brackets to complete the sentences using -age, -</w:t>
      </w:r>
      <w:proofErr w:type="spellStart"/>
      <w:r w:rsidRPr="00671C81">
        <w:rPr>
          <w:rFonts w:ascii="Arial Narrow" w:hAnsi="Arial Narrow" w:cs="Arial-BoldMT"/>
          <w:b/>
          <w:bCs/>
          <w:i/>
          <w:color w:val="000000"/>
          <w:sz w:val="24"/>
          <w:szCs w:val="24"/>
          <w:lang w:val="en-US"/>
        </w:rPr>
        <w:t>ment</w:t>
      </w:r>
      <w:proofErr w:type="spellEnd"/>
      <w:r w:rsidRPr="00671C81">
        <w:rPr>
          <w:rFonts w:ascii="Arial Narrow" w:hAnsi="Arial Narrow" w:cs="Arial-BoldMT"/>
          <w:b/>
          <w:bCs/>
          <w:i/>
          <w:color w:val="000000"/>
          <w:sz w:val="24"/>
          <w:szCs w:val="24"/>
          <w:lang w:val="en-US"/>
        </w:rPr>
        <w:t>, -ion.     (6)</w:t>
      </w:r>
    </w:p>
    <w:p w:rsidR="00A11AFA" w:rsidRPr="00671C81" w:rsidRDefault="00A11AFA" w:rsidP="00A11AFA">
      <w:pPr>
        <w:jc w:val="both"/>
        <w:rPr>
          <w:rFonts w:ascii="Arial Narrow" w:hAnsi="Arial Narrow" w:cs="Arial-BoldMT"/>
          <w:b/>
          <w:bCs/>
          <w:i/>
          <w:color w:val="000000"/>
          <w:sz w:val="24"/>
          <w:szCs w:val="24"/>
          <w:lang w:val="en-US"/>
        </w:rPr>
      </w:pPr>
    </w:p>
    <w:p w:rsidR="00A11AFA" w:rsidRPr="00671C81" w:rsidRDefault="00A11AFA" w:rsidP="00A11AFA">
      <w:pPr>
        <w:autoSpaceDE w:val="0"/>
        <w:autoSpaceDN w:val="0"/>
        <w:adjustRightInd w:val="0"/>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1. Guy Fawkes had an ……………</w:t>
      </w:r>
      <w:r>
        <w:rPr>
          <w:rFonts w:ascii="Arial Narrow" w:eastAsia="Arial" w:hAnsi="Arial Narrow"/>
          <w:sz w:val="24"/>
          <w:szCs w:val="24"/>
          <w:lang w:val="en-US"/>
        </w:rPr>
        <w:t>................................</w:t>
      </w:r>
      <w:proofErr w:type="gramStart"/>
      <w:r w:rsidRPr="00671C81">
        <w:rPr>
          <w:rFonts w:ascii="Arial Narrow" w:eastAsia="Arial" w:hAnsi="Arial Narrow"/>
          <w:sz w:val="24"/>
          <w:szCs w:val="24"/>
          <w:lang w:val="en-US"/>
        </w:rPr>
        <w:t>…..</w:t>
      </w:r>
      <w:proofErr w:type="gramEnd"/>
      <w:r w:rsidRPr="00671C81">
        <w:rPr>
          <w:rFonts w:ascii="Arial Narrow" w:eastAsia="Arial" w:hAnsi="Arial Narrow"/>
          <w:sz w:val="24"/>
          <w:szCs w:val="24"/>
          <w:lang w:val="en-US"/>
        </w:rPr>
        <w:t>…. (ARGUE) with the Royalists about politics.</w:t>
      </w:r>
    </w:p>
    <w:p w:rsidR="00A11AFA" w:rsidRPr="00671C81" w:rsidRDefault="00A11AFA" w:rsidP="00A11AFA">
      <w:pPr>
        <w:autoSpaceDE w:val="0"/>
        <w:autoSpaceDN w:val="0"/>
        <w:adjustRightInd w:val="0"/>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2. The plotter had to follow the ………</w:t>
      </w:r>
      <w:r>
        <w:rPr>
          <w:rFonts w:ascii="Arial Narrow" w:eastAsia="Arial" w:hAnsi="Arial Narrow"/>
          <w:sz w:val="24"/>
          <w:szCs w:val="24"/>
          <w:lang w:val="en-US"/>
        </w:rPr>
        <w:t>...........................</w:t>
      </w:r>
      <w:r w:rsidRPr="00671C81">
        <w:rPr>
          <w:rFonts w:ascii="Arial Narrow" w:eastAsia="Arial" w:hAnsi="Arial Narrow"/>
          <w:sz w:val="24"/>
          <w:szCs w:val="24"/>
          <w:lang w:val="en-US"/>
        </w:rPr>
        <w:t>………. (INSTRUCT) to blow up the Houses of Parliament.</w:t>
      </w:r>
    </w:p>
    <w:p w:rsidR="00A11AFA" w:rsidRPr="00671C81" w:rsidRDefault="00A11AFA" w:rsidP="00A11AFA">
      <w:pPr>
        <w:autoSpaceDE w:val="0"/>
        <w:autoSpaceDN w:val="0"/>
        <w:adjustRightInd w:val="0"/>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3. It is with much ……………</w:t>
      </w:r>
      <w:r>
        <w:rPr>
          <w:rFonts w:ascii="Arial Narrow" w:eastAsia="Arial" w:hAnsi="Arial Narrow"/>
          <w:sz w:val="24"/>
          <w:szCs w:val="24"/>
          <w:lang w:val="en-US"/>
        </w:rPr>
        <w:t>.........................</w:t>
      </w:r>
      <w:proofErr w:type="gramStart"/>
      <w:r w:rsidRPr="00671C81">
        <w:rPr>
          <w:rFonts w:ascii="Arial Narrow" w:eastAsia="Arial" w:hAnsi="Arial Narrow"/>
          <w:sz w:val="24"/>
          <w:szCs w:val="24"/>
          <w:lang w:val="en-US"/>
        </w:rPr>
        <w:t>…..</w:t>
      </w:r>
      <w:proofErr w:type="gramEnd"/>
      <w:r w:rsidRPr="00671C81">
        <w:rPr>
          <w:rFonts w:ascii="Arial Narrow" w:eastAsia="Arial" w:hAnsi="Arial Narrow"/>
          <w:sz w:val="24"/>
          <w:szCs w:val="24"/>
          <w:lang w:val="en-US"/>
        </w:rPr>
        <w:t xml:space="preserve"> (EXCITE) that all the children celebrate Halloween.</w:t>
      </w:r>
    </w:p>
    <w:p w:rsidR="00A11AFA" w:rsidRPr="00671C81" w:rsidRDefault="00A11AFA" w:rsidP="00A11AFA">
      <w:pPr>
        <w:autoSpaceDE w:val="0"/>
        <w:autoSpaceDN w:val="0"/>
        <w:adjustRightInd w:val="0"/>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4. National ………………</w:t>
      </w:r>
      <w:r>
        <w:rPr>
          <w:rFonts w:ascii="Arial Narrow" w:eastAsia="Arial" w:hAnsi="Arial Narrow"/>
          <w:sz w:val="24"/>
          <w:szCs w:val="24"/>
          <w:lang w:val="en-US"/>
        </w:rPr>
        <w:t>....................................</w:t>
      </w:r>
      <w:r w:rsidRPr="00671C81">
        <w:rPr>
          <w:rFonts w:ascii="Arial Narrow" w:eastAsia="Arial" w:hAnsi="Arial Narrow"/>
          <w:sz w:val="24"/>
          <w:szCs w:val="24"/>
          <w:lang w:val="en-US"/>
        </w:rPr>
        <w:t>… (CELEBRATE) are a very important part of all cultures.</w:t>
      </w:r>
    </w:p>
    <w:p w:rsidR="00A11AFA" w:rsidRPr="00671C81" w:rsidRDefault="00A11AFA" w:rsidP="00A11AFA">
      <w:pPr>
        <w:autoSpaceDE w:val="0"/>
        <w:autoSpaceDN w:val="0"/>
        <w:adjustRightInd w:val="0"/>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5. The …………</w:t>
      </w:r>
      <w:r>
        <w:rPr>
          <w:rFonts w:ascii="Arial Narrow" w:eastAsia="Arial" w:hAnsi="Arial Narrow"/>
          <w:sz w:val="24"/>
          <w:szCs w:val="24"/>
          <w:lang w:val="en-US"/>
        </w:rPr>
        <w:t>....................................</w:t>
      </w:r>
      <w:proofErr w:type="gramStart"/>
      <w:r w:rsidRPr="00671C81">
        <w:rPr>
          <w:rFonts w:ascii="Arial Narrow" w:eastAsia="Arial" w:hAnsi="Arial Narrow"/>
          <w:sz w:val="24"/>
          <w:szCs w:val="24"/>
          <w:lang w:val="en-US"/>
        </w:rPr>
        <w:t>…..</w:t>
      </w:r>
      <w:proofErr w:type="gramEnd"/>
      <w:r w:rsidRPr="00671C81">
        <w:rPr>
          <w:rFonts w:ascii="Arial Narrow" w:eastAsia="Arial" w:hAnsi="Arial Narrow"/>
          <w:sz w:val="24"/>
          <w:szCs w:val="24"/>
          <w:lang w:val="en-US"/>
        </w:rPr>
        <w:t xml:space="preserve"> (MARRY) between Maria and James, took place in St. Paul's Church.</w:t>
      </w:r>
    </w:p>
    <w:p w:rsidR="00A11AFA" w:rsidRDefault="00A11AFA" w:rsidP="00A11AFA">
      <w:pPr>
        <w:spacing w:line="360" w:lineRule="auto"/>
        <w:rPr>
          <w:rFonts w:ascii="Arial Narrow" w:eastAsia="Arial" w:hAnsi="Arial Narrow"/>
          <w:sz w:val="24"/>
          <w:szCs w:val="24"/>
          <w:lang w:val="en-US"/>
        </w:rPr>
      </w:pPr>
      <w:r w:rsidRPr="00671C81">
        <w:rPr>
          <w:rFonts w:ascii="Arial Narrow" w:eastAsia="Arial" w:hAnsi="Arial Narrow"/>
          <w:sz w:val="24"/>
          <w:szCs w:val="24"/>
          <w:lang w:val="en-US"/>
        </w:rPr>
        <w:t>6. He received a ……</w:t>
      </w:r>
      <w:r>
        <w:rPr>
          <w:rFonts w:ascii="Arial Narrow" w:eastAsia="Arial" w:hAnsi="Arial Narrow"/>
          <w:sz w:val="24"/>
          <w:szCs w:val="24"/>
          <w:lang w:val="en-US"/>
        </w:rPr>
        <w:t>.............................</w:t>
      </w:r>
      <w:r w:rsidRPr="00671C81">
        <w:rPr>
          <w:rFonts w:ascii="Arial Narrow" w:eastAsia="Arial" w:hAnsi="Arial Narrow"/>
          <w:sz w:val="24"/>
          <w:szCs w:val="24"/>
          <w:lang w:val="en-US"/>
        </w:rPr>
        <w:t>……</w:t>
      </w:r>
      <w:r>
        <w:rPr>
          <w:rFonts w:ascii="Arial Narrow" w:eastAsia="Arial" w:hAnsi="Arial Narrow"/>
          <w:sz w:val="24"/>
          <w:szCs w:val="24"/>
          <w:lang w:val="en-US"/>
        </w:rPr>
        <w:t>...</w:t>
      </w:r>
      <w:r w:rsidRPr="00671C81">
        <w:rPr>
          <w:rFonts w:ascii="Arial Narrow" w:eastAsia="Arial" w:hAnsi="Arial Narrow"/>
          <w:sz w:val="24"/>
          <w:szCs w:val="24"/>
          <w:lang w:val="en-US"/>
        </w:rPr>
        <w:t>……… (PACK) from his pen-friend in Cairo.</w:t>
      </w:r>
    </w:p>
    <w:p w:rsidR="00543507" w:rsidRPr="00671C81" w:rsidRDefault="00543507" w:rsidP="00A11AFA">
      <w:pPr>
        <w:spacing w:line="360" w:lineRule="auto"/>
        <w:rPr>
          <w:rFonts w:ascii="Arial Narrow" w:eastAsia="Arial" w:hAnsi="Arial Narrow"/>
          <w:sz w:val="24"/>
          <w:szCs w:val="24"/>
          <w:lang w:val="en-US"/>
        </w:rPr>
      </w:pPr>
    </w:p>
    <w:p w:rsidR="00604FB2" w:rsidRPr="00604FB2" w:rsidRDefault="00604FB2" w:rsidP="00604FB2">
      <w:pPr>
        <w:autoSpaceDE w:val="0"/>
        <w:autoSpaceDN w:val="0"/>
        <w:adjustRightInd w:val="0"/>
        <w:rPr>
          <w:rFonts w:ascii="Arial Narrow" w:hAnsi="Arial Narrow" w:cs="Arial-BoldMT"/>
          <w:b/>
          <w:bCs/>
          <w:i/>
          <w:color w:val="000000"/>
          <w:sz w:val="24"/>
          <w:szCs w:val="24"/>
          <w:lang w:val="en-US"/>
        </w:rPr>
      </w:pPr>
      <w:r>
        <w:rPr>
          <w:rFonts w:ascii="Arial Narrow" w:hAnsi="Arial Narrow" w:cs="Arial-BoldMT"/>
          <w:b/>
          <w:bCs/>
          <w:i/>
          <w:color w:val="000000"/>
          <w:sz w:val="24"/>
          <w:szCs w:val="24"/>
          <w:lang w:val="en-US"/>
        </w:rPr>
        <w:t>5. W</w:t>
      </w:r>
      <w:r w:rsidRPr="00604FB2">
        <w:rPr>
          <w:rFonts w:ascii="Arial Narrow" w:hAnsi="Arial Narrow" w:cs="Arial-BoldMT"/>
          <w:b/>
          <w:bCs/>
          <w:i/>
          <w:color w:val="000000"/>
          <w:sz w:val="24"/>
          <w:szCs w:val="24"/>
          <w:lang w:val="en-US"/>
        </w:rPr>
        <w:t>hich verb below matches each sentence</w:t>
      </w:r>
      <w:r>
        <w:rPr>
          <w:rFonts w:ascii="Arial Narrow" w:hAnsi="Arial Narrow" w:cs="Arial-BoldMT"/>
          <w:b/>
          <w:bCs/>
          <w:i/>
          <w:color w:val="000000"/>
          <w:sz w:val="24"/>
          <w:szCs w:val="24"/>
          <w:lang w:val="en-US"/>
        </w:rPr>
        <w:t xml:space="preserve">? Put it in the </w:t>
      </w:r>
      <w:r w:rsidR="00543507">
        <w:rPr>
          <w:rFonts w:ascii="Arial Narrow" w:hAnsi="Arial Narrow" w:cs="Arial-BoldMT"/>
          <w:b/>
          <w:bCs/>
          <w:i/>
          <w:color w:val="000000"/>
          <w:sz w:val="24"/>
          <w:szCs w:val="24"/>
          <w:lang w:val="en-US"/>
        </w:rPr>
        <w:t>correct</w:t>
      </w:r>
      <w:r>
        <w:rPr>
          <w:rFonts w:ascii="Arial Narrow" w:hAnsi="Arial Narrow" w:cs="Arial-BoldMT"/>
          <w:b/>
          <w:bCs/>
          <w:i/>
          <w:color w:val="000000"/>
          <w:sz w:val="24"/>
          <w:szCs w:val="24"/>
          <w:lang w:val="en-US"/>
        </w:rPr>
        <w:t xml:space="preserve"> tense</w:t>
      </w:r>
      <w:r w:rsidR="00543507">
        <w:rPr>
          <w:rFonts w:ascii="Arial Narrow" w:hAnsi="Arial Narrow" w:cs="Arial-BoldMT"/>
          <w:b/>
          <w:bCs/>
          <w:i/>
          <w:color w:val="000000"/>
          <w:sz w:val="24"/>
          <w:szCs w:val="24"/>
          <w:lang w:val="en-US"/>
        </w:rPr>
        <w:t xml:space="preserve"> (Simple Present, Past or Future)</w:t>
      </w:r>
      <w:r>
        <w:rPr>
          <w:rFonts w:ascii="Arial Narrow" w:hAnsi="Arial Narrow" w:cs="Arial-BoldMT"/>
          <w:b/>
          <w:bCs/>
          <w:i/>
          <w:color w:val="000000"/>
          <w:sz w:val="24"/>
          <w:szCs w:val="24"/>
          <w:lang w:val="en-US"/>
        </w:rPr>
        <w:t>.</w:t>
      </w:r>
      <w:r w:rsidR="00543507">
        <w:rPr>
          <w:rFonts w:ascii="Arial Narrow" w:hAnsi="Arial Narrow" w:cs="Arial-BoldMT"/>
          <w:b/>
          <w:bCs/>
          <w:i/>
          <w:color w:val="000000"/>
          <w:sz w:val="24"/>
          <w:szCs w:val="24"/>
          <w:lang w:val="en-US"/>
        </w:rPr>
        <w:t xml:space="preserve">  </w:t>
      </w:r>
      <w:r w:rsidR="00543507" w:rsidRPr="00671C81">
        <w:rPr>
          <w:rFonts w:ascii="Arial Narrow" w:hAnsi="Arial Narrow" w:cs="Arial-BoldMT"/>
          <w:b/>
          <w:bCs/>
          <w:i/>
          <w:color w:val="000000"/>
          <w:sz w:val="24"/>
          <w:szCs w:val="24"/>
          <w:lang w:val="en-US"/>
        </w:rPr>
        <w:t>(</w:t>
      </w:r>
      <w:r w:rsidR="00543507">
        <w:rPr>
          <w:rFonts w:ascii="Arial Narrow" w:hAnsi="Arial Narrow" w:cs="Arial-BoldMT"/>
          <w:b/>
          <w:bCs/>
          <w:i/>
          <w:color w:val="000000"/>
          <w:sz w:val="24"/>
          <w:szCs w:val="24"/>
          <w:lang w:val="en-US"/>
        </w:rPr>
        <w:t>2,5</w:t>
      </w:r>
      <w:r w:rsidR="00543507" w:rsidRPr="00671C81">
        <w:rPr>
          <w:rFonts w:ascii="Arial Narrow" w:hAnsi="Arial Narrow" w:cs="Arial-BoldMT"/>
          <w:b/>
          <w:bCs/>
          <w:i/>
          <w:color w:val="000000"/>
          <w:sz w:val="24"/>
          <w:szCs w:val="24"/>
          <w:lang w:val="en-US"/>
        </w:rPr>
        <w:t>)</w:t>
      </w:r>
    </w:p>
    <w:p w:rsidR="00604FB2" w:rsidRPr="00604FB2" w:rsidRDefault="00604FB2" w:rsidP="00543507">
      <w:pPr>
        <w:autoSpaceDE w:val="0"/>
        <w:autoSpaceDN w:val="0"/>
        <w:adjustRightInd w:val="0"/>
        <w:jc w:val="center"/>
        <w:rPr>
          <w:rFonts w:ascii="Arial Narrow" w:eastAsia="Arial" w:hAnsi="Arial Narrow"/>
          <w:sz w:val="24"/>
          <w:szCs w:val="24"/>
          <w:lang w:val="en-US"/>
        </w:rPr>
      </w:pPr>
      <w:r w:rsidRPr="00604FB2">
        <w:rPr>
          <w:rFonts w:ascii="Arial Narrow" w:eastAsia="Arial" w:hAnsi="Arial Narrow"/>
          <w:sz w:val="24"/>
          <w:szCs w:val="24"/>
          <w:lang w:val="en-US"/>
        </w:rPr>
        <w:t xml:space="preserve">a) fall </w:t>
      </w:r>
      <w:r w:rsidR="00543507">
        <w:rPr>
          <w:rFonts w:ascii="Arial Narrow" w:eastAsia="Arial" w:hAnsi="Arial Narrow"/>
          <w:sz w:val="24"/>
          <w:szCs w:val="24"/>
          <w:lang w:val="en-US"/>
        </w:rPr>
        <w:t xml:space="preserve">          </w:t>
      </w:r>
      <w:r w:rsidRPr="00604FB2">
        <w:rPr>
          <w:rFonts w:ascii="Arial Narrow" w:eastAsia="Arial" w:hAnsi="Arial Narrow"/>
          <w:sz w:val="24"/>
          <w:szCs w:val="24"/>
          <w:lang w:val="en-US"/>
        </w:rPr>
        <w:t>b) w</w:t>
      </w:r>
      <w:r>
        <w:rPr>
          <w:rFonts w:ascii="Arial Narrow" w:eastAsia="Arial" w:hAnsi="Arial Narrow"/>
          <w:sz w:val="24"/>
          <w:szCs w:val="24"/>
          <w:lang w:val="en-US"/>
        </w:rPr>
        <w:t>ear</w:t>
      </w:r>
      <w:r w:rsidRPr="00604FB2">
        <w:rPr>
          <w:rFonts w:ascii="Arial Narrow" w:eastAsia="Arial" w:hAnsi="Arial Narrow"/>
          <w:sz w:val="24"/>
          <w:szCs w:val="24"/>
          <w:lang w:val="en-US"/>
        </w:rPr>
        <w:t xml:space="preserve"> </w:t>
      </w:r>
      <w:r w:rsidR="00543507">
        <w:rPr>
          <w:rFonts w:ascii="Arial Narrow" w:eastAsia="Arial" w:hAnsi="Arial Narrow"/>
          <w:sz w:val="24"/>
          <w:szCs w:val="24"/>
          <w:lang w:val="en-US"/>
        </w:rPr>
        <w:t xml:space="preserve">          </w:t>
      </w:r>
      <w:r w:rsidRPr="00604FB2">
        <w:rPr>
          <w:rFonts w:ascii="Arial Narrow" w:eastAsia="Arial" w:hAnsi="Arial Narrow"/>
          <w:sz w:val="24"/>
          <w:szCs w:val="24"/>
          <w:lang w:val="en-US"/>
        </w:rPr>
        <w:t>c)</w:t>
      </w:r>
      <w:r w:rsidR="00543507">
        <w:rPr>
          <w:rFonts w:ascii="Arial Narrow" w:eastAsia="Arial" w:hAnsi="Arial Narrow"/>
          <w:sz w:val="24"/>
          <w:szCs w:val="24"/>
          <w:lang w:val="en-US"/>
        </w:rPr>
        <w:t xml:space="preserve"> </w:t>
      </w:r>
      <w:r w:rsidRPr="00604FB2">
        <w:rPr>
          <w:rFonts w:ascii="Arial Narrow" w:eastAsia="Arial" w:hAnsi="Arial Narrow"/>
          <w:sz w:val="24"/>
          <w:szCs w:val="24"/>
          <w:lang w:val="en-US"/>
        </w:rPr>
        <w:t>cr</w:t>
      </w:r>
      <w:r>
        <w:rPr>
          <w:rFonts w:ascii="Arial Narrow" w:eastAsia="Arial" w:hAnsi="Arial Narrow"/>
          <w:sz w:val="24"/>
          <w:szCs w:val="24"/>
          <w:lang w:val="en-US"/>
        </w:rPr>
        <w:t>y</w:t>
      </w:r>
      <w:r w:rsidRPr="00604FB2">
        <w:rPr>
          <w:rFonts w:ascii="Arial Narrow" w:eastAsia="Arial" w:hAnsi="Arial Narrow"/>
          <w:sz w:val="24"/>
          <w:szCs w:val="24"/>
          <w:lang w:val="en-US"/>
        </w:rPr>
        <w:t xml:space="preserve"> </w:t>
      </w:r>
      <w:r w:rsidR="00543507">
        <w:rPr>
          <w:rFonts w:ascii="Arial Narrow" w:eastAsia="Arial" w:hAnsi="Arial Narrow"/>
          <w:sz w:val="24"/>
          <w:szCs w:val="24"/>
          <w:lang w:val="en-US"/>
        </w:rPr>
        <w:t xml:space="preserve">             d</w:t>
      </w:r>
      <w:r w:rsidRPr="00604FB2">
        <w:rPr>
          <w:rFonts w:ascii="Arial Narrow" w:eastAsia="Arial" w:hAnsi="Arial Narrow"/>
          <w:sz w:val="24"/>
          <w:szCs w:val="24"/>
          <w:lang w:val="en-US"/>
        </w:rPr>
        <w:t xml:space="preserve">) </w:t>
      </w:r>
      <w:r w:rsidR="00543507">
        <w:rPr>
          <w:rFonts w:ascii="Arial Narrow" w:eastAsia="Arial" w:hAnsi="Arial Narrow"/>
          <w:sz w:val="24"/>
          <w:szCs w:val="24"/>
          <w:lang w:val="en-US"/>
        </w:rPr>
        <w:t xml:space="preserve">not </w:t>
      </w:r>
      <w:r w:rsidRPr="00604FB2">
        <w:rPr>
          <w:rFonts w:ascii="Arial Narrow" w:eastAsia="Arial" w:hAnsi="Arial Narrow"/>
          <w:sz w:val="24"/>
          <w:szCs w:val="24"/>
          <w:lang w:val="en-US"/>
        </w:rPr>
        <w:t xml:space="preserve">exist </w:t>
      </w:r>
      <w:r w:rsidR="00543507">
        <w:rPr>
          <w:rFonts w:ascii="Arial Narrow" w:eastAsia="Arial" w:hAnsi="Arial Narrow"/>
          <w:sz w:val="24"/>
          <w:szCs w:val="24"/>
          <w:lang w:val="en-US"/>
        </w:rPr>
        <w:t xml:space="preserve">          e</w:t>
      </w:r>
      <w:r w:rsidRPr="00604FB2">
        <w:rPr>
          <w:rFonts w:ascii="Arial Narrow" w:eastAsia="Arial" w:hAnsi="Arial Narrow"/>
          <w:sz w:val="24"/>
          <w:szCs w:val="24"/>
          <w:lang w:val="en-US"/>
        </w:rPr>
        <w:t xml:space="preserve">) </w:t>
      </w:r>
      <w:r w:rsidR="00543507">
        <w:rPr>
          <w:rFonts w:ascii="Arial Narrow" w:eastAsia="Arial" w:hAnsi="Arial Narrow"/>
          <w:sz w:val="24"/>
          <w:szCs w:val="24"/>
          <w:lang w:val="en-US"/>
        </w:rPr>
        <w:t xml:space="preserve">not </w:t>
      </w:r>
      <w:r w:rsidRPr="00604FB2">
        <w:rPr>
          <w:rFonts w:ascii="Arial Narrow" w:eastAsia="Arial" w:hAnsi="Arial Narrow"/>
          <w:sz w:val="24"/>
          <w:szCs w:val="24"/>
          <w:lang w:val="en-US"/>
        </w:rPr>
        <w:t>allow</w:t>
      </w:r>
    </w:p>
    <w:p w:rsidR="00604FB2" w:rsidRPr="00604FB2" w:rsidRDefault="00543507" w:rsidP="00543507">
      <w:pPr>
        <w:autoSpaceDE w:val="0"/>
        <w:autoSpaceDN w:val="0"/>
        <w:adjustRightInd w:val="0"/>
        <w:spacing w:line="360" w:lineRule="auto"/>
        <w:rPr>
          <w:rFonts w:ascii="Arial Narrow" w:eastAsia="Arial" w:hAnsi="Arial Narrow"/>
          <w:sz w:val="24"/>
          <w:szCs w:val="24"/>
          <w:lang w:val="en-US"/>
        </w:rPr>
      </w:pPr>
      <w:r>
        <w:rPr>
          <w:rFonts w:ascii="Arial Narrow" w:eastAsia="Arial" w:hAnsi="Arial Narrow"/>
          <w:sz w:val="24"/>
          <w:szCs w:val="24"/>
          <w:lang w:val="en-US"/>
        </w:rPr>
        <w:t>1</w:t>
      </w:r>
      <w:r w:rsidR="00604FB2" w:rsidRPr="00604FB2">
        <w:rPr>
          <w:rFonts w:ascii="Arial Narrow" w:eastAsia="Arial" w:hAnsi="Arial Narrow"/>
          <w:sz w:val="24"/>
          <w:szCs w:val="24"/>
          <w:lang w:val="en-US"/>
        </w:rPr>
        <w:t xml:space="preserve">) </w:t>
      </w:r>
      <w:r>
        <w:rPr>
          <w:rFonts w:ascii="Arial Narrow" w:eastAsia="Arial" w:hAnsi="Arial Narrow"/>
          <w:sz w:val="24"/>
          <w:szCs w:val="24"/>
          <w:lang w:val="en-US"/>
        </w:rPr>
        <w:t xml:space="preserve">Probably </w:t>
      </w:r>
      <w:r w:rsidR="00604FB2" w:rsidRPr="00604FB2">
        <w:rPr>
          <w:rFonts w:ascii="Arial Narrow" w:eastAsia="Arial" w:hAnsi="Arial Narrow"/>
          <w:sz w:val="24"/>
          <w:szCs w:val="24"/>
          <w:lang w:val="en-US"/>
        </w:rPr>
        <w:t>Mary's parents .......</w:t>
      </w:r>
      <w:r>
        <w:rPr>
          <w:rFonts w:ascii="Arial Narrow" w:eastAsia="Arial" w:hAnsi="Arial Narrow"/>
          <w:sz w:val="24"/>
          <w:szCs w:val="24"/>
          <w:lang w:val="en-US"/>
        </w:rPr>
        <w:t>.....</w:t>
      </w:r>
      <w:r w:rsidR="00604FB2" w:rsidRPr="00604FB2">
        <w:rPr>
          <w:rFonts w:ascii="Arial Narrow" w:eastAsia="Arial" w:hAnsi="Arial Narrow"/>
          <w:sz w:val="24"/>
          <w:szCs w:val="24"/>
          <w:lang w:val="en-US"/>
        </w:rPr>
        <w:t>.................... her to go to the bonfire celebration</w:t>
      </w:r>
      <w:r>
        <w:rPr>
          <w:rFonts w:ascii="Arial Narrow" w:eastAsia="Arial" w:hAnsi="Arial Narrow"/>
          <w:sz w:val="24"/>
          <w:szCs w:val="24"/>
          <w:lang w:val="en-US"/>
        </w:rPr>
        <w:t xml:space="preserve"> tomorrow</w:t>
      </w:r>
      <w:r w:rsidR="00604FB2" w:rsidRPr="00604FB2">
        <w:rPr>
          <w:rFonts w:ascii="Arial Narrow" w:eastAsia="Arial" w:hAnsi="Arial Narrow"/>
          <w:sz w:val="24"/>
          <w:szCs w:val="24"/>
          <w:lang w:val="en-US"/>
        </w:rPr>
        <w:t>.</w:t>
      </w:r>
    </w:p>
    <w:p w:rsidR="00604FB2" w:rsidRPr="00604FB2" w:rsidRDefault="00543507" w:rsidP="00543507">
      <w:pPr>
        <w:autoSpaceDE w:val="0"/>
        <w:autoSpaceDN w:val="0"/>
        <w:adjustRightInd w:val="0"/>
        <w:spacing w:line="360" w:lineRule="auto"/>
        <w:rPr>
          <w:rFonts w:ascii="Arial Narrow" w:eastAsia="Arial" w:hAnsi="Arial Narrow"/>
          <w:sz w:val="24"/>
          <w:szCs w:val="24"/>
          <w:lang w:val="en-US"/>
        </w:rPr>
      </w:pPr>
      <w:r>
        <w:rPr>
          <w:rFonts w:ascii="Arial Narrow" w:eastAsia="Arial" w:hAnsi="Arial Narrow"/>
          <w:sz w:val="24"/>
          <w:szCs w:val="24"/>
          <w:lang w:val="en-US"/>
        </w:rPr>
        <w:t>2</w:t>
      </w:r>
      <w:r w:rsidR="00604FB2" w:rsidRPr="00604FB2">
        <w:rPr>
          <w:rFonts w:ascii="Arial Narrow" w:eastAsia="Arial" w:hAnsi="Arial Narrow"/>
          <w:sz w:val="24"/>
          <w:szCs w:val="24"/>
          <w:lang w:val="en-US"/>
        </w:rPr>
        <w:t xml:space="preserve">) </w:t>
      </w:r>
      <w:proofErr w:type="gramStart"/>
      <w:r w:rsidR="00604FB2" w:rsidRPr="00604FB2">
        <w:rPr>
          <w:rFonts w:ascii="Arial Narrow" w:eastAsia="Arial" w:hAnsi="Arial Narrow"/>
          <w:sz w:val="24"/>
          <w:szCs w:val="24"/>
          <w:lang w:val="en-US"/>
        </w:rPr>
        <w:t>Ghosts  ................</w:t>
      </w:r>
      <w:r>
        <w:rPr>
          <w:rFonts w:ascii="Arial Narrow" w:eastAsia="Arial" w:hAnsi="Arial Narrow"/>
          <w:sz w:val="24"/>
          <w:szCs w:val="24"/>
          <w:lang w:val="en-US"/>
        </w:rPr>
        <w:t>...</w:t>
      </w:r>
      <w:r w:rsidR="00604FB2" w:rsidRPr="00604FB2">
        <w:rPr>
          <w:rFonts w:ascii="Arial Narrow" w:eastAsia="Arial" w:hAnsi="Arial Narrow"/>
          <w:sz w:val="24"/>
          <w:szCs w:val="24"/>
          <w:lang w:val="en-US"/>
        </w:rPr>
        <w:t>............</w:t>
      </w:r>
      <w:proofErr w:type="gramEnd"/>
      <w:r>
        <w:rPr>
          <w:rFonts w:ascii="Arial Narrow" w:eastAsia="Arial" w:hAnsi="Arial Narrow"/>
          <w:sz w:val="24"/>
          <w:szCs w:val="24"/>
          <w:lang w:val="en-US"/>
        </w:rPr>
        <w:t xml:space="preserve"> .</w:t>
      </w:r>
    </w:p>
    <w:p w:rsidR="00604FB2" w:rsidRPr="00604FB2" w:rsidRDefault="00543507" w:rsidP="00543507">
      <w:pPr>
        <w:autoSpaceDE w:val="0"/>
        <w:autoSpaceDN w:val="0"/>
        <w:adjustRightInd w:val="0"/>
        <w:spacing w:line="360" w:lineRule="auto"/>
        <w:rPr>
          <w:rFonts w:ascii="Arial Narrow" w:eastAsia="Arial" w:hAnsi="Arial Narrow"/>
          <w:sz w:val="24"/>
          <w:szCs w:val="24"/>
          <w:lang w:val="en-US"/>
        </w:rPr>
      </w:pPr>
      <w:r>
        <w:rPr>
          <w:rFonts w:ascii="Arial Narrow" w:eastAsia="Arial" w:hAnsi="Arial Narrow"/>
          <w:sz w:val="24"/>
          <w:szCs w:val="24"/>
          <w:lang w:val="en-US"/>
        </w:rPr>
        <w:t>3</w:t>
      </w:r>
      <w:r w:rsidR="00604FB2" w:rsidRPr="00604FB2">
        <w:rPr>
          <w:rFonts w:ascii="Arial Narrow" w:eastAsia="Arial" w:hAnsi="Arial Narrow"/>
          <w:sz w:val="24"/>
          <w:szCs w:val="24"/>
          <w:lang w:val="en-US"/>
        </w:rPr>
        <w:t>) Annette ........................... a cloak and hat as a fancy dress</w:t>
      </w:r>
      <w:r w:rsidR="00604FB2">
        <w:rPr>
          <w:rFonts w:ascii="Arial Narrow" w:eastAsia="Arial" w:hAnsi="Arial Narrow"/>
          <w:sz w:val="24"/>
          <w:szCs w:val="24"/>
          <w:lang w:val="en-US"/>
        </w:rPr>
        <w:t xml:space="preserve"> at the party </w:t>
      </w:r>
      <w:r>
        <w:rPr>
          <w:rFonts w:ascii="Arial Narrow" w:eastAsia="Arial" w:hAnsi="Arial Narrow"/>
          <w:sz w:val="24"/>
          <w:szCs w:val="24"/>
          <w:lang w:val="en-US"/>
        </w:rPr>
        <w:t>last Saturday</w:t>
      </w:r>
      <w:r w:rsidR="00604FB2" w:rsidRPr="00604FB2">
        <w:rPr>
          <w:rFonts w:ascii="Arial Narrow" w:eastAsia="Arial" w:hAnsi="Arial Narrow"/>
          <w:sz w:val="24"/>
          <w:szCs w:val="24"/>
          <w:lang w:val="en-US"/>
        </w:rPr>
        <w:t>.</w:t>
      </w:r>
    </w:p>
    <w:p w:rsidR="00604FB2" w:rsidRPr="00604FB2" w:rsidRDefault="00543507" w:rsidP="00543507">
      <w:pPr>
        <w:autoSpaceDE w:val="0"/>
        <w:autoSpaceDN w:val="0"/>
        <w:adjustRightInd w:val="0"/>
        <w:spacing w:line="360" w:lineRule="auto"/>
        <w:rPr>
          <w:rFonts w:ascii="Arial Narrow" w:eastAsia="Arial" w:hAnsi="Arial Narrow"/>
          <w:sz w:val="24"/>
          <w:szCs w:val="24"/>
          <w:lang w:val="en-US"/>
        </w:rPr>
      </w:pPr>
      <w:r>
        <w:rPr>
          <w:rFonts w:ascii="Arial Narrow" w:eastAsia="Arial" w:hAnsi="Arial Narrow"/>
          <w:sz w:val="24"/>
          <w:szCs w:val="24"/>
          <w:lang w:val="en-US"/>
        </w:rPr>
        <w:t>4</w:t>
      </w:r>
      <w:r w:rsidR="00604FB2" w:rsidRPr="00604FB2">
        <w:rPr>
          <w:rFonts w:ascii="Arial Narrow" w:eastAsia="Arial" w:hAnsi="Arial Narrow"/>
          <w:sz w:val="24"/>
          <w:szCs w:val="24"/>
          <w:lang w:val="en-US"/>
        </w:rPr>
        <w:t>) The little girl ........................... when she saw the ugly mask.</w:t>
      </w:r>
    </w:p>
    <w:p w:rsidR="00A11AFA" w:rsidRDefault="00543507" w:rsidP="00543507">
      <w:pPr>
        <w:spacing w:line="360" w:lineRule="auto"/>
        <w:rPr>
          <w:rFonts w:ascii="Arial Narrow" w:eastAsia="Arial" w:hAnsi="Arial Narrow"/>
          <w:sz w:val="24"/>
          <w:szCs w:val="24"/>
          <w:lang w:val="en-US"/>
        </w:rPr>
      </w:pPr>
      <w:r>
        <w:rPr>
          <w:rFonts w:ascii="Arial Narrow" w:eastAsia="Arial" w:hAnsi="Arial Narrow"/>
          <w:sz w:val="24"/>
          <w:szCs w:val="24"/>
          <w:lang w:val="en-US"/>
        </w:rPr>
        <w:t>5</w:t>
      </w:r>
      <w:r w:rsidR="00604FB2" w:rsidRPr="00543507">
        <w:rPr>
          <w:rFonts w:ascii="Arial Narrow" w:eastAsia="Arial" w:hAnsi="Arial Narrow"/>
          <w:sz w:val="24"/>
          <w:szCs w:val="24"/>
          <w:lang w:val="en-US"/>
        </w:rPr>
        <w:t xml:space="preserve">) Be careful! </w:t>
      </w:r>
      <w:proofErr w:type="gramStart"/>
      <w:r w:rsidR="00604FB2" w:rsidRPr="00543507">
        <w:rPr>
          <w:rFonts w:ascii="Arial Narrow" w:eastAsia="Arial" w:hAnsi="Arial Narrow"/>
          <w:sz w:val="24"/>
          <w:szCs w:val="24"/>
          <w:lang w:val="en-US"/>
        </w:rPr>
        <w:t>You</w:t>
      </w:r>
      <w:r>
        <w:rPr>
          <w:rFonts w:ascii="Arial Narrow" w:eastAsia="Arial" w:hAnsi="Arial Narrow"/>
          <w:sz w:val="24"/>
          <w:szCs w:val="24"/>
          <w:lang w:val="en-US"/>
        </w:rPr>
        <w:t xml:space="preserve"> </w:t>
      </w:r>
      <w:r w:rsidR="00604FB2" w:rsidRPr="00543507">
        <w:rPr>
          <w:rFonts w:ascii="Arial Narrow" w:eastAsia="Arial" w:hAnsi="Arial Narrow"/>
          <w:sz w:val="24"/>
          <w:szCs w:val="24"/>
          <w:lang w:val="en-US"/>
        </w:rPr>
        <w:t xml:space="preserve"> ...........................</w:t>
      </w:r>
      <w:proofErr w:type="gramEnd"/>
      <w:r w:rsidR="00604FB2" w:rsidRPr="00543507">
        <w:rPr>
          <w:rFonts w:ascii="Arial Narrow" w:eastAsia="Arial" w:hAnsi="Arial Narrow"/>
          <w:sz w:val="24"/>
          <w:szCs w:val="24"/>
          <w:lang w:val="en-US"/>
        </w:rPr>
        <w:t xml:space="preserve"> if you climb up there.</w:t>
      </w:r>
    </w:p>
    <w:p w:rsidR="00700A7C" w:rsidRDefault="00700A7C" w:rsidP="00543507">
      <w:pPr>
        <w:spacing w:line="360" w:lineRule="auto"/>
        <w:rPr>
          <w:rFonts w:ascii="Arial Narrow" w:eastAsia="Arial" w:hAnsi="Arial Narrow"/>
          <w:sz w:val="24"/>
          <w:szCs w:val="24"/>
          <w:lang w:val="en-US"/>
        </w:rPr>
      </w:pPr>
    </w:p>
    <w:p w:rsidR="00931D56" w:rsidRPr="00604FB2" w:rsidRDefault="00700A7C" w:rsidP="00B644C5">
      <w:pPr>
        <w:spacing w:line="360" w:lineRule="auto"/>
        <w:jc w:val="center"/>
        <w:rPr>
          <w:rFonts w:ascii="Arial Narrow" w:eastAsia="Arial" w:hAnsi="Arial Narrow"/>
          <w:sz w:val="24"/>
          <w:szCs w:val="24"/>
          <w:lang w:val="en-US"/>
        </w:rPr>
      </w:pPr>
      <w:r>
        <w:rPr>
          <w:noProof/>
        </w:rPr>
        <w:drawing>
          <wp:inline distT="0" distB="0" distL="0" distR="0" wp14:anchorId="0ACC210D" wp14:editId="0F658789">
            <wp:extent cx="541020" cy="541020"/>
            <wp:effectExtent l="0" t="0" r="0" b="0"/>
            <wp:docPr id="4" name="Εικόνα 4" descr="Miss You Free Vector Art - (28 Free Downlo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ss You Free Vector Art - (28 Free Downloa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1020" cy="541020"/>
                    </a:xfrm>
                    <a:prstGeom prst="rect">
                      <a:avLst/>
                    </a:prstGeom>
                    <a:noFill/>
                    <a:ln>
                      <a:noFill/>
                    </a:ln>
                  </pic:spPr>
                </pic:pic>
              </a:graphicData>
            </a:graphic>
          </wp:inline>
        </w:drawing>
      </w:r>
      <w:bookmarkStart w:id="0" w:name="_GoBack"/>
      <w:bookmarkEnd w:id="0"/>
    </w:p>
    <w:sectPr w:rsidR="00931D56" w:rsidRPr="00604FB2" w:rsidSect="00140C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PFNotepad-Regular">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FA"/>
    <w:rsid w:val="00097259"/>
    <w:rsid w:val="00543507"/>
    <w:rsid w:val="00604FB2"/>
    <w:rsid w:val="00700A7C"/>
    <w:rsid w:val="00931D56"/>
    <w:rsid w:val="00A11AFA"/>
    <w:rsid w:val="00B644C5"/>
    <w:rsid w:val="00E701B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7EE5"/>
  <w15:chartTrackingRefBased/>
  <w15:docId w15:val="{711F00FC-2710-4107-A435-8476F123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AFA"/>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1AFA"/>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A11A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Emphasis"/>
    <w:basedOn w:val="a0"/>
    <w:uiPriority w:val="20"/>
    <w:qFormat/>
    <w:rsid w:val="00604F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extent" TargetMode="External"/><Relationship Id="rId13" Type="http://schemas.openxmlformats.org/officeDocument/2006/relationships/hyperlink" Target="https://dictionary.cambridge.org/dictionary/english/rais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ictionary.cambridge.org/dictionary/english/full" TargetMode="External"/><Relationship Id="rId12" Type="http://schemas.openxmlformats.org/officeDocument/2006/relationships/hyperlink" Target="https://dictionary.cambridge.org/dictionary/english/performance" TargetMode="External"/><Relationship Id="rId1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ictionary.cambridge.org/dictionary/english/research" TargetMode="External"/><Relationship Id="rId1" Type="http://schemas.openxmlformats.org/officeDocument/2006/relationships/styles" Target="styles.xml"/><Relationship Id="rId6" Type="http://schemas.openxmlformats.org/officeDocument/2006/relationships/hyperlink" Target="https://dictionary.cambridge.org/dictionary/english/see" TargetMode="External"/><Relationship Id="rId11" Type="http://schemas.openxmlformats.org/officeDocument/2006/relationships/hyperlink" Target="https://dictionary.cambridge.org/dictionary/english/charity" TargetMode="External"/><Relationship Id="rId5" Type="http://schemas.openxmlformats.org/officeDocument/2006/relationships/hyperlink" Target="https://dictionary.cambridge.org/dictionary/english/state-department" TargetMode="External"/><Relationship Id="rId15" Type="http://schemas.openxmlformats.org/officeDocument/2006/relationships/hyperlink" Target="https://dictionary.cambridge.org/dictionary/english/aids" TargetMode="External"/><Relationship Id="rId10" Type="http://schemas.openxmlformats.org/officeDocument/2006/relationships/hyperlink" Target="https://dictionary.cambridge.org/dictionary/english/night"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dictionary.cambridge.org/dictionary/english/see" TargetMode="External"/><Relationship Id="rId14" Type="http://schemas.openxmlformats.org/officeDocument/2006/relationships/hyperlink" Target="https://dictionary.cambridge.org/dictionary/english/mone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717</Words>
  <Characters>3876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maria_000</dc:creator>
  <cp:keywords/>
  <dc:description/>
  <cp:lastModifiedBy>maria_000</cp:lastModifiedBy>
  <cp:revision>3</cp:revision>
  <dcterms:created xsi:type="dcterms:W3CDTF">2020-11-24T08:36:00Z</dcterms:created>
  <dcterms:modified xsi:type="dcterms:W3CDTF">2020-11-24T08:38:00Z</dcterms:modified>
</cp:coreProperties>
</file>