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DAF" w:rsidRDefault="008F7DAF" w:rsidP="00A20907">
      <w:pPr>
        <w:rPr>
          <w:b/>
          <w:sz w:val="24"/>
          <w:szCs w:val="24"/>
        </w:rPr>
      </w:pPr>
      <w:r>
        <w:rPr>
          <w:b/>
          <w:sz w:val="24"/>
          <w:szCs w:val="24"/>
        </w:rPr>
        <w:t>Φύλλο εργασίας (επαναληπτικό εν.1,2)</w:t>
      </w:r>
    </w:p>
    <w:p w:rsidR="008F7DAF" w:rsidRPr="0046349F" w:rsidRDefault="008F7DAF" w:rsidP="0046349F">
      <w:pPr>
        <w:pStyle w:val="a3"/>
        <w:numPr>
          <w:ilvl w:val="0"/>
          <w:numId w:val="8"/>
        </w:numPr>
        <w:rPr>
          <w:b/>
          <w:sz w:val="24"/>
          <w:szCs w:val="24"/>
        </w:rPr>
      </w:pPr>
      <w:r w:rsidRPr="0046349F">
        <w:rPr>
          <w:b/>
          <w:sz w:val="24"/>
          <w:szCs w:val="24"/>
        </w:rPr>
        <w:t xml:space="preserve"> </w:t>
      </w:r>
      <w:r w:rsidR="0046349F">
        <w:rPr>
          <w:b/>
          <w:sz w:val="24"/>
          <w:szCs w:val="24"/>
        </w:rPr>
        <w:t>Ν</w:t>
      </w:r>
      <w:r w:rsidRPr="0046349F">
        <w:rPr>
          <w:b/>
          <w:sz w:val="24"/>
          <w:szCs w:val="24"/>
        </w:rPr>
        <w:t>α μελετήσετε όσα έχουμε διδαχθεί στις ενότητες 1 και 2(γραμματική</w:t>
      </w:r>
      <w:r w:rsidR="0046349F" w:rsidRPr="0046349F">
        <w:rPr>
          <w:b/>
          <w:sz w:val="24"/>
          <w:szCs w:val="24"/>
        </w:rPr>
        <w:t>, συντακτικό, λεξιλόγιο)</w:t>
      </w:r>
    </w:p>
    <w:p w:rsidR="008F7DAF" w:rsidRPr="0046349F" w:rsidRDefault="008F7DAF" w:rsidP="0046349F">
      <w:pPr>
        <w:pStyle w:val="a3"/>
        <w:numPr>
          <w:ilvl w:val="0"/>
          <w:numId w:val="8"/>
        </w:numPr>
        <w:rPr>
          <w:b/>
          <w:sz w:val="24"/>
          <w:szCs w:val="24"/>
        </w:rPr>
      </w:pPr>
      <w:r w:rsidRPr="0046349F">
        <w:rPr>
          <w:b/>
          <w:sz w:val="24"/>
          <w:szCs w:val="24"/>
        </w:rPr>
        <w:t>Διαβάστε προσεκτικά το κείμενο και</w:t>
      </w:r>
      <w:r w:rsidR="0046349F">
        <w:rPr>
          <w:b/>
          <w:sz w:val="24"/>
          <w:szCs w:val="24"/>
        </w:rPr>
        <w:t xml:space="preserve"> δώστε τις απαντήσεις σας στις ερωτήσεις και ασκήσεις που ακολουθούν</w:t>
      </w:r>
      <w:r w:rsidR="0052297B">
        <w:rPr>
          <w:b/>
          <w:sz w:val="24"/>
          <w:szCs w:val="24"/>
        </w:rPr>
        <w:t>.</w:t>
      </w:r>
    </w:p>
    <w:p w:rsidR="008F7DAF" w:rsidRDefault="008F7DAF" w:rsidP="00A20907">
      <w:pPr>
        <w:rPr>
          <w:b/>
          <w:sz w:val="24"/>
          <w:szCs w:val="24"/>
        </w:rPr>
      </w:pPr>
    </w:p>
    <w:p w:rsidR="00A20907" w:rsidRPr="008F7DAF" w:rsidRDefault="00A20907" w:rsidP="00A20907">
      <w:pPr>
        <w:rPr>
          <w:b/>
          <w:sz w:val="24"/>
          <w:szCs w:val="24"/>
        </w:rPr>
      </w:pPr>
      <w:r w:rsidRPr="008F7DAF">
        <w:rPr>
          <w:b/>
          <w:sz w:val="24"/>
          <w:szCs w:val="24"/>
        </w:rPr>
        <w:t xml:space="preserve">ΚΕΙΜΕΝΟ </w:t>
      </w:r>
    </w:p>
    <w:p w:rsidR="00A109B1" w:rsidRPr="0010627A" w:rsidRDefault="00A20907" w:rsidP="00A20907">
      <w:pPr>
        <w:rPr>
          <w:b/>
          <w:sz w:val="24"/>
          <w:szCs w:val="24"/>
        </w:rPr>
      </w:pPr>
      <w:r w:rsidRPr="0010627A">
        <w:rPr>
          <w:b/>
          <w:sz w:val="24"/>
          <w:szCs w:val="24"/>
        </w:rPr>
        <w:t>ΠΕΙΤΕ ΝΑΙ ΣΤΟ ΟΙΚΟΓΕΝΕΙΑΚΟ ΤΡΑΠΕΖΙ</w:t>
      </w:r>
    </w:p>
    <w:p w:rsidR="00A109B1" w:rsidRPr="008F7DAF" w:rsidRDefault="00A20907" w:rsidP="00A20907">
      <w:pPr>
        <w:rPr>
          <w:sz w:val="24"/>
          <w:szCs w:val="24"/>
        </w:rPr>
      </w:pPr>
      <w:r w:rsidRPr="008F7DAF">
        <w:rPr>
          <w:sz w:val="24"/>
          <w:szCs w:val="24"/>
        </w:rPr>
        <w:t xml:space="preserve"> Ένα μεγάλο ποσοστό ανθρώπων λόγω των έντονων ρυθμών της σημερινής καθημερινότητας τρώνε συνήθως μόνοι τους, με αποτέλεσμα ένας από τους πιο παλιούς και παραδοσιακούς θεσμούς της οικογένειας να τείνει πλέον </w:t>
      </w:r>
      <w:r w:rsidRPr="008F7DAF">
        <w:rPr>
          <w:color w:val="FF0000"/>
          <w:sz w:val="24"/>
          <w:szCs w:val="24"/>
        </w:rPr>
        <w:t>να εκλείψει</w:t>
      </w:r>
      <w:r w:rsidRPr="008F7DAF">
        <w:rPr>
          <w:sz w:val="24"/>
          <w:szCs w:val="24"/>
        </w:rPr>
        <w:t xml:space="preserve">. Το οικογενειακό τραπέζι, ταυτισμένο με την αίσθηση της θαλπωρής και της ζεστασιάς που αποπνέει η εικόνα όλης της οικογένειας </w:t>
      </w:r>
      <w:r w:rsidRPr="008F7DAF">
        <w:rPr>
          <w:color w:val="FF0000"/>
          <w:sz w:val="24"/>
          <w:szCs w:val="24"/>
        </w:rPr>
        <w:t>συγκεντρωμένης</w:t>
      </w:r>
      <w:r w:rsidRPr="008F7DAF">
        <w:rPr>
          <w:sz w:val="24"/>
          <w:szCs w:val="24"/>
        </w:rPr>
        <w:t xml:space="preserve"> γύρω από το τραπέζι, τείνει σε μια εποχή που το έχουμε περισσότερο ανάγκη, να αντικατασταθεί από μοναχικά και βιαστικά γεύματα. </w:t>
      </w:r>
      <w:r w:rsidRPr="008F7DAF">
        <w:rPr>
          <w:color w:val="FF0000"/>
          <w:sz w:val="24"/>
          <w:szCs w:val="24"/>
        </w:rPr>
        <w:t>Τρώμε</w:t>
      </w:r>
      <w:r w:rsidRPr="008F7DAF">
        <w:rPr>
          <w:sz w:val="24"/>
          <w:szCs w:val="24"/>
        </w:rPr>
        <w:t xml:space="preserve"> βιαστικά και μόνοι μας σε</w:t>
      </w:r>
      <w:r w:rsidR="00A109B1" w:rsidRPr="008F7DAF">
        <w:rPr>
          <w:sz w:val="24"/>
          <w:szCs w:val="24"/>
        </w:rPr>
        <w:t xml:space="preserve"> </w:t>
      </w:r>
      <w:r w:rsidRPr="008F7DAF">
        <w:rPr>
          <w:sz w:val="24"/>
          <w:szCs w:val="24"/>
        </w:rPr>
        <w:t xml:space="preserve">κάποιο διάλειμμα της δουλειάς ή όταν είμαστε στο σπίτι μπροστά στην ανοιχτή τηλεόραση, μια συνήθεια, που φαίνεται να έχει αντικαταστήσει την επικοινωνία με τα υπόλοιπα μέλη της οικογένειας. </w:t>
      </w:r>
    </w:p>
    <w:p w:rsidR="00A109B1" w:rsidRPr="008F7DAF" w:rsidRDefault="00A20907" w:rsidP="00A20907">
      <w:pPr>
        <w:rPr>
          <w:sz w:val="24"/>
          <w:szCs w:val="24"/>
        </w:rPr>
      </w:pPr>
      <w:r w:rsidRPr="008F7DAF">
        <w:rPr>
          <w:sz w:val="24"/>
          <w:szCs w:val="24"/>
        </w:rPr>
        <w:t xml:space="preserve">Παράλληλα, βέβαια, έχει μειωθεί κατά πολύ και ο ποιοτικός χρόνος που περνάει μια οικογένεια μαζί, με άμεση </w:t>
      </w:r>
      <w:r w:rsidRPr="008F7DAF">
        <w:rPr>
          <w:color w:val="FF0000"/>
          <w:sz w:val="24"/>
          <w:szCs w:val="24"/>
        </w:rPr>
        <w:t>συνέπεια</w:t>
      </w:r>
      <w:r w:rsidRPr="008F7DAF">
        <w:rPr>
          <w:sz w:val="24"/>
          <w:szCs w:val="24"/>
        </w:rPr>
        <w:t xml:space="preserve"> τη διατάραξη της ομαλής </w:t>
      </w:r>
      <w:r w:rsidRPr="008F7DAF">
        <w:rPr>
          <w:color w:val="FF0000"/>
          <w:sz w:val="24"/>
          <w:szCs w:val="24"/>
        </w:rPr>
        <w:t>συνύπαρξης</w:t>
      </w:r>
      <w:r w:rsidRPr="008F7DAF">
        <w:rPr>
          <w:sz w:val="24"/>
          <w:szCs w:val="24"/>
        </w:rPr>
        <w:t xml:space="preserve"> και επικοινωνίας. Όλο και περισσότερο, παραπονιόμαστε για μια αίσθηση απομάκρυνσης και αποστασιοποίησης που φαίνεται να χαρακτηρίζει πια τις διαπροσωπικές μας σχέσεις. Οι </w:t>
      </w:r>
      <w:r w:rsidRPr="008F7DAF">
        <w:rPr>
          <w:color w:val="FF0000"/>
          <w:sz w:val="24"/>
          <w:szCs w:val="24"/>
        </w:rPr>
        <w:t>αλλαγές</w:t>
      </w:r>
      <w:r w:rsidRPr="008F7DAF">
        <w:rPr>
          <w:sz w:val="24"/>
          <w:szCs w:val="24"/>
        </w:rPr>
        <w:t xml:space="preserve"> αυτές, που παρατηρούμε να εδραιώνονται όλο και περισσότερο στην καθημερινότητά μας, αναδεικνύουν μια ανάγκη προστασίας και επαναφοράς αυτού του συνδετικού κρίκου της οικογένειας.</w:t>
      </w:r>
    </w:p>
    <w:p w:rsidR="00A109B1" w:rsidRPr="008F7DAF" w:rsidRDefault="00A20907" w:rsidP="00A109B1">
      <w:pPr>
        <w:pStyle w:val="a3"/>
        <w:numPr>
          <w:ilvl w:val="0"/>
          <w:numId w:val="1"/>
        </w:numPr>
        <w:rPr>
          <w:sz w:val="24"/>
          <w:szCs w:val="24"/>
        </w:rPr>
      </w:pPr>
      <w:r w:rsidRPr="008F7DAF">
        <w:rPr>
          <w:sz w:val="24"/>
          <w:szCs w:val="24"/>
        </w:rPr>
        <w:t>Η ισορροπία και η αρμονία των σχέσε</w:t>
      </w:r>
      <w:r w:rsidR="00A109B1" w:rsidRPr="008F7DAF">
        <w:rPr>
          <w:sz w:val="24"/>
          <w:szCs w:val="24"/>
        </w:rPr>
        <w:t>ω</w:t>
      </w:r>
      <w:r w:rsidRPr="008F7DAF">
        <w:rPr>
          <w:sz w:val="24"/>
          <w:szCs w:val="24"/>
        </w:rPr>
        <w:t xml:space="preserve">ν μας μπορεί να ενισχυθεί και να διατηρηθεί μόνο μέσα από την καθημερινή επαφή και αλληλεπίδραση με τα άλλα μέλη της οικογένειας. </w:t>
      </w:r>
    </w:p>
    <w:p w:rsidR="00A109B1" w:rsidRPr="008F7DAF" w:rsidRDefault="00A20907" w:rsidP="00A109B1">
      <w:pPr>
        <w:pStyle w:val="a3"/>
        <w:numPr>
          <w:ilvl w:val="0"/>
          <w:numId w:val="1"/>
        </w:numPr>
        <w:rPr>
          <w:sz w:val="24"/>
          <w:szCs w:val="24"/>
        </w:rPr>
      </w:pPr>
      <w:r w:rsidRPr="008F7DAF">
        <w:rPr>
          <w:sz w:val="24"/>
          <w:szCs w:val="24"/>
        </w:rPr>
        <w:t xml:space="preserve">Εδώ, έγκειται και η αξία του οικογενειακού τραπεζιού καθώς συγκεντρώνει την οικογένεια, </w:t>
      </w:r>
      <w:r w:rsidRPr="0046349F">
        <w:rPr>
          <w:sz w:val="24"/>
          <w:szCs w:val="24"/>
        </w:rPr>
        <w:t>προσφέροντας</w:t>
      </w:r>
      <w:r w:rsidRPr="008F7DAF">
        <w:rPr>
          <w:sz w:val="24"/>
          <w:szCs w:val="24"/>
        </w:rPr>
        <w:t xml:space="preserve"> στα μέλη τη δυνατότητα να</w:t>
      </w:r>
      <w:r w:rsidRPr="008F7DAF">
        <w:rPr>
          <w:color w:val="FF0000"/>
          <w:sz w:val="24"/>
          <w:szCs w:val="24"/>
        </w:rPr>
        <w:t xml:space="preserve"> συζητήσουν </w:t>
      </w:r>
      <w:r w:rsidRPr="008F7DAF">
        <w:rPr>
          <w:sz w:val="24"/>
          <w:szCs w:val="24"/>
        </w:rPr>
        <w:t xml:space="preserve">μεταξύ τους, να ανταλλάξουν απόψεις, να δείξουν το ενδιαφέρον τους, ακόμα και να εκφράσουν τη διαφωνία τους. </w:t>
      </w:r>
    </w:p>
    <w:p w:rsidR="00C360F7" w:rsidRPr="008F7DAF" w:rsidRDefault="00A20907" w:rsidP="00A109B1">
      <w:pPr>
        <w:pStyle w:val="a3"/>
        <w:numPr>
          <w:ilvl w:val="0"/>
          <w:numId w:val="1"/>
        </w:numPr>
        <w:rPr>
          <w:sz w:val="24"/>
          <w:szCs w:val="24"/>
        </w:rPr>
      </w:pPr>
      <w:r w:rsidRPr="008F7DAF">
        <w:rPr>
          <w:sz w:val="24"/>
          <w:szCs w:val="24"/>
        </w:rPr>
        <w:t xml:space="preserve"> Μέσω της αλληλεπίδρασης με τα άλλα μέλη της οικογένειας τα παιδιά μαθαίνουν να κοινωνικοποιούνται και αναπτύσσεται η γλωσσική τους ικανότητα.</w:t>
      </w:r>
    </w:p>
    <w:p w:rsidR="00A109B1" w:rsidRPr="008F7DAF" w:rsidRDefault="00A20907" w:rsidP="00A109B1">
      <w:pPr>
        <w:pStyle w:val="a3"/>
        <w:numPr>
          <w:ilvl w:val="0"/>
          <w:numId w:val="1"/>
        </w:numPr>
        <w:rPr>
          <w:sz w:val="24"/>
          <w:szCs w:val="24"/>
        </w:rPr>
      </w:pPr>
      <w:r w:rsidRPr="008F7DAF">
        <w:rPr>
          <w:sz w:val="24"/>
          <w:szCs w:val="24"/>
        </w:rPr>
        <w:t xml:space="preserve">  Αποκτούν αυτοπεποίθηση και εμπιστοσύνη στον εαυτό τους, καθώς τους προσφέρεται η </w:t>
      </w:r>
      <w:r w:rsidRPr="008F7DAF">
        <w:rPr>
          <w:color w:val="FF0000"/>
          <w:sz w:val="24"/>
          <w:szCs w:val="24"/>
        </w:rPr>
        <w:t>θεμελιώδης</w:t>
      </w:r>
      <w:r w:rsidRPr="008F7DAF">
        <w:rPr>
          <w:sz w:val="24"/>
          <w:szCs w:val="24"/>
        </w:rPr>
        <w:t xml:space="preserve"> αίσθηση της στήριξης και της ασφάλειας. </w:t>
      </w:r>
    </w:p>
    <w:p w:rsidR="00A109B1" w:rsidRPr="008F7DAF" w:rsidRDefault="00A20907" w:rsidP="00A109B1">
      <w:pPr>
        <w:pStyle w:val="a3"/>
        <w:numPr>
          <w:ilvl w:val="0"/>
          <w:numId w:val="1"/>
        </w:numPr>
        <w:rPr>
          <w:sz w:val="24"/>
          <w:szCs w:val="24"/>
        </w:rPr>
      </w:pPr>
      <w:r w:rsidRPr="008F7DAF">
        <w:rPr>
          <w:sz w:val="24"/>
          <w:szCs w:val="24"/>
        </w:rPr>
        <w:t xml:space="preserve">Διδάσκονται πώς να διαπραγματεύονται, να επιλύουν προβλήματα και να μαθαίνουν από τους άλλους. </w:t>
      </w:r>
    </w:p>
    <w:p w:rsidR="00A109B1" w:rsidRPr="008F7DAF" w:rsidRDefault="00A20907" w:rsidP="00A109B1">
      <w:pPr>
        <w:pStyle w:val="a3"/>
        <w:numPr>
          <w:ilvl w:val="0"/>
          <w:numId w:val="1"/>
        </w:numPr>
        <w:rPr>
          <w:sz w:val="24"/>
          <w:szCs w:val="24"/>
        </w:rPr>
      </w:pPr>
      <w:r w:rsidRPr="008F7DAF">
        <w:rPr>
          <w:sz w:val="24"/>
          <w:szCs w:val="24"/>
        </w:rPr>
        <w:t xml:space="preserve"> Τους βοηθά να εσωτερικεύσουν κώδικες συμπεριφοράς και να αναπτύξουν θετικές διαπροσωπικές σχέσεις δίνοντάς τους μια αίσθηση συνέχειας και μια </w:t>
      </w:r>
      <w:r w:rsidRPr="008F7DAF">
        <w:rPr>
          <w:color w:val="FF0000"/>
          <w:sz w:val="24"/>
          <w:szCs w:val="24"/>
        </w:rPr>
        <w:t>ασφαλή</w:t>
      </w:r>
      <w:r w:rsidRPr="008F7DAF">
        <w:rPr>
          <w:sz w:val="24"/>
          <w:szCs w:val="24"/>
        </w:rPr>
        <w:t xml:space="preserve"> βάση που θα τους</w:t>
      </w:r>
      <w:r w:rsidRPr="0046349F">
        <w:rPr>
          <w:sz w:val="24"/>
          <w:szCs w:val="24"/>
        </w:rPr>
        <w:t xml:space="preserve"> στηρίζει </w:t>
      </w:r>
      <w:r w:rsidRPr="008F7DAF">
        <w:rPr>
          <w:sz w:val="24"/>
          <w:szCs w:val="24"/>
        </w:rPr>
        <w:t xml:space="preserve">στην ανάπτυξη και εξέλιξή τους. </w:t>
      </w:r>
    </w:p>
    <w:p w:rsidR="00A20907" w:rsidRPr="008F7DAF" w:rsidRDefault="00A20907" w:rsidP="00A109B1">
      <w:pPr>
        <w:rPr>
          <w:sz w:val="24"/>
          <w:szCs w:val="24"/>
        </w:rPr>
      </w:pPr>
      <w:bookmarkStart w:id="0" w:name="_Hlk59393422"/>
      <w:r w:rsidRPr="008F7DAF">
        <w:rPr>
          <w:sz w:val="24"/>
          <w:szCs w:val="24"/>
        </w:rPr>
        <w:t>Σε μια εποχή, λοιπόν, που τα δεδομένα αλλάζουν συνεχώς, αποκαλύπτοντας ένα νέο τοπίο, ας προσπαθήσουμε να κρατήσουμε την παράδοση που για χρόνια τιμούσαν οι πρόγονοί μας. Ας καθιερώσουμε ξανά την οικογενειακή σύναξη γύρω από το τραπέζι. Τα οφέλη είναι ιδιαίτερα</w:t>
      </w:r>
      <w:r w:rsidRPr="008F7DAF">
        <w:rPr>
          <w:color w:val="FF0000"/>
          <w:sz w:val="24"/>
          <w:szCs w:val="24"/>
        </w:rPr>
        <w:t xml:space="preserve"> σημαντικά </w:t>
      </w:r>
      <w:r w:rsidRPr="008F7DAF">
        <w:rPr>
          <w:sz w:val="24"/>
          <w:szCs w:val="24"/>
        </w:rPr>
        <w:t>και μας αφορούν όλους!</w:t>
      </w:r>
    </w:p>
    <w:bookmarkEnd w:id="0"/>
    <w:p w:rsidR="00221A24" w:rsidRPr="008F7DAF" w:rsidRDefault="00A109B1" w:rsidP="00A20907">
      <w:pPr>
        <w:rPr>
          <w:sz w:val="24"/>
          <w:szCs w:val="24"/>
        </w:rPr>
      </w:pPr>
      <w:r w:rsidRPr="008F7DAF">
        <w:rPr>
          <w:sz w:val="24"/>
          <w:szCs w:val="24"/>
        </w:rPr>
        <w:t xml:space="preserve">          (</w:t>
      </w:r>
      <w:r w:rsidR="00A20907" w:rsidRPr="008F7DAF">
        <w:rPr>
          <w:sz w:val="24"/>
          <w:szCs w:val="24"/>
        </w:rPr>
        <w:t xml:space="preserve">Διασκευή Νατάσσα </w:t>
      </w:r>
      <w:proofErr w:type="spellStart"/>
      <w:r w:rsidR="00A20907" w:rsidRPr="008F7DAF">
        <w:rPr>
          <w:sz w:val="24"/>
          <w:szCs w:val="24"/>
        </w:rPr>
        <w:t>Νικολακάκου</w:t>
      </w:r>
      <w:proofErr w:type="spellEnd"/>
      <w:r w:rsidR="00A20907" w:rsidRPr="008F7DAF">
        <w:rPr>
          <w:sz w:val="24"/>
          <w:szCs w:val="24"/>
        </w:rPr>
        <w:t xml:space="preserve">, Οικογενειακή Σύμβουλος Ψυχοθεραπεύτρια </w:t>
      </w:r>
      <w:proofErr w:type="spellStart"/>
      <w:r w:rsidR="00A20907" w:rsidRPr="008F7DAF">
        <w:rPr>
          <w:sz w:val="24"/>
          <w:szCs w:val="24"/>
        </w:rPr>
        <w:t>M.Sc</w:t>
      </w:r>
      <w:proofErr w:type="spellEnd"/>
      <w:r w:rsidRPr="008F7DAF">
        <w:rPr>
          <w:sz w:val="24"/>
          <w:szCs w:val="24"/>
        </w:rPr>
        <w:t>)</w:t>
      </w:r>
    </w:p>
    <w:p w:rsidR="00A109B1" w:rsidRPr="008F7DAF" w:rsidRDefault="00A109B1" w:rsidP="00A20907">
      <w:pPr>
        <w:rPr>
          <w:sz w:val="24"/>
          <w:szCs w:val="24"/>
        </w:rPr>
      </w:pPr>
    </w:p>
    <w:p w:rsidR="00A109B1" w:rsidRPr="008F7DAF" w:rsidRDefault="00A109B1" w:rsidP="00A20907">
      <w:pPr>
        <w:rPr>
          <w:sz w:val="24"/>
          <w:szCs w:val="24"/>
        </w:rPr>
      </w:pPr>
    </w:p>
    <w:p w:rsidR="00A109B1" w:rsidRPr="008F7DAF" w:rsidRDefault="00A109B1" w:rsidP="00A20907">
      <w:pPr>
        <w:rPr>
          <w:b/>
          <w:sz w:val="24"/>
          <w:szCs w:val="24"/>
        </w:rPr>
      </w:pPr>
      <w:r w:rsidRPr="008F7DAF">
        <w:rPr>
          <w:b/>
          <w:sz w:val="24"/>
          <w:szCs w:val="24"/>
        </w:rPr>
        <w:lastRenderedPageBreak/>
        <w:t>ΕΡΩΤΗΣΕΙΣ- ΑΣΚΗΣΕΙΣ:</w:t>
      </w:r>
    </w:p>
    <w:p w:rsidR="00A109B1" w:rsidRPr="008F7DAF" w:rsidRDefault="00A109B1" w:rsidP="00A109B1">
      <w:pPr>
        <w:pStyle w:val="a3"/>
        <w:numPr>
          <w:ilvl w:val="0"/>
          <w:numId w:val="2"/>
        </w:numPr>
        <w:rPr>
          <w:sz w:val="24"/>
          <w:szCs w:val="24"/>
        </w:rPr>
      </w:pPr>
      <w:r w:rsidRPr="008F7DAF">
        <w:rPr>
          <w:sz w:val="24"/>
          <w:szCs w:val="24"/>
        </w:rPr>
        <w:t>Να βρείτε ποιες από τις παρακάτω προτάσεις που σχετίζονται με το κείμενο είναι σωστές ή λανθασμένες. Να δικαιολογήσετε αυτές που είναι σωστές με αναφο</w:t>
      </w:r>
      <w:r w:rsidR="0052297B">
        <w:rPr>
          <w:sz w:val="24"/>
          <w:szCs w:val="24"/>
        </w:rPr>
        <w:t>ρά</w:t>
      </w:r>
      <w:r w:rsidRPr="008F7DAF">
        <w:rPr>
          <w:sz w:val="24"/>
          <w:szCs w:val="24"/>
        </w:rPr>
        <w:t xml:space="preserve"> </w:t>
      </w:r>
      <w:r w:rsidR="0052297B">
        <w:rPr>
          <w:sz w:val="24"/>
          <w:szCs w:val="24"/>
        </w:rPr>
        <w:t xml:space="preserve">στα </w:t>
      </w:r>
      <w:r w:rsidRPr="008F7DAF">
        <w:rPr>
          <w:sz w:val="24"/>
          <w:szCs w:val="24"/>
        </w:rPr>
        <w:t>αντίστοιχ</w:t>
      </w:r>
      <w:r w:rsidR="0052297B">
        <w:rPr>
          <w:sz w:val="24"/>
          <w:szCs w:val="24"/>
        </w:rPr>
        <w:t>α</w:t>
      </w:r>
      <w:r w:rsidRPr="008F7DAF">
        <w:rPr>
          <w:sz w:val="24"/>
          <w:szCs w:val="24"/>
        </w:rPr>
        <w:t xml:space="preserve">  αποσπ</w:t>
      </w:r>
      <w:r w:rsidR="0052297B">
        <w:rPr>
          <w:sz w:val="24"/>
          <w:szCs w:val="24"/>
        </w:rPr>
        <w:t>άσματα</w:t>
      </w:r>
      <w:r w:rsidRPr="008F7DAF">
        <w:rPr>
          <w:sz w:val="24"/>
          <w:szCs w:val="24"/>
        </w:rPr>
        <w:t xml:space="preserve"> από το κείμενο.</w:t>
      </w:r>
    </w:p>
    <w:p w:rsidR="00A109B1" w:rsidRPr="008F7DAF" w:rsidRDefault="00C360F7" w:rsidP="00A109B1">
      <w:pPr>
        <w:pStyle w:val="a3"/>
        <w:numPr>
          <w:ilvl w:val="0"/>
          <w:numId w:val="3"/>
        </w:numPr>
        <w:rPr>
          <w:sz w:val="24"/>
          <w:szCs w:val="24"/>
        </w:rPr>
      </w:pPr>
      <w:r w:rsidRPr="008F7DAF">
        <w:rPr>
          <w:sz w:val="24"/>
          <w:szCs w:val="24"/>
        </w:rPr>
        <w:t>Η συνήθεια του οικογενειακού τραπεζιού έχει περιοριστεί στην εποχή μας.</w:t>
      </w:r>
    </w:p>
    <w:p w:rsidR="00C360F7" w:rsidRPr="008F7DAF" w:rsidRDefault="00C360F7" w:rsidP="00A109B1">
      <w:pPr>
        <w:pStyle w:val="a3"/>
        <w:numPr>
          <w:ilvl w:val="0"/>
          <w:numId w:val="3"/>
        </w:numPr>
        <w:rPr>
          <w:sz w:val="24"/>
          <w:szCs w:val="24"/>
        </w:rPr>
      </w:pPr>
      <w:r w:rsidRPr="008F7DAF">
        <w:rPr>
          <w:sz w:val="24"/>
          <w:szCs w:val="24"/>
        </w:rPr>
        <w:t>Στην εποχή μας έχει αυξηθεί ο ποιοτικός χρόνος που περνούν τα μέλη της οικογένειας μαζί.</w:t>
      </w:r>
    </w:p>
    <w:p w:rsidR="00C360F7" w:rsidRPr="008F7DAF" w:rsidRDefault="00C360F7" w:rsidP="00A109B1">
      <w:pPr>
        <w:pStyle w:val="a3"/>
        <w:numPr>
          <w:ilvl w:val="0"/>
          <w:numId w:val="3"/>
        </w:numPr>
        <w:rPr>
          <w:sz w:val="24"/>
          <w:szCs w:val="24"/>
        </w:rPr>
      </w:pPr>
      <w:r w:rsidRPr="008F7DAF">
        <w:rPr>
          <w:sz w:val="24"/>
          <w:szCs w:val="24"/>
        </w:rPr>
        <w:t>Το οικογενειακό τραπέζι δίνει ευκαιρίες καθημερινής</w:t>
      </w:r>
      <w:r w:rsidR="006717E5" w:rsidRPr="008F7DAF">
        <w:rPr>
          <w:sz w:val="24"/>
          <w:szCs w:val="24"/>
        </w:rPr>
        <w:t xml:space="preserve"> επικοινωνίας και</w:t>
      </w:r>
      <w:r w:rsidRPr="008F7DAF">
        <w:rPr>
          <w:sz w:val="24"/>
          <w:szCs w:val="24"/>
        </w:rPr>
        <w:t xml:space="preserve"> αλληλεπίδρασης </w:t>
      </w:r>
      <w:r w:rsidR="006717E5" w:rsidRPr="008F7DAF">
        <w:rPr>
          <w:sz w:val="24"/>
          <w:szCs w:val="24"/>
        </w:rPr>
        <w:t xml:space="preserve"> μεταξύ των μελών της οικογένειας.</w:t>
      </w:r>
    </w:p>
    <w:p w:rsidR="006717E5" w:rsidRPr="008F7DAF" w:rsidRDefault="006717E5" w:rsidP="006717E5">
      <w:pPr>
        <w:pStyle w:val="a3"/>
        <w:numPr>
          <w:ilvl w:val="0"/>
          <w:numId w:val="3"/>
        </w:numPr>
        <w:rPr>
          <w:sz w:val="24"/>
          <w:szCs w:val="24"/>
        </w:rPr>
      </w:pPr>
      <w:r w:rsidRPr="008F7DAF">
        <w:rPr>
          <w:sz w:val="24"/>
          <w:szCs w:val="24"/>
        </w:rPr>
        <w:t>Καλό είναι να εγκαταλείψουμε την παράδοση του οικογενειακού τραπεζιού, γιατί με αυτό δεν ωφελούνται όλα τα μέλη της οικογένειας.</w:t>
      </w:r>
      <w:r w:rsidR="0046349F">
        <w:rPr>
          <w:sz w:val="24"/>
          <w:szCs w:val="24"/>
        </w:rPr>
        <w:t xml:space="preserve">       (μ.2)</w:t>
      </w:r>
    </w:p>
    <w:p w:rsidR="00BE0C43" w:rsidRPr="008F7DAF" w:rsidRDefault="00BE0C43" w:rsidP="00BE0C43">
      <w:pPr>
        <w:pStyle w:val="a3"/>
        <w:ind w:left="1440"/>
        <w:rPr>
          <w:sz w:val="24"/>
          <w:szCs w:val="24"/>
        </w:rPr>
      </w:pPr>
    </w:p>
    <w:p w:rsidR="006717E5" w:rsidRPr="008F7DAF" w:rsidRDefault="006717E5" w:rsidP="006717E5">
      <w:pPr>
        <w:pStyle w:val="a3"/>
        <w:ind w:left="1440"/>
        <w:rPr>
          <w:sz w:val="24"/>
          <w:szCs w:val="24"/>
        </w:rPr>
      </w:pPr>
    </w:p>
    <w:p w:rsidR="006717E5" w:rsidRPr="008F7DAF" w:rsidRDefault="006717E5" w:rsidP="006717E5">
      <w:pPr>
        <w:pStyle w:val="a3"/>
        <w:numPr>
          <w:ilvl w:val="0"/>
          <w:numId w:val="2"/>
        </w:numPr>
        <w:rPr>
          <w:sz w:val="24"/>
          <w:szCs w:val="24"/>
        </w:rPr>
      </w:pPr>
      <w:r w:rsidRPr="008F7DAF">
        <w:rPr>
          <w:sz w:val="24"/>
          <w:szCs w:val="24"/>
        </w:rPr>
        <w:t>Να γράψετε δύο λόγους για τους οποίους αξίζει να συγκεντρώνεται όλη οικογένεια γύρω από το οικογενειακό τραπέζι σύμφωνα με το κείμενο.</w:t>
      </w:r>
      <w:r w:rsidR="0046349F">
        <w:rPr>
          <w:sz w:val="24"/>
          <w:szCs w:val="24"/>
        </w:rPr>
        <w:t xml:space="preserve">   </w:t>
      </w:r>
      <w:r w:rsidR="00E47223">
        <w:rPr>
          <w:sz w:val="24"/>
          <w:szCs w:val="24"/>
        </w:rPr>
        <w:t xml:space="preserve">                      </w:t>
      </w:r>
      <w:r w:rsidR="0046349F">
        <w:rPr>
          <w:sz w:val="24"/>
          <w:szCs w:val="24"/>
        </w:rPr>
        <w:t>(μ.2)</w:t>
      </w:r>
    </w:p>
    <w:p w:rsidR="00BE0C43" w:rsidRPr="008F7DAF" w:rsidRDefault="00BE0C43" w:rsidP="00BE0C43">
      <w:pPr>
        <w:pStyle w:val="a3"/>
        <w:rPr>
          <w:sz w:val="24"/>
          <w:szCs w:val="24"/>
        </w:rPr>
      </w:pPr>
    </w:p>
    <w:p w:rsidR="006717E5" w:rsidRPr="008F7DAF" w:rsidRDefault="006717E5" w:rsidP="006717E5">
      <w:pPr>
        <w:pStyle w:val="a3"/>
        <w:rPr>
          <w:sz w:val="24"/>
          <w:szCs w:val="24"/>
        </w:rPr>
      </w:pPr>
    </w:p>
    <w:p w:rsidR="006717E5" w:rsidRPr="008F7DAF" w:rsidRDefault="006717E5" w:rsidP="006717E5">
      <w:pPr>
        <w:pStyle w:val="a3"/>
        <w:numPr>
          <w:ilvl w:val="0"/>
          <w:numId w:val="2"/>
        </w:numPr>
        <w:rPr>
          <w:sz w:val="24"/>
          <w:szCs w:val="24"/>
        </w:rPr>
      </w:pPr>
      <w:r w:rsidRPr="008F7DAF">
        <w:rPr>
          <w:sz w:val="24"/>
          <w:szCs w:val="24"/>
        </w:rPr>
        <w:t>Να μεταφέρετε τους ρηματικούς τύπους σε παρελθοντικούς χρόνους με συνοπτικό και μη συνοπτικό ποιόν ενέργειας</w:t>
      </w:r>
      <w:r w:rsidR="008F7DAF" w:rsidRPr="008F7DAF">
        <w:rPr>
          <w:sz w:val="24"/>
          <w:szCs w:val="24"/>
        </w:rPr>
        <w:t>:</w:t>
      </w:r>
      <w:r w:rsidR="00BA584A">
        <w:rPr>
          <w:sz w:val="24"/>
          <w:szCs w:val="24"/>
        </w:rPr>
        <w:t xml:space="preserve">   </w:t>
      </w:r>
      <w:r w:rsidR="00E47223">
        <w:rPr>
          <w:sz w:val="24"/>
          <w:szCs w:val="24"/>
        </w:rPr>
        <w:t xml:space="preserve">                     </w:t>
      </w:r>
      <w:r w:rsidR="00BA584A">
        <w:rPr>
          <w:sz w:val="24"/>
          <w:szCs w:val="24"/>
        </w:rPr>
        <w:t xml:space="preserve"> (μ.2)</w:t>
      </w:r>
    </w:p>
    <w:p w:rsidR="006717E5" w:rsidRPr="008F7DAF" w:rsidRDefault="006717E5" w:rsidP="006717E5">
      <w:pPr>
        <w:pStyle w:val="a3"/>
        <w:rPr>
          <w:sz w:val="24"/>
          <w:szCs w:val="24"/>
        </w:rPr>
      </w:pPr>
    </w:p>
    <w:p w:rsidR="006717E5" w:rsidRPr="008F7DAF" w:rsidRDefault="00BE0C43" w:rsidP="006717E5">
      <w:pPr>
        <w:pStyle w:val="a3"/>
        <w:numPr>
          <w:ilvl w:val="0"/>
          <w:numId w:val="4"/>
        </w:numPr>
        <w:rPr>
          <w:sz w:val="24"/>
          <w:szCs w:val="24"/>
        </w:rPr>
      </w:pPr>
      <w:r w:rsidRPr="008F7DAF">
        <w:rPr>
          <w:sz w:val="24"/>
          <w:szCs w:val="24"/>
        </w:rPr>
        <w:t>αποπνέει</w:t>
      </w:r>
    </w:p>
    <w:p w:rsidR="00BE0C43" w:rsidRPr="008F7DAF" w:rsidRDefault="00BE0C43" w:rsidP="006717E5">
      <w:pPr>
        <w:pStyle w:val="a3"/>
        <w:numPr>
          <w:ilvl w:val="0"/>
          <w:numId w:val="4"/>
        </w:numPr>
        <w:rPr>
          <w:sz w:val="24"/>
          <w:szCs w:val="24"/>
        </w:rPr>
      </w:pPr>
      <w:r w:rsidRPr="008F7DAF">
        <w:rPr>
          <w:sz w:val="24"/>
          <w:szCs w:val="24"/>
        </w:rPr>
        <w:t>τρώμε</w:t>
      </w:r>
    </w:p>
    <w:p w:rsidR="00BE0C43" w:rsidRPr="00BA584A" w:rsidRDefault="00BE0C43" w:rsidP="00BA584A">
      <w:pPr>
        <w:pStyle w:val="a3"/>
        <w:numPr>
          <w:ilvl w:val="0"/>
          <w:numId w:val="4"/>
        </w:numPr>
        <w:rPr>
          <w:sz w:val="24"/>
          <w:szCs w:val="24"/>
        </w:rPr>
      </w:pPr>
      <w:r w:rsidRPr="008F7DAF">
        <w:rPr>
          <w:sz w:val="24"/>
          <w:szCs w:val="24"/>
        </w:rPr>
        <w:t>φαίνεται</w:t>
      </w:r>
    </w:p>
    <w:p w:rsidR="00BE0C43" w:rsidRPr="008F7DAF" w:rsidRDefault="00BE0C43" w:rsidP="006717E5">
      <w:pPr>
        <w:pStyle w:val="a3"/>
        <w:numPr>
          <w:ilvl w:val="0"/>
          <w:numId w:val="4"/>
        </w:numPr>
        <w:rPr>
          <w:sz w:val="24"/>
          <w:szCs w:val="24"/>
        </w:rPr>
      </w:pPr>
      <w:r w:rsidRPr="008F7DAF">
        <w:rPr>
          <w:sz w:val="24"/>
          <w:szCs w:val="24"/>
        </w:rPr>
        <w:t>παραπονιόμαστε</w:t>
      </w:r>
    </w:p>
    <w:p w:rsidR="00BE0C43" w:rsidRPr="008F7DAF" w:rsidRDefault="00BE0C43" w:rsidP="006717E5">
      <w:pPr>
        <w:pStyle w:val="a3"/>
        <w:numPr>
          <w:ilvl w:val="0"/>
          <w:numId w:val="4"/>
        </w:numPr>
        <w:rPr>
          <w:sz w:val="24"/>
          <w:szCs w:val="24"/>
        </w:rPr>
      </w:pPr>
      <w:r w:rsidRPr="008F7DAF">
        <w:rPr>
          <w:sz w:val="24"/>
          <w:szCs w:val="24"/>
        </w:rPr>
        <w:t>αναδεικνύουν</w:t>
      </w:r>
    </w:p>
    <w:p w:rsidR="00BE0C43" w:rsidRPr="008F7DAF" w:rsidRDefault="00BE0C43" w:rsidP="00BA584A">
      <w:pPr>
        <w:pStyle w:val="a3"/>
        <w:ind w:left="1440"/>
        <w:rPr>
          <w:sz w:val="24"/>
          <w:szCs w:val="24"/>
        </w:rPr>
      </w:pPr>
    </w:p>
    <w:p w:rsidR="00BE0C43" w:rsidRPr="008F7DAF" w:rsidRDefault="00BE0C43" w:rsidP="00BE0C43">
      <w:pPr>
        <w:pStyle w:val="a3"/>
        <w:ind w:left="1440"/>
        <w:rPr>
          <w:sz w:val="24"/>
          <w:szCs w:val="24"/>
        </w:rPr>
      </w:pPr>
    </w:p>
    <w:p w:rsidR="00BE0C43" w:rsidRPr="008F7DAF" w:rsidRDefault="00BE0C43" w:rsidP="00BE0C43">
      <w:pPr>
        <w:pStyle w:val="a3"/>
        <w:ind w:left="1440"/>
        <w:rPr>
          <w:sz w:val="24"/>
          <w:szCs w:val="24"/>
        </w:rPr>
      </w:pPr>
    </w:p>
    <w:p w:rsidR="00BE0C43" w:rsidRPr="008F7DAF" w:rsidRDefault="00BE0C43" w:rsidP="00BE0C43">
      <w:pPr>
        <w:pStyle w:val="a3"/>
        <w:numPr>
          <w:ilvl w:val="0"/>
          <w:numId w:val="2"/>
        </w:numPr>
        <w:rPr>
          <w:sz w:val="24"/>
          <w:szCs w:val="24"/>
        </w:rPr>
      </w:pPr>
      <w:r w:rsidRPr="008F7DAF">
        <w:rPr>
          <w:sz w:val="24"/>
          <w:szCs w:val="24"/>
        </w:rPr>
        <w:t>Να βρείτε τα συνθετικά μέρη τ</w:t>
      </w:r>
      <w:r w:rsidR="00B17ACB" w:rsidRPr="008F7DAF">
        <w:rPr>
          <w:sz w:val="24"/>
          <w:szCs w:val="24"/>
        </w:rPr>
        <w:t>ων λέξεων</w:t>
      </w:r>
      <w:r w:rsidRPr="008F7DAF">
        <w:rPr>
          <w:sz w:val="24"/>
          <w:szCs w:val="24"/>
        </w:rPr>
        <w:t xml:space="preserve"> και με το πρώτ</w:t>
      </w:r>
      <w:r w:rsidR="00B17ACB" w:rsidRPr="008F7DAF">
        <w:rPr>
          <w:sz w:val="24"/>
          <w:szCs w:val="24"/>
        </w:rPr>
        <w:t>α</w:t>
      </w:r>
      <w:r w:rsidRPr="008F7DAF">
        <w:rPr>
          <w:sz w:val="24"/>
          <w:szCs w:val="24"/>
        </w:rPr>
        <w:t xml:space="preserve"> συνθετικ</w:t>
      </w:r>
      <w:r w:rsidR="00B17ACB" w:rsidRPr="008F7DAF">
        <w:rPr>
          <w:sz w:val="24"/>
          <w:szCs w:val="24"/>
        </w:rPr>
        <w:t>ά τους</w:t>
      </w:r>
      <w:r w:rsidRPr="008F7DAF">
        <w:rPr>
          <w:sz w:val="24"/>
          <w:szCs w:val="24"/>
        </w:rPr>
        <w:t xml:space="preserve"> να φτιάξετε δύο δικές σας σύνθετες λέξεις</w:t>
      </w:r>
      <w:r w:rsidR="00B17ACB" w:rsidRPr="008F7DAF">
        <w:rPr>
          <w:sz w:val="24"/>
          <w:szCs w:val="24"/>
        </w:rPr>
        <w:t xml:space="preserve"> (2 για κάθε συνθετικό):</w:t>
      </w:r>
    </w:p>
    <w:p w:rsidR="00B17ACB" w:rsidRPr="008F7DAF" w:rsidRDefault="00B17ACB" w:rsidP="00B17ACB">
      <w:pPr>
        <w:pStyle w:val="a3"/>
        <w:numPr>
          <w:ilvl w:val="0"/>
          <w:numId w:val="6"/>
        </w:numPr>
        <w:rPr>
          <w:sz w:val="24"/>
          <w:szCs w:val="24"/>
        </w:rPr>
      </w:pPr>
      <w:r w:rsidRPr="008F7DAF">
        <w:rPr>
          <w:sz w:val="24"/>
          <w:szCs w:val="24"/>
        </w:rPr>
        <w:t>αλληλεπίδραση</w:t>
      </w:r>
    </w:p>
    <w:p w:rsidR="00B17ACB" w:rsidRPr="008F7DAF" w:rsidRDefault="00B17ACB" w:rsidP="00B17ACB">
      <w:pPr>
        <w:pStyle w:val="a3"/>
        <w:numPr>
          <w:ilvl w:val="0"/>
          <w:numId w:val="6"/>
        </w:numPr>
        <w:rPr>
          <w:sz w:val="24"/>
          <w:szCs w:val="24"/>
        </w:rPr>
      </w:pPr>
      <w:r w:rsidRPr="008F7DAF">
        <w:rPr>
          <w:sz w:val="24"/>
          <w:szCs w:val="24"/>
        </w:rPr>
        <w:t>τηλεόραση</w:t>
      </w:r>
      <w:r w:rsidR="0046349F">
        <w:rPr>
          <w:sz w:val="24"/>
          <w:szCs w:val="24"/>
        </w:rPr>
        <w:t xml:space="preserve">                                   </w:t>
      </w:r>
      <w:r w:rsidR="00E47223">
        <w:rPr>
          <w:sz w:val="24"/>
          <w:szCs w:val="24"/>
        </w:rPr>
        <w:t xml:space="preserve">     </w:t>
      </w:r>
      <w:r w:rsidR="0046349F">
        <w:rPr>
          <w:sz w:val="24"/>
          <w:szCs w:val="24"/>
        </w:rPr>
        <w:t xml:space="preserve"> (μ.1)</w:t>
      </w:r>
    </w:p>
    <w:p w:rsidR="00906F9A" w:rsidRPr="008F7DAF" w:rsidRDefault="00906F9A" w:rsidP="00906F9A">
      <w:pPr>
        <w:pStyle w:val="a3"/>
        <w:ind w:left="1440"/>
        <w:rPr>
          <w:sz w:val="24"/>
          <w:szCs w:val="24"/>
        </w:rPr>
      </w:pPr>
    </w:p>
    <w:p w:rsidR="00B17ACB" w:rsidRPr="008F7DAF" w:rsidRDefault="00B17ACB" w:rsidP="00B17ACB">
      <w:pPr>
        <w:pStyle w:val="a3"/>
        <w:ind w:left="1440"/>
        <w:rPr>
          <w:sz w:val="24"/>
          <w:szCs w:val="24"/>
        </w:rPr>
      </w:pPr>
    </w:p>
    <w:p w:rsidR="00B17ACB" w:rsidRPr="008F7DAF" w:rsidRDefault="00906F9A" w:rsidP="00B17ACB">
      <w:pPr>
        <w:pStyle w:val="a3"/>
        <w:numPr>
          <w:ilvl w:val="0"/>
          <w:numId w:val="2"/>
        </w:numPr>
        <w:rPr>
          <w:sz w:val="24"/>
          <w:szCs w:val="24"/>
        </w:rPr>
      </w:pPr>
      <w:r w:rsidRPr="008F7DAF">
        <w:rPr>
          <w:sz w:val="24"/>
          <w:szCs w:val="24"/>
        </w:rPr>
        <w:t xml:space="preserve">Να γράψετε από το κείμενο πέντε(5) λέξεις που περιέχουν αχώριστα μόρια και να  σημειώσετε </w:t>
      </w:r>
      <w:r w:rsidR="0052297B">
        <w:rPr>
          <w:sz w:val="24"/>
          <w:szCs w:val="24"/>
        </w:rPr>
        <w:t xml:space="preserve"> τα αχώριστα μόρια </w:t>
      </w:r>
      <w:bookmarkStart w:id="1" w:name="_GoBack"/>
      <w:bookmarkEnd w:id="1"/>
      <w:r w:rsidRPr="008F7DAF">
        <w:rPr>
          <w:sz w:val="24"/>
          <w:szCs w:val="24"/>
        </w:rPr>
        <w:t>δίπλα στη λέξη.</w:t>
      </w:r>
      <w:r w:rsidR="0046349F">
        <w:rPr>
          <w:sz w:val="24"/>
          <w:szCs w:val="24"/>
        </w:rPr>
        <w:t xml:space="preserve">             </w:t>
      </w:r>
      <w:r w:rsidR="00E47223">
        <w:rPr>
          <w:sz w:val="24"/>
          <w:szCs w:val="24"/>
        </w:rPr>
        <w:t xml:space="preserve">          </w:t>
      </w:r>
      <w:r w:rsidR="0046349F">
        <w:rPr>
          <w:sz w:val="24"/>
          <w:szCs w:val="24"/>
        </w:rPr>
        <w:t>(μ.1)</w:t>
      </w:r>
    </w:p>
    <w:p w:rsidR="00906F9A" w:rsidRPr="008F7DAF" w:rsidRDefault="00906F9A" w:rsidP="00906F9A">
      <w:pPr>
        <w:pStyle w:val="a3"/>
        <w:rPr>
          <w:sz w:val="24"/>
          <w:szCs w:val="24"/>
        </w:rPr>
      </w:pPr>
    </w:p>
    <w:p w:rsidR="00906F9A" w:rsidRPr="008F7DAF" w:rsidRDefault="00906F9A" w:rsidP="00B17ACB">
      <w:pPr>
        <w:pStyle w:val="a3"/>
        <w:numPr>
          <w:ilvl w:val="0"/>
          <w:numId w:val="2"/>
        </w:numPr>
        <w:rPr>
          <w:sz w:val="24"/>
          <w:szCs w:val="24"/>
        </w:rPr>
      </w:pPr>
      <w:r w:rsidRPr="008F7DAF">
        <w:rPr>
          <w:sz w:val="24"/>
          <w:szCs w:val="24"/>
        </w:rPr>
        <w:t>Να βρείτε τα υποκείμενα</w:t>
      </w:r>
      <w:r w:rsidR="008F7DAF" w:rsidRPr="008F7DAF">
        <w:rPr>
          <w:sz w:val="24"/>
          <w:szCs w:val="24"/>
        </w:rPr>
        <w:t xml:space="preserve"> των ρημάτων στην παρακάτω παράγραφο και δικαιολογήσετε τις περιπτώσεις που το υποκείμενο παραλείπεται:</w:t>
      </w:r>
    </w:p>
    <w:p w:rsidR="00C360F7" w:rsidRPr="0046349F" w:rsidRDefault="0046349F" w:rsidP="00C360F7">
      <w:pPr>
        <w:rPr>
          <w:b/>
          <w:sz w:val="24"/>
          <w:szCs w:val="24"/>
        </w:rPr>
      </w:pPr>
      <w:r w:rsidRPr="0046349F">
        <w:rPr>
          <w:b/>
          <w:sz w:val="24"/>
          <w:szCs w:val="24"/>
        </w:rPr>
        <w:t>«</w:t>
      </w:r>
      <w:r w:rsidR="008F7DAF" w:rsidRPr="0046349F">
        <w:rPr>
          <w:b/>
          <w:sz w:val="24"/>
          <w:szCs w:val="24"/>
        </w:rPr>
        <w:t>Σε μια εποχή, λοιπόν, που τα δεδομένα αλλάζουν συνεχώς, αποκαλύπτοντας ένα νέο τοπίο, ας προσπαθήσουμε να κρατήσουμε την παράδοση που για χρόνια τιμούσαν οι πρόγονοί μας. Ας καθιερώσουμε ξανά την οικογενειακή σύναξη γύρω από το τραπέζι. Τα οφέλη είναι ιδιαίτερα σημαντικά και μας αφορούν όλους!</w:t>
      </w:r>
      <w:r w:rsidRPr="0046349F">
        <w:rPr>
          <w:b/>
          <w:sz w:val="24"/>
          <w:szCs w:val="24"/>
        </w:rPr>
        <w:t>»</w:t>
      </w:r>
      <w:r w:rsidR="008F7DAF" w:rsidRPr="0046349F">
        <w:rPr>
          <w:b/>
          <w:sz w:val="24"/>
          <w:szCs w:val="24"/>
        </w:rPr>
        <w:t xml:space="preserve"> </w:t>
      </w:r>
      <w:r>
        <w:rPr>
          <w:b/>
          <w:sz w:val="24"/>
          <w:szCs w:val="24"/>
        </w:rPr>
        <w:t xml:space="preserve">  </w:t>
      </w:r>
      <w:r w:rsidR="00E47223">
        <w:rPr>
          <w:b/>
          <w:sz w:val="24"/>
          <w:szCs w:val="24"/>
        </w:rPr>
        <w:t xml:space="preserve">                     </w:t>
      </w:r>
      <w:r>
        <w:rPr>
          <w:b/>
          <w:sz w:val="24"/>
          <w:szCs w:val="24"/>
        </w:rPr>
        <w:t xml:space="preserve"> </w:t>
      </w:r>
      <w:r w:rsidRPr="0046349F">
        <w:rPr>
          <w:sz w:val="24"/>
          <w:szCs w:val="24"/>
        </w:rPr>
        <w:t>(μ.2)</w:t>
      </w:r>
    </w:p>
    <w:p w:rsidR="008F7DAF" w:rsidRPr="0046349F" w:rsidRDefault="00BA584A" w:rsidP="00F17B46">
      <w:pPr>
        <w:pStyle w:val="a3"/>
        <w:numPr>
          <w:ilvl w:val="0"/>
          <w:numId w:val="2"/>
        </w:numPr>
        <w:jc w:val="right"/>
        <w:rPr>
          <w:sz w:val="24"/>
          <w:szCs w:val="24"/>
        </w:rPr>
      </w:pPr>
      <w:r>
        <w:rPr>
          <w:noProof/>
        </w:rPr>
        <w:drawing>
          <wp:anchor distT="0" distB="0" distL="114300" distR="114300" simplePos="0" relativeHeight="251658240" behindDoc="0" locked="0" layoutInCell="1" allowOverlap="1" wp14:anchorId="3E21DAC2">
            <wp:simplePos x="0" y="0"/>
            <wp:positionH relativeFrom="margin">
              <wp:posOffset>4733925</wp:posOffset>
            </wp:positionH>
            <wp:positionV relativeFrom="paragraph">
              <wp:posOffset>339725</wp:posOffset>
            </wp:positionV>
            <wp:extent cx="1171575" cy="96202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DAF" w:rsidRPr="008F7DAF">
        <w:rPr>
          <w:sz w:val="24"/>
          <w:szCs w:val="24"/>
        </w:rPr>
        <w:t>Να γράψετε τα συνώνυμα των λέξεων που σημειώνονται με κόκκινα γράμματα στο κείμενο.</w:t>
      </w:r>
      <w:r w:rsidR="0046349F">
        <w:rPr>
          <w:sz w:val="24"/>
          <w:szCs w:val="24"/>
        </w:rPr>
        <w:t xml:space="preserve"> </w:t>
      </w:r>
      <w:r w:rsidR="00F17B46">
        <w:rPr>
          <w:sz w:val="24"/>
          <w:szCs w:val="24"/>
        </w:rPr>
        <w:t xml:space="preserve">     </w:t>
      </w:r>
      <w:r w:rsidR="0046349F">
        <w:rPr>
          <w:sz w:val="24"/>
          <w:szCs w:val="24"/>
        </w:rPr>
        <w:t>(μ.</w:t>
      </w:r>
      <w:r w:rsidR="00F17B46">
        <w:rPr>
          <w:sz w:val="24"/>
          <w:szCs w:val="24"/>
        </w:rPr>
        <w:t>2)</w:t>
      </w:r>
      <w:r w:rsidR="0046349F">
        <w:rPr>
          <w:sz w:val="24"/>
          <w:szCs w:val="24"/>
        </w:rPr>
        <w:t xml:space="preserve"> </w:t>
      </w:r>
    </w:p>
    <w:p w:rsidR="008F7DAF" w:rsidRDefault="008F7DAF" w:rsidP="008F7DAF">
      <w:pPr>
        <w:pStyle w:val="a3"/>
        <w:numPr>
          <w:ilvl w:val="0"/>
          <w:numId w:val="2"/>
        </w:numPr>
        <w:rPr>
          <w:sz w:val="24"/>
          <w:szCs w:val="24"/>
        </w:rPr>
      </w:pPr>
      <w:r>
        <w:rPr>
          <w:sz w:val="24"/>
          <w:szCs w:val="24"/>
        </w:rPr>
        <w:t>Να γράψετε την περίληψη του κειμένου.</w:t>
      </w:r>
      <w:r w:rsidR="00BA584A">
        <w:rPr>
          <w:sz w:val="24"/>
          <w:szCs w:val="24"/>
        </w:rPr>
        <w:t xml:space="preserve">        </w:t>
      </w:r>
      <w:r w:rsidR="0046349F">
        <w:rPr>
          <w:sz w:val="24"/>
          <w:szCs w:val="24"/>
        </w:rPr>
        <w:t>(μ. 8)</w:t>
      </w:r>
    </w:p>
    <w:p w:rsidR="008F7DAF" w:rsidRDefault="008F7DAF" w:rsidP="008F7DAF">
      <w:pPr>
        <w:pStyle w:val="a3"/>
        <w:rPr>
          <w:sz w:val="24"/>
          <w:szCs w:val="24"/>
        </w:rPr>
      </w:pPr>
    </w:p>
    <w:p w:rsidR="008F7DAF" w:rsidRPr="00E47223" w:rsidRDefault="00BA584A" w:rsidP="008F7DAF">
      <w:pPr>
        <w:pStyle w:val="a3"/>
        <w:rPr>
          <w:rFonts w:ascii="Comic Sans MS" w:hAnsi="Comic Sans MS"/>
          <w:color w:val="CC0099"/>
          <w:sz w:val="24"/>
          <w:szCs w:val="24"/>
        </w:rPr>
      </w:pPr>
      <w:r>
        <w:rPr>
          <w:sz w:val="24"/>
          <w:szCs w:val="24"/>
        </w:rPr>
        <w:t xml:space="preserve">                                                </w:t>
      </w:r>
      <w:r w:rsidRPr="00E47223">
        <w:rPr>
          <w:rFonts w:ascii="Comic Sans MS" w:hAnsi="Comic Sans MS"/>
          <w:color w:val="CC0099"/>
          <w:sz w:val="24"/>
          <w:szCs w:val="24"/>
        </w:rPr>
        <w:t xml:space="preserve">Καλές γιορτές!!!   </w:t>
      </w:r>
    </w:p>
    <w:sectPr w:rsidR="008F7DAF" w:rsidRPr="00E47223" w:rsidSect="0046349F">
      <w:pgSz w:w="11906" w:h="16838"/>
      <w:pgMar w:top="426"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DE4"/>
    <w:multiLevelType w:val="hybridMultilevel"/>
    <w:tmpl w:val="78DE39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4A7E06"/>
    <w:multiLevelType w:val="hybridMultilevel"/>
    <w:tmpl w:val="41F235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CF6913"/>
    <w:multiLevelType w:val="hybridMultilevel"/>
    <w:tmpl w:val="73A88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E73347"/>
    <w:multiLevelType w:val="hybridMultilevel"/>
    <w:tmpl w:val="BEDC6D50"/>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4" w15:restartNumberingAfterBreak="0">
    <w:nsid w:val="2C7E074C"/>
    <w:multiLevelType w:val="hybridMultilevel"/>
    <w:tmpl w:val="2E62DA5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5546218D"/>
    <w:multiLevelType w:val="hybridMultilevel"/>
    <w:tmpl w:val="ABE6315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70BB063F"/>
    <w:multiLevelType w:val="hybridMultilevel"/>
    <w:tmpl w:val="649A07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36744"/>
    <w:multiLevelType w:val="hybridMultilevel"/>
    <w:tmpl w:val="D5D83D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07"/>
    <w:rsid w:val="0010627A"/>
    <w:rsid w:val="0012315B"/>
    <w:rsid w:val="001D47E8"/>
    <w:rsid w:val="00305493"/>
    <w:rsid w:val="0046349F"/>
    <w:rsid w:val="0052297B"/>
    <w:rsid w:val="006717E5"/>
    <w:rsid w:val="008F7DAF"/>
    <w:rsid w:val="00906F9A"/>
    <w:rsid w:val="00A109B1"/>
    <w:rsid w:val="00A20907"/>
    <w:rsid w:val="00B17ACB"/>
    <w:rsid w:val="00BA584A"/>
    <w:rsid w:val="00BE0C43"/>
    <w:rsid w:val="00C360F7"/>
    <w:rsid w:val="00E47223"/>
    <w:rsid w:val="00F17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66F6"/>
  <w15:chartTrackingRefBased/>
  <w15:docId w15:val="{D736E05B-6CE2-4DAA-926C-0CE9686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768</Words>
  <Characters>4149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Aggeliki</cp:lastModifiedBy>
  <cp:revision>5</cp:revision>
  <dcterms:created xsi:type="dcterms:W3CDTF">2020-12-20T18:59:00Z</dcterms:created>
  <dcterms:modified xsi:type="dcterms:W3CDTF">2020-12-21T21:53:00Z</dcterms:modified>
</cp:coreProperties>
</file>