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47A" w:rsidRPr="001B6CC7" w:rsidRDefault="00EA6C1C" w:rsidP="007B6C04">
      <w:pPr>
        <w:pStyle w:val="Default"/>
        <w:spacing w:line="276" w:lineRule="auto"/>
        <w:ind w:left="720" w:right="-625"/>
        <w:jc w:val="center"/>
        <w:rPr>
          <w:rFonts w:ascii="Times New Roman" w:hAnsi="Times New Roman" w:cs="Times New Roman"/>
          <w:b/>
          <w:bCs/>
          <w:sz w:val="22"/>
          <w:szCs w:val="22"/>
          <w:lang w:val="en-US"/>
        </w:rPr>
      </w:pPr>
      <w:r w:rsidRPr="001B6CC7">
        <w:rPr>
          <w:rFonts w:ascii="Times New Roman" w:hAnsi="Times New Roman" w:cs="Times New Roman"/>
          <w:b/>
          <w:bCs/>
          <w:sz w:val="22"/>
          <w:szCs w:val="22"/>
        </w:rPr>
        <w:t>ΓΡΑΦΟΝΤΑΣ ΠΕΡΙΛΗΨΗ ΚΕΙΜΕΝΟΥ</w:t>
      </w:r>
    </w:p>
    <w:p w:rsidR="007B6C04" w:rsidRPr="001B6CC7" w:rsidRDefault="007B6C04" w:rsidP="007B6C04">
      <w:pPr>
        <w:pStyle w:val="Default"/>
        <w:spacing w:line="276" w:lineRule="auto"/>
        <w:ind w:left="-142" w:right="-625"/>
        <w:jc w:val="center"/>
        <w:rPr>
          <w:rFonts w:ascii="Times New Roman" w:hAnsi="Times New Roman" w:cs="Times New Roman"/>
          <w:b/>
          <w:bCs/>
          <w:sz w:val="22"/>
          <w:szCs w:val="22"/>
          <w:lang w:val="en-US"/>
        </w:rPr>
      </w:pPr>
    </w:p>
    <w:p w:rsidR="00EA6C1C" w:rsidRPr="001B6CC7" w:rsidRDefault="00EA6C1C" w:rsidP="007B6C04">
      <w:pPr>
        <w:pStyle w:val="Default"/>
        <w:numPr>
          <w:ilvl w:val="0"/>
          <w:numId w:val="11"/>
        </w:numPr>
        <w:spacing w:line="276" w:lineRule="auto"/>
        <w:jc w:val="both"/>
        <w:rPr>
          <w:rFonts w:ascii="Times New Roman" w:hAnsi="Times New Roman" w:cs="Times New Roman"/>
          <w:sz w:val="22"/>
          <w:szCs w:val="22"/>
        </w:rPr>
      </w:pPr>
      <w:r w:rsidRPr="001B6CC7">
        <w:rPr>
          <w:rFonts w:ascii="Times New Roman" w:hAnsi="Times New Roman" w:cs="Times New Roman"/>
          <w:sz w:val="22"/>
          <w:szCs w:val="22"/>
        </w:rPr>
        <w:t xml:space="preserve">Σε πρώτη φάση </w:t>
      </w:r>
      <w:r w:rsidRPr="001B6CC7">
        <w:rPr>
          <w:rFonts w:ascii="Times New Roman" w:hAnsi="Times New Roman" w:cs="Times New Roman"/>
          <w:b/>
          <w:bCs/>
          <w:sz w:val="22"/>
          <w:szCs w:val="22"/>
        </w:rPr>
        <w:t xml:space="preserve">διαβάζουμε τουλάχιστον 2 φορές </w:t>
      </w:r>
      <w:r w:rsidRPr="001B6CC7">
        <w:rPr>
          <w:rFonts w:ascii="Times New Roman" w:hAnsi="Times New Roman" w:cs="Times New Roman"/>
          <w:sz w:val="22"/>
          <w:szCs w:val="22"/>
        </w:rPr>
        <w:t xml:space="preserve">ολόκληρο το κείμενο και φροντίζουμε να το κατανοήσουμε πλήρως. Προσέχουμε ιδιαίτερα </w:t>
      </w:r>
      <w:r w:rsidRPr="001B6CC7">
        <w:rPr>
          <w:rFonts w:ascii="Times New Roman" w:hAnsi="Times New Roman" w:cs="Times New Roman"/>
          <w:b/>
          <w:bCs/>
          <w:sz w:val="22"/>
          <w:szCs w:val="22"/>
        </w:rPr>
        <w:t xml:space="preserve">τη στάση - άποψη του συγγραφέα και το σκοπό </w:t>
      </w:r>
      <w:r w:rsidRPr="001B6CC7">
        <w:rPr>
          <w:rFonts w:ascii="Times New Roman" w:hAnsi="Times New Roman" w:cs="Times New Roman"/>
          <w:sz w:val="22"/>
          <w:szCs w:val="22"/>
        </w:rPr>
        <w:t xml:space="preserve">για τον οποίο έχει γραφτεί το κείμενο. </w:t>
      </w:r>
    </w:p>
    <w:p w:rsidR="00EA6C1C" w:rsidRPr="001B6CC7" w:rsidRDefault="00EA6C1C" w:rsidP="00AD647A">
      <w:pPr>
        <w:pStyle w:val="Default"/>
        <w:spacing w:line="276" w:lineRule="auto"/>
        <w:jc w:val="both"/>
        <w:rPr>
          <w:rFonts w:ascii="Times New Roman" w:hAnsi="Times New Roman" w:cs="Times New Roman"/>
          <w:sz w:val="22"/>
          <w:szCs w:val="22"/>
        </w:rPr>
      </w:pPr>
    </w:p>
    <w:p w:rsidR="00EA6C1C" w:rsidRPr="001B6CC7" w:rsidRDefault="00EA6C1C" w:rsidP="00AD647A">
      <w:pPr>
        <w:pStyle w:val="Default"/>
        <w:numPr>
          <w:ilvl w:val="0"/>
          <w:numId w:val="5"/>
        </w:numPr>
        <w:spacing w:line="276" w:lineRule="auto"/>
        <w:jc w:val="both"/>
        <w:rPr>
          <w:rFonts w:ascii="Times New Roman" w:hAnsi="Times New Roman" w:cs="Times New Roman"/>
          <w:sz w:val="22"/>
          <w:szCs w:val="22"/>
        </w:rPr>
      </w:pPr>
      <w:r w:rsidRPr="001B6CC7">
        <w:rPr>
          <w:rFonts w:ascii="Times New Roman" w:hAnsi="Times New Roman" w:cs="Times New Roman"/>
          <w:sz w:val="22"/>
          <w:szCs w:val="22"/>
        </w:rPr>
        <w:t xml:space="preserve">Στη συνέχεια μελετούμε </w:t>
      </w:r>
      <w:r w:rsidRPr="001B6CC7">
        <w:rPr>
          <w:rFonts w:ascii="Times New Roman" w:hAnsi="Times New Roman" w:cs="Times New Roman"/>
          <w:b/>
          <w:bCs/>
          <w:sz w:val="22"/>
          <w:szCs w:val="22"/>
        </w:rPr>
        <w:t xml:space="preserve">χωριστά κάθε παράγραφο </w:t>
      </w:r>
      <w:r w:rsidRPr="001B6CC7">
        <w:rPr>
          <w:rFonts w:ascii="Times New Roman" w:hAnsi="Times New Roman" w:cs="Times New Roman"/>
          <w:sz w:val="22"/>
          <w:szCs w:val="22"/>
        </w:rPr>
        <w:t xml:space="preserve">, εντοπίζουμε τη </w:t>
      </w:r>
      <w:r w:rsidRPr="001B6CC7">
        <w:rPr>
          <w:rFonts w:ascii="Times New Roman" w:hAnsi="Times New Roman" w:cs="Times New Roman"/>
          <w:b/>
          <w:bCs/>
          <w:sz w:val="22"/>
          <w:szCs w:val="22"/>
        </w:rPr>
        <w:t xml:space="preserve">θεματική της περίοδο </w:t>
      </w:r>
      <w:r w:rsidRPr="001B6CC7">
        <w:rPr>
          <w:rFonts w:ascii="Times New Roman" w:hAnsi="Times New Roman" w:cs="Times New Roman"/>
          <w:sz w:val="22"/>
          <w:szCs w:val="22"/>
        </w:rPr>
        <w:t xml:space="preserve">καθώς και </w:t>
      </w:r>
      <w:r w:rsidRPr="001B6CC7">
        <w:rPr>
          <w:rFonts w:ascii="Times New Roman" w:hAnsi="Times New Roman" w:cs="Times New Roman"/>
          <w:b/>
          <w:bCs/>
          <w:sz w:val="22"/>
          <w:szCs w:val="22"/>
        </w:rPr>
        <w:t xml:space="preserve">τις λεπτομέρειες </w:t>
      </w:r>
      <w:r w:rsidRPr="001B6CC7">
        <w:rPr>
          <w:rFonts w:ascii="Times New Roman" w:hAnsi="Times New Roman" w:cs="Times New Roman"/>
          <w:sz w:val="22"/>
          <w:szCs w:val="22"/>
        </w:rPr>
        <w:t xml:space="preserve">με τις οποίες αναπτύσσεται και υπογραμμίζουμε τις σημαντικότερες, δηλ. τις </w:t>
      </w:r>
      <w:r w:rsidRPr="001B6CC7">
        <w:rPr>
          <w:rFonts w:ascii="Times New Roman" w:hAnsi="Times New Roman" w:cs="Times New Roman"/>
          <w:b/>
          <w:bCs/>
          <w:sz w:val="22"/>
          <w:szCs w:val="22"/>
        </w:rPr>
        <w:t>λέξεις / φράσεις – κλειδιά</w:t>
      </w:r>
      <w:r w:rsidRPr="001B6CC7">
        <w:rPr>
          <w:rFonts w:ascii="Times New Roman" w:hAnsi="Times New Roman" w:cs="Times New Roman"/>
          <w:sz w:val="22"/>
          <w:szCs w:val="22"/>
        </w:rPr>
        <w:t xml:space="preserve">. Έπειτα γράφουμε </w:t>
      </w:r>
      <w:r w:rsidRPr="001B6CC7">
        <w:rPr>
          <w:rFonts w:ascii="Times New Roman" w:hAnsi="Times New Roman" w:cs="Times New Roman"/>
          <w:b/>
          <w:bCs/>
          <w:sz w:val="22"/>
          <w:szCs w:val="22"/>
        </w:rPr>
        <w:t xml:space="preserve">τον πλαγιότιτλο </w:t>
      </w:r>
      <w:r w:rsidRPr="001B6CC7">
        <w:rPr>
          <w:rFonts w:ascii="Times New Roman" w:hAnsi="Times New Roman" w:cs="Times New Roman"/>
          <w:sz w:val="22"/>
          <w:szCs w:val="22"/>
        </w:rPr>
        <w:t xml:space="preserve">που αποδίδει το περιεχόμενο της παραγράφου. </w:t>
      </w:r>
    </w:p>
    <w:p w:rsidR="00EA6C1C" w:rsidRPr="001B6CC7" w:rsidRDefault="00EA6C1C" w:rsidP="00AD647A">
      <w:pPr>
        <w:pStyle w:val="Default"/>
        <w:spacing w:line="276" w:lineRule="auto"/>
        <w:jc w:val="both"/>
        <w:rPr>
          <w:rFonts w:ascii="Times New Roman" w:hAnsi="Times New Roman" w:cs="Times New Roman"/>
          <w:sz w:val="22"/>
          <w:szCs w:val="22"/>
        </w:rPr>
      </w:pPr>
    </w:p>
    <w:p w:rsidR="00EA6C1C" w:rsidRPr="001B6CC7" w:rsidRDefault="00EA6C1C" w:rsidP="00AD647A">
      <w:pPr>
        <w:pStyle w:val="Default"/>
        <w:numPr>
          <w:ilvl w:val="0"/>
          <w:numId w:val="5"/>
        </w:numPr>
        <w:spacing w:line="276" w:lineRule="auto"/>
        <w:jc w:val="both"/>
        <w:rPr>
          <w:rFonts w:ascii="Times New Roman" w:hAnsi="Times New Roman" w:cs="Times New Roman"/>
          <w:sz w:val="22"/>
          <w:szCs w:val="22"/>
        </w:rPr>
      </w:pPr>
      <w:r w:rsidRPr="001B6CC7">
        <w:rPr>
          <w:rFonts w:ascii="Times New Roman" w:hAnsi="Times New Roman" w:cs="Times New Roman"/>
          <w:sz w:val="22"/>
          <w:szCs w:val="22"/>
        </w:rPr>
        <w:t xml:space="preserve">Στο επόμενο βήμα </w:t>
      </w:r>
      <w:r w:rsidRPr="001B6CC7">
        <w:rPr>
          <w:rFonts w:ascii="Times New Roman" w:hAnsi="Times New Roman" w:cs="Times New Roman"/>
          <w:b/>
          <w:bCs/>
          <w:sz w:val="22"/>
          <w:szCs w:val="22"/>
        </w:rPr>
        <w:t xml:space="preserve">συνδέουμε τους πλαγιότιτλους </w:t>
      </w:r>
      <w:r w:rsidRPr="001B6CC7">
        <w:rPr>
          <w:rFonts w:ascii="Times New Roman" w:hAnsi="Times New Roman" w:cs="Times New Roman"/>
          <w:sz w:val="22"/>
          <w:szCs w:val="22"/>
        </w:rPr>
        <w:t xml:space="preserve">μεταξύ τους, αλλά με τέτοιο τρόπο, ώστε να σχηματίζεται </w:t>
      </w:r>
      <w:r w:rsidRPr="001B6CC7">
        <w:rPr>
          <w:rFonts w:ascii="Times New Roman" w:hAnsi="Times New Roman" w:cs="Times New Roman"/>
          <w:b/>
          <w:bCs/>
          <w:sz w:val="22"/>
          <w:szCs w:val="22"/>
        </w:rPr>
        <w:t>ένα ενιαίο κείμενο</w:t>
      </w:r>
      <w:r w:rsidRPr="001B6CC7">
        <w:rPr>
          <w:rFonts w:ascii="Times New Roman" w:hAnsi="Times New Roman" w:cs="Times New Roman"/>
          <w:sz w:val="22"/>
          <w:szCs w:val="22"/>
        </w:rPr>
        <w:t xml:space="preserve">. Η σύνδεση γίνεται με τη χρήση των κατάλληλων συνδετικών λέξεων ή φράσεων. </w:t>
      </w:r>
    </w:p>
    <w:p w:rsidR="00EA6C1C" w:rsidRPr="001B6CC7" w:rsidRDefault="00EA6C1C" w:rsidP="00AD647A">
      <w:pPr>
        <w:pStyle w:val="Default"/>
        <w:spacing w:line="276" w:lineRule="auto"/>
        <w:jc w:val="both"/>
        <w:rPr>
          <w:rFonts w:ascii="Times New Roman" w:hAnsi="Times New Roman" w:cs="Times New Roman"/>
          <w:sz w:val="22"/>
          <w:szCs w:val="22"/>
        </w:rPr>
      </w:pPr>
    </w:p>
    <w:p w:rsidR="00EA6C1C" w:rsidRPr="001B6CC7" w:rsidRDefault="00EA6C1C" w:rsidP="00AD647A">
      <w:pPr>
        <w:pStyle w:val="Default"/>
        <w:numPr>
          <w:ilvl w:val="0"/>
          <w:numId w:val="5"/>
        </w:numPr>
        <w:spacing w:line="276" w:lineRule="auto"/>
        <w:jc w:val="both"/>
        <w:rPr>
          <w:rFonts w:ascii="Times New Roman" w:hAnsi="Times New Roman" w:cs="Times New Roman"/>
          <w:sz w:val="22"/>
          <w:szCs w:val="22"/>
        </w:rPr>
      </w:pPr>
      <w:r w:rsidRPr="001B6CC7">
        <w:rPr>
          <w:rFonts w:ascii="Times New Roman" w:hAnsi="Times New Roman" w:cs="Times New Roman"/>
          <w:b/>
          <w:bCs/>
          <w:sz w:val="22"/>
          <w:szCs w:val="22"/>
        </w:rPr>
        <w:t xml:space="preserve">Αποφεύγουμε την επανάληψη </w:t>
      </w:r>
      <w:r w:rsidRPr="001B6CC7">
        <w:rPr>
          <w:rFonts w:ascii="Times New Roman" w:hAnsi="Times New Roman" w:cs="Times New Roman"/>
          <w:sz w:val="22"/>
          <w:szCs w:val="22"/>
        </w:rPr>
        <w:t xml:space="preserve">στοιχείων που υπάρχουν σε διαφορετικές παραγράφους. </w:t>
      </w:r>
    </w:p>
    <w:p w:rsidR="00EA6C1C" w:rsidRPr="001B6CC7" w:rsidRDefault="00EA6C1C" w:rsidP="00AD647A">
      <w:pPr>
        <w:pStyle w:val="Default"/>
        <w:spacing w:line="276" w:lineRule="auto"/>
        <w:jc w:val="both"/>
        <w:rPr>
          <w:rFonts w:ascii="Times New Roman" w:hAnsi="Times New Roman" w:cs="Times New Roman"/>
          <w:sz w:val="22"/>
          <w:szCs w:val="22"/>
        </w:rPr>
      </w:pPr>
    </w:p>
    <w:p w:rsidR="00EA6C1C" w:rsidRPr="001B6CC7" w:rsidRDefault="00EA6C1C" w:rsidP="00406059">
      <w:pPr>
        <w:pStyle w:val="Default"/>
        <w:numPr>
          <w:ilvl w:val="0"/>
          <w:numId w:val="5"/>
        </w:numPr>
        <w:spacing w:line="276" w:lineRule="auto"/>
        <w:jc w:val="both"/>
        <w:rPr>
          <w:rFonts w:ascii="Times New Roman" w:hAnsi="Times New Roman" w:cs="Times New Roman"/>
          <w:sz w:val="22"/>
          <w:szCs w:val="22"/>
        </w:rPr>
      </w:pPr>
      <w:r w:rsidRPr="001B6CC7">
        <w:rPr>
          <w:rFonts w:ascii="Times New Roman" w:hAnsi="Times New Roman" w:cs="Times New Roman"/>
          <w:sz w:val="22"/>
          <w:szCs w:val="22"/>
        </w:rPr>
        <w:t xml:space="preserve">Αν ο συγγραφέας </w:t>
      </w:r>
      <w:r w:rsidR="00406059" w:rsidRPr="001B6CC7">
        <w:rPr>
          <w:rFonts w:ascii="Times New Roman" w:hAnsi="Times New Roman" w:cs="Times New Roman"/>
          <w:sz w:val="22"/>
          <w:szCs w:val="22"/>
        </w:rPr>
        <w:t>παραθέτει ερευνητικά στοιχεία (π.χ. στατιστικές</w:t>
      </w:r>
      <w:r w:rsidRPr="001B6CC7">
        <w:rPr>
          <w:rFonts w:ascii="Times New Roman" w:hAnsi="Times New Roman" w:cs="Times New Roman"/>
          <w:sz w:val="22"/>
          <w:szCs w:val="22"/>
        </w:rPr>
        <w:t xml:space="preserve">), εμείς καταγράφουμε </w:t>
      </w:r>
      <w:r w:rsidRPr="001B6CC7">
        <w:rPr>
          <w:rFonts w:ascii="Times New Roman" w:hAnsi="Times New Roman" w:cs="Times New Roman"/>
          <w:b/>
          <w:bCs/>
          <w:sz w:val="22"/>
          <w:szCs w:val="22"/>
        </w:rPr>
        <w:t>μόνο το πόρισμα /συμπέρασμα της έρευνας</w:t>
      </w:r>
      <w:r w:rsidRPr="001B6CC7">
        <w:rPr>
          <w:rFonts w:ascii="Times New Roman" w:hAnsi="Times New Roman" w:cs="Times New Roman"/>
          <w:sz w:val="22"/>
          <w:szCs w:val="22"/>
        </w:rPr>
        <w:t xml:space="preserve">. </w:t>
      </w:r>
    </w:p>
    <w:p w:rsidR="00EA6C1C" w:rsidRPr="001B6CC7" w:rsidRDefault="00EA6C1C" w:rsidP="00AD647A">
      <w:pPr>
        <w:pStyle w:val="Default"/>
        <w:spacing w:line="276" w:lineRule="auto"/>
        <w:jc w:val="both"/>
        <w:rPr>
          <w:rFonts w:ascii="Times New Roman" w:hAnsi="Times New Roman" w:cs="Times New Roman"/>
          <w:sz w:val="22"/>
          <w:szCs w:val="22"/>
        </w:rPr>
      </w:pPr>
    </w:p>
    <w:p w:rsidR="00EA6C1C" w:rsidRPr="001B6CC7" w:rsidRDefault="00EA6C1C" w:rsidP="00AD647A">
      <w:pPr>
        <w:pStyle w:val="Default"/>
        <w:numPr>
          <w:ilvl w:val="0"/>
          <w:numId w:val="5"/>
        </w:numPr>
        <w:spacing w:line="276" w:lineRule="auto"/>
        <w:jc w:val="both"/>
        <w:rPr>
          <w:rFonts w:ascii="Times New Roman" w:hAnsi="Times New Roman" w:cs="Times New Roman"/>
          <w:sz w:val="22"/>
          <w:szCs w:val="22"/>
        </w:rPr>
      </w:pPr>
      <w:r w:rsidRPr="001B6CC7">
        <w:rPr>
          <w:rFonts w:ascii="Times New Roman" w:hAnsi="Times New Roman" w:cs="Times New Roman"/>
          <w:sz w:val="22"/>
          <w:szCs w:val="22"/>
        </w:rPr>
        <w:t xml:space="preserve">Προσέχουμε ώστε </w:t>
      </w:r>
      <w:r w:rsidRPr="001B6CC7">
        <w:rPr>
          <w:rFonts w:ascii="Times New Roman" w:hAnsi="Times New Roman" w:cs="Times New Roman"/>
          <w:b/>
          <w:bCs/>
          <w:sz w:val="22"/>
          <w:szCs w:val="22"/>
        </w:rPr>
        <w:t xml:space="preserve">να ακολουθούμε πιστά την οπτική γωνία και τη θέση του συγγραφέα </w:t>
      </w:r>
      <w:r w:rsidRPr="001B6CC7">
        <w:rPr>
          <w:rFonts w:ascii="Times New Roman" w:hAnsi="Times New Roman" w:cs="Times New Roman"/>
          <w:sz w:val="22"/>
          <w:szCs w:val="22"/>
        </w:rPr>
        <w:t xml:space="preserve">και να αποδίδουμε το κείμενο </w:t>
      </w:r>
      <w:r w:rsidRPr="001B6CC7">
        <w:rPr>
          <w:rFonts w:ascii="Times New Roman" w:hAnsi="Times New Roman" w:cs="Times New Roman"/>
          <w:b/>
          <w:bCs/>
          <w:sz w:val="22"/>
          <w:szCs w:val="22"/>
        </w:rPr>
        <w:t>χωρίς να το σχολιάζουμε</w:t>
      </w:r>
      <w:r w:rsidRPr="001B6CC7">
        <w:rPr>
          <w:rFonts w:ascii="Times New Roman" w:hAnsi="Times New Roman" w:cs="Times New Roman"/>
          <w:sz w:val="22"/>
          <w:szCs w:val="22"/>
        </w:rPr>
        <w:t xml:space="preserve">. Επίσης, </w:t>
      </w:r>
      <w:r w:rsidRPr="001B6CC7">
        <w:rPr>
          <w:rFonts w:ascii="Times New Roman" w:hAnsi="Times New Roman" w:cs="Times New Roman"/>
          <w:b/>
          <w:bCs/>
          <w:sz w:val="22"/>
          <w:szCs w:val="22"/>
        </w:rPr>
        <w:t>δεν αντιγράφουμε</w:t>
      </w:r>
      <w:r w:rsidRPr="001B6CC7">
        <w:rPr>
          <w:rFonts w:ascii="Times New Roman" w:hAnsi="Times New Roman" w:cs="Times New Roman"/>
          <w:sz w:val="22"/>
          <w:szCs w:val="22"/>
        </w:rPr>
        <w:t xml:space="preserve">, αλλά αντικαθιστούμε </w:t>
      </w:r>
      <w:r w:rsidRPr="001B6CC7">
        <w:rPr>
          <w:rFonts w:ascii="Times New Roman" w:hAnsi="Times New Roman" w:cs="Times New Roman"/>
          <w:b/>
          <w:bCs/>
          <w:sz w:val="22"/>
          <w:szCs w:val="22"/>
        </w:rPr>
        <w:t xml:space="preserve">τις έννοιες </w:t>
      </w:r>
      <w:r w:rsidRPr="001B6CC7">
        <w:rPr>
          <w:rFonts w:ascii="Times New Roman" w:hAnsi="Times New Roman" w:cs="Times New Roman"/>
          <w:sz w:val="22"/>
          <w:szCs w:val="22"/>
        </w:rPr>
        <w:t xml:space="preserve">του κειμένου </w:t>
      </w:r>
      <w:r w:rsidRPr="001B6CC7">
        <w:rPr>
          <w:rFonts w:ascii="Times New Roman" w:hAnsi="Times New Roman" w:cs="Times New Roman"/>
          <w:b/>
          <w:bCs/>
          <w:sz w:val="22"/>
          <w:szCs w:val="22"/>
        </w:rPr>
        <w:t xml:space="preserve">με συνώνυμες </w:t>
      </w:r>
      <w:r w:rsidRPr="001B6CC7">
        <w:rPr>
          <w:rFonts w:ascii="Times New Roman" w:hAnsi="Times New Roman" w:cs="Times New Roman"/>
          <w:sz w:val="22"/>
          <w:szCs w:val="22"/>
        </w:rPr>
        <w:t>(όπου βέβαια αυτό είναι δυνατό), εκτός αν πρόκειται για ορολογία, οπότε χρησιμοποιούμε τις έννοιες αυτο</w:t>
      </w:r>
      <w:r w:rsidR="00406059" w:rsidRPr="001B6CC7">
        <w:rPr>
          <w:rFonts w:ascii="Times New Roman" w:hAnsi="Times New Roman" w:cs="Times New Roman"/>
          <w:sz w:val="22"/>
          <w:szCs w:val="22"/>
        </w:rPr>
        <w:t>ύσιες</w:t>
      </w:r>
      <w:r w:rsidRPr="001B6CC7">
        <w:rPr>
          <w:rFonts w:ascii="Times New Roman" w:hAnsi="Times New Roman" w:cs="Times New Roman"/>
          <w:sz w:val="22"/>
          <w:szCs w:val="22"/>
        </w:rPr>
        <w:t xml:space="preserve">. </w:t>
      </w:r>
    </w:p>
    <w:p w:rsidR="00EA6C1C" w:rsidRPr="001B6CC7" w:rsidRDefault="00EA6C1C" w:rsidP="00AD647A">
      <w:pPr>
        <w:pStyle w:val="Default"/>
        <w:spacing w:line="276" w:lineRule="auto"/>
        <w:jc w:val="both"/>
        <w:rPr>
          <w:rFonts w:ascii="Times New Roman" w:hAnsi="Times New Roman" w:cs="Times New Roman"/>
          <w:sz w:val="22"/>
          <w:szCs w:val="22"/>
        </w:rPr>
      </w:pPr>
    </w:p>
    <w:p w:rsidR="00EA6C1C" w:rsidRPr="001B6CC7" w:rsidRDefault="00EA6C1C" w:rsidP="00AD647A">
      <w:pPr>
        <w:pStyle w:val="Default"/>
        <w:numPr>
          <w:ilvl w:val="0"/>
          <w:numId w:val="5"/>
        </w:numPr>
        <w:spacing w:line="276" w:lineRule="auto"/>
        <w:jc w:val="both"/>
        <w:rPr>
          <w:rFonts w:ascii="Times New Roman" w:hAnsi="Times New Roman" w:cs="Times New Roman"/>
          <w:sz w:val="22"/>
          <w:szCs w:val="22"/>
        </w:rPr>
      </w:pPr>
      <w:r w:rsidRPr="001B6CC7">
        <w:rPr>
          <w:rFonts w:ascii="Times New Roman" w:hAnsi="Times New Roman" w:cs="Times New Roman"/>
          <w:sz w:val="22"/>
          <w:szCs w:val="22"/>
        </w:rPr>
        <w:t xml:space="preserve">Χρησιμοποιούμε στη διατύπωσή μας </w:t>
      </w:r>
      <w:r w:rsidRPr="001B6CC7">
        <w:rPr>
          <w:rFonts w:ascii="Times New Roman" w:hAnsi="Times New Roman" w:cs="Times New Roman"/>
          <w:b/>
          <w:bCs/>
          <w:sz w:val="22"/>
          <w:szCs w:val="22"/>
        </w:rPr>
        <w:t>γ’ πρόσωπο</w:t>
      </w:r>
      <w:r w:rsidRPr="001B6CC7">
        <w:rPr>
          <w:rFonts w:ascii="Times New Roman" w:hAnsi="Times New Roman" w:cs="Times New Roman"/>
          <w:sz w:val="22"/>
          <w:szCs w:val="22"/>
        </w:rPr>
        <w:t xml:space="preserve">. Επίσης, προτιμούμε </w:t>
      </w:r>
      <w:r w:rsidRPr="001B6CC7">
        <w:rPr>
          <w:rFonts w:ascii="Times New Roman" w:hAnsi="Times New Roman" w:cs="Times New Roman"/>
          <w:b/>
          <w:bCs/>
          <w:sz w:val="22"/>
          <w:szCs w:val="22"/>
        </w:rPr>
        <w:t xml:space="preserve">την παθητική σύνταξη </w:t>
      </w:r>
      <w:r w:rsidRPr="001B6CC7">
        <w:rPr>
          <w:rFonts w:ascii="Times New Roman" w:hAnsi="Times New Roman" w:cs="Times New Roman"/>
          <w:sz w:val="22"/>
          <w:szCs w:val="22"/>
        </w:rPr>
        <w:t xml:space="preserve">από την ενεργητική που προσδίδει έμφαση στο κείμενο. </w:t>
      </w:r>
    </w:p>
    <w:p w:rsidR="00EA6C1C" w:rsidRPr="001B6CC7" w:rsidRDefault="00EA6C1C" w:rsidP="00AD647A">
      <w:pPr>
        <w:pStyle w:val="Default"/>
        <w:spacing w:line="276" w:lineRule="auto"/>
        <w:jc w:val="both"/>
        <w:rPr>
          <w:rFonts w:ascii="Times New Roman" w:hAnsi="Times New Roman" w:cs="Times New Roman"/>
          <w:sz w:val="22"/>
          <w:szCs w:val="22"/>
        </w:rPr>
      </w:pPr>
    </w:p>
    <w:p w:rsidR="00F40091" w:rsidRPr="001B6CC7" w:rsidRDefault="00EA6C1C" w:rsidP="00AD647A">
      <w:pPr>
        <w:pStyle w:val="a3"/>
        <w:numPr>
          <w:ilvl w:val="0"/>
          <w:numId w:val="5"/>
        </w:numPr>
        <w:jc w:val="both"/>
        <w:rPr>
          <w:rFonts w:ascii="Times New Roman" w:hAnsi="Times New Roman" w:cs="Times New Roman"/>
        </w:rPr>
      </w:pPr>
      <w:r w:rsidRPr="001B6CC7">
        <w:rPr>
          <w:rFonts w:ascii="Times New Roman" w:hAnsi="Times New Roman" w:cs="Times New Roman"/>
        </w:rPr>
        <w:t xml:space="preserve">Προσπαθούμε να παραμείνουμε </w:t>
      </w:r>
      <w:r w:rsidRPr="001B6CC7">
        <w:rPr>
          <w:rFonts w:ascii="Times New Roman" w:hAnsi="Times New Roman" w:cs="Times New Roman"/>
          <w:b/>
          <w:bCs/>
        </w:rPr>
        <w:t xml:space="preserve">στο όριο λέξεων </w:t>
      </w:r>
      <w:r w:rsidR="00406059" w:rsidRPr="001B6CC7">
        <w:rPr>
          <w:rFonts w:ascii="Times New Roman" w:hAnsi="Times New Roman" w:cs="Times New Roman"/>
        </w:rPr>
        <w:t>που μας ζητείται</w:t>
      </w:r>
      <w:r w:rsidRPr="001B6CC7">
        <w:rPr>
          <w:rFonts w:ascii="Times New Roman" w:hAnsi="Times New Roman" w:cs="Times New Roman"/>
        </w:rPr>
        <w:t>. Αν διαπιστώσουμε ότι οι λέξεις μας είναι λιγότερες, ξαναβλέπουμε το κείμενο, μήπως παραλείψαμε σημαντικές λεπτομέρειες και τις προσθέτουμε. Αν οι λέξεις μας είναι περισσότερες, ελέγχουμε ξανά και αφαιρούμε ό, τι είναι δυνατό ν’ αφαιρεθεί, χωρίς να επηρεαστεί η δομή και η συνοχή του κειμένου.</w:t>
      </w:r>
    </w:p>
    <w:p w:rsidR="00F40091" w:rsidRPr="001B6CC7" w:rsidRDefault="00F40091" w:rsidP="00F40091">
      <w:pPr>
        <w:jc w:val="both"/>
        <w:rPr>
          <w:rFonts w:ascii="Times New Roman" w:hAnsi="Times New Roman" w:cs="Times New Roman"/>
          <w:b/>
          <w:bCs/>
        </w:rPr>
      </w:pPr>
      <w:r w:rsidRPr="001B6CC7">
        <w:rPr>
          <w:rFonts w:ascii="Times New Roman" w:hAnsi="Times New Roman" w:cs="Times New Roman"/>
        </w:rPr>
        <w:t xml:space="preserve"> </w:t>
      </w:r>
      <w:r w:rsidRPr="001B6CC7">
        <w:rPr>
          <w:rFonts w:ascii="Times New Roman" w:hAnsi="Times New Roman" w:cs="Times New Roman"/>
          <w:b/>
          <w:bCs/>
        </w:rPr>
        <w:t>Μια κανονική περίληψη εί</w:t>
      </w:r>
      <w:r w:rsidR="00406059" w:rsidRPr="001B6CC7">
        <w:rPr>
          <w:rFonts w:ascii="Times New Roman" w:hAnsi="Times New Roman" w:cs="Times New Roman"/>
          <w:b/>
          <w:bCs/>
        </w:rPr>
        <w:t>ναι το 1/3 του αρχικού κειμένου</w:t>
      </w:r>
      <w:r w:rsidRPr="001B6CC7">
        <w:rPr>
          <w:rFonts w:ascii="Times New Roman" w:hAnsi="Times New Roman" w:cs="Times New Roman"/>
          <w:b/>
          <w:bCs/>
        </w:rPr>
        <w:t>.</w:t>
      </w:r>
    </w:p>
    <w:p w:rsidR="00BB6070" w:rsidRPr="001B6CC7" w:rsidRDefault="00BB6070" w:rsidP="00BB6070">
      <w:pPr>
        <w:pStyle w:val="Default"/>
        <w:spacing w:line="276" w:lineRule="auto"/>
        <w:jc w:val="both"/>
        <w:rPr>
          <w:rFonts w:ascii="Times New Roman" w:hAnsi="Times New Roman" w:cs="Times New Roman"/>
          <w:b/>
          <w:bCs/>
          <w:sz w:val="22"/>
          <w:szCs w:val="22"/>
        </w:rPr>
      </w:pPr>
      <w:r w:rsidRPr="001B6CC7">
        <w:rPr>
          <w:rFonts w:ascii="Times New Roman" w:hAnsi="Times New Roman" w:cs="Times New Roman"/>
          <w:b/>
          <w:bCs/>
          <w:sz w:val="22"/>
          <w:szCs w:val="22"/>
        </w:rPr>
        <w:t>Η εισαγωγή της περίληψης</w:t>
      </w:r>
    </w:p>
    <w:p w:rsidR="00BB6070" w:rsidRPr="001B6CC7" w:rsidRDefault="00BB6070" w:rsidP="00BB6070">
      <w:pPr>
        <w:pStyle w:val="Default"/>
        <w:spacing w:line="276" w:lineRule="auto"/>
        <w:jc w:val="both"/>
        <w:rPr>
          <w:rFonts w:ascii="Times New Roman" w:hAnsi="Times New Roman" w:cs="Times New Roman"/>
          <w:sz w:val="22"/>
          <w:szCs w:val="22"/>
        </w:rPr>
      </w:pPr>
    </w:p>
    <w:p w:rsidR="00BB6070" w:rsidRPr="001B6CC7" w:rsidRDefault="00BB6070" w:rsidP="00627365">
      <w:pPr>
        <w:pStyle w:val="Default"/>
        <w:numPr>
          <w:ilvl w:val="0"/>
          <w:numId w:val="6"/>
        </w:numPr>
        <w:spacing w:line="276" w:lineRule="auto"/>
        <w:jc w:val="both"/>
        <w:rPr>
          <w:rFonts w:ascii="Times New Roman" w:hAnsi="Times New Roman" w:cs="Times New Roman"/>
          <w:sz w:val="22"/>
          <w:szCs w:val="22"/>
        </w:rPr>
      </w:pPr>
      <w:r w:rsidRPr="001B6CC7">
        <w:rPr>
          <w:rFonts w:ascii="Times New Roman" w:hAnsi="Times New Roman" w:cs="Times New Roman"/>
          <w:b/>
          <w:bCs/>
          <w:sz w:val="22"/>
          <w:szCs w:val="22"/>
        </w:rPr>
        <w:t>Είναι προτιμότερο να ξεκινούμε με αναφορά στο συγγραφέα ή στο κείμενο</w:t>
      </w:r>
      <w:r w:rsidRPr="001B6CC7">
        <w:rPr>
          <w:rFonts w:ascii="Times New Roman" w:hAnsi="Times New Roman" w:cs="Times New Roman"/>
          <w:sz w:val="22"/>
          <w:szCs w:val="22"/>
        </w:rPr>
        <w:t>, αφού καλούμαστε να παρουσιάσουμε όχι τις δικές μας απ</w:t>
      </w:r>
      <w:r w:rsidR="00406059" w:rsidRPr="001B6CC7">
        <w:rPr>
          <w:rFonts w:ascii="Times New Roman" w:hAnsi="Times New Roman" w:cs="Times New Roman"/>
          <w:sz w:val="22"/>
          <w:szCs w:val="22"/>
        </w:rPr>
        <w:t>όψεις, αλλά αυτές του συγγραφέα</w:t>
      </w:r>
      <w:r w:rsidRPr="001B6CC7">
        <w:rPr>
          <w:rFonts w:ascii="Times New Roman" w:hAnsi="Times New Roman" w:cs="Times New Roman"/>
          <w:sz w:val="22"/>
          <w:szCs w:val="22"/>
        </w:rPr>
        <w:t xml:space="preserve">. </w:t>
      </w:r>
    </w:p>
    <w:p w:rsidR="00BB6070" w:rsidRPr="001B6CC7" w:rsidRDefault="00406059" w:rsidP="00BB6070">
      <w:pPr>
        <w:pStyle w:val="Default"/>
        <w:spacing w:line="276" w:lineRule="auto"/>
        <w:jc w:val="both"/>
        <w:rPr>
          <w:rFonts w:ascii="Times New Roman" w:hAnsi="Times New Roman" w:cs="Times New Roman"/>
          <w:sz w:val="22"/>
          <w:szCs w:val="22"/>
        </w:rPr>
      </w:pPr>
      <w:r w:rsidRPr="001B6CC7">
        <w:rPr>
          <w:rFonts w:ascii="Times New Roman" w:hAnsi="Times New Roman" w:cs="Times New Roman"/>
          <w:sz w:val="22"/>
          <w:szCs w:val="22"/>
        </w:rPr>
        <w:t>(Μπορούμε</w:t>
      </w:r>
      <w:r w:rsidR="00BB6070" w:rsidRPr="001B6CC7">
        <w:rPr>
          <w:rFonts w:ascii="Times New Roman" w:hAnsi="Times New Roman" w:cs="Times New Roman"/>
          <w:sz w:val="22"/>
          <w:szCs w:val="22"/>
        </w:rPr>
        <w:t xml:space="preserve">, ωστόσο, να ξεκινήσουμε και απευθείας από τις ιδέες – πληροφορίες του κειμένου ταυτιζόμενοι με το συγγραφέα του) : </w:t>
      </w:r>
    </w:p>
    <w:p w:rsidR="00BB6070" w:rsidRPr="001B6CC7" w:rsidRDefault="00BB6070" w:rsidP="00BB6070">
      <w:pPr>
        <w:pStyle w:val="Default"/>
        <w:spacing w:line="276" w:lineRule="auto"/>
        <w:jc w:val="both"/>
        <w:rPr>
          <w:rFonts w:ascii="Times New Roman" w:hAnsi="Times New Roman" w:cs="Times New Roman"/>
          <w:sz w:val="22"/>
          <w:szCs w:val="22"/>
        </w:rPr>
      </w:pPr>
    </w:p>
    <w:p w:rsidR="00BB6070" w:rsidRPr="001B6CC7" w:rsidRDefault="00BB6070" w:rsidP="00BB6070">
      <w:pPr>
        <w:pStyle w:val="Default"/>
        <w:rPr>
          <w:rFonts w:ascii="Times New Roman" w:hAnsi="Times New Roman" w:cs="Times New Roman"/>
          <w:sz w:val="22"/>
          <w:szCs w:val="22"/>
        </w:rPr>
      </w:pPr>
      <w:r w:rsidRPr="001B6CC7">
        <w:rPr>
          <w:rFonts w:ascii="Times New Roman" w:hAnsi="Times New Roman" w:cs="Times New Roman"/>
          <w:sz w:val="22"/>
          <w:szCs w:val="22"/>
        </w:rPr>
        <w:t xml:space="preserve">Ο/Η συγγραφέας /αρθρογράφος </w:t>
      </w:r>
    </w:p>
    <w:p w:rsidR="00BB6070" w:rsidRPr="001B6CC7" w:rsidRDefault="00BB6070" w:rsidP="00BB6070">
      <w:pPr>
        <w:pStyle w:val="Default"/>
        <w:numPr>
          <w:ilvl w:val="0"/>
          <w:numId w:val="1"/>
        </w:numPr>
        <w:spacing w:after="27"/>
        <w:rPr>
          <w:rFonts w:ascii="Times New Roman" w:hAnsi="Times New Roman" w:cs="Times New Roman"/>
          <w:sz w:val="22"/>
          <w:szCs w:val="22"/>
        </w:rPr>
      </w:pPr>
      <w:r w:rsidRPr="001B6CC7">
        <w:rPr>
          <w:rFonts w:ascii="Times New Roman" w:hAnsi="Times New Roman" w:cs="Times New Roman"/>
          <w:sz w:val="22"/>
          <w:szCs w:val="22"/>
        </w:rPr>
        <w:t xml:space="preserve">Αναφέρει /αναφέρεται </w:t>
      </w:r>
    </w:p>
    <w:p w:rsidR="00BB6070" w:rsidRPr="001B6CC7" w:rsidRDefault="00BB6070" w:rsidP="00BB6070">
      <w:pPr>
        <w:pStyle w:val="Default"/>
        <w:numPr>
          <w:ilvl w:val="0"/>
          <w:numId w:val="1"/>
        </w:numPr>
        <w:spacing w:after="27"/>
        <w:rPr>
          <w:rFonts w:ascii="Times New Roman" w:hAnsi="Times New Roman" w:cs="Times New Roman"/>
          <w:sz w:val="22"/>
          <w:szCs w:val="22"/>
        </w:rPr>
      </w:pPr>
      <w:r w:rsidRPr="001B6CC7">
        <w:rPr>
          <w:rFonts w:ascii="Times New Roman" w:hAnsi="Times New Roman" w:cs="Times New Roman"/>
          <w:sz w:val="22"/>
          <w:szCs w:val="22"/>
        </w:rPr>
        <w:lastRenderedPageBreak/>
        <w:t xml:space="preserve">Παρουσιάζει </w:t>
      </w:r>
    </w:p>
    <w:p w:rsidR="00BB6070" w:rsidRPr="001B6CC7" w:rsidRDefault="00BB6070" w:rsidP="00BB6070">
      <w:pPr>
        <w:pStyle w:val="Default"/>
        <w:numPr>
          <w:ilvl w:val="0"/>
          <w:numId w:val="1"/>
        </w:numPr>
        <w:spacing w:after="27"/>
        <w:rPr>
          <w:rFonts w:ascii="Times New Roman" w:hAnsi="Times New Roman" w:cs="Times New Roman"/>
          <w:sz w:val="22"/>
          <w:szCs w:val="22"/>
        </w:rPr>
      </w:pPr>
      <w:r w:rsidRPr="001B6CC7">
        <w:rPr>
          <w:rFonts w:ascii="Times New Roman" w:hAnsi="Times New Roman" w:cs="Times New Roman"/>
          <w:sz w:val="22"/>
          <w:szCs w:val="22"/>
        </w:rPr>
        <w:t xml:space="preserve">Τονίζει </w:t>
      </w:r>
    </w:p>
    <w:p w:rsidR="00BB6070" w:rsidRPr="001B6CC7" w:rsidRDefault="00BB6070" w:rsidP="00BB6070">
      <w:pPr>
        <w:pStyle w:val="Default"/>
        <w:numPr>
          <w:ilvl w:val="0"/>
          <w:numId w:val="1"/>
        </w:numPr>
        <w:spacing w:after="27"/>
        <w:rPr>
          <w:rFonts w:ascii="Times New Roman" w:hAnsi="Times New Roman" w:cs="Times New Roman"/>
          <w:sz w:val="22"/>
          <w:szCs w:val="22"/>
        </w:rPr>
      </w:pPr>
      <w:r w:rsidRPr="001B6CC7">
        <w:rPr>
          <w:rFonts w:ascii="Times New Roman" w:hAnsi="Times New Roman" w:cs="Times New Roman"/>
          <w:sz w:val="22"/>
          <w:szCs w:val="22"/>
        </w:rPr>
        <w:t xml:space="preserve">Προβάλλει </w:t>
      </w:r>
      <w:r w:rsidRPr="001B6CC7">
        <w:rPr>
          <w:rFonts w:ascii="Times New Roman" w:hAnsi="Times New Roman" w:cs="Times New Roman"/>
          <w:sz w:val="22"/>
          <w:szCs w:val="22"/>
        </w:rPr>
        <w:tab/>
      </w:r>
      <w:r w:rsidRPr="001B6CC7">
        <w:rPr>
          <w:rFonts w:ascii="Times New Roman" w:hAnsi="Times New Roman" w:cs="Times New Roman"/>
          <w:sz w:val="22"/>
          <w:szCs w:val="22"/>
        </w:rPr>
        <w:tab/>
      </w:r>
      <w:r w:rsidRPr="001B6CC7">
        <w:rPr>
          <w:rFonts w:ascii="Times New Roman" w:hAnsi="Times New Roman" w:cs="Times New Roman"/>
          <w:sz w:val="22"/>
          <w:szCs w:val="22"/>
        </w:rPr>
        <w:tab/>
        <w:t xml:space="preserve">+ κεντρική ιδέα του κειμένου </w:t>
      </w:r>
    </w:p>
    <w:p w:rsidR="00BB6070" w:rsidRPr="001B6CC7" w:rsidRDefault="00BB6070" w:rsidP="00BB6070">
      <w:pPr>
        <w:pStyle w:val="Default"/>
        <w:numPr>
          <w:ilvl w:val="0"/>
          <w:numId w:val="1"/>
        </w:numPr>
        <w:spacing w:after="27"/>
        <w:rPr>
          <w:rFonts w:ascii="Times New Roman" w:hAnsi="Times New Roman" w:cs="Times New Roman"/>
          <w:sz w:val="22"/>
          <w:szCs w:val="22"/>
        </w:rPr>
      </w:pPr>
      <w:r w:rsidRPr="001B6CC7">
        <w:rPr>
          <w:rFonts w:ascii="Times New Roman" w:hAnsi="Times New Roman" w:cs="Times New Roman"/>
          <w:sz w:val="22"/>
          <w:szCs w:val="22"/>
        </w:rPr>
        <w:t xml:space="preserve">Προβληματίζεται </w:t>
      </w:r>
    </w:p>
    <w:p w:rsidR="00BB6070" w:rsidRPr="001B6CC7" w:rsidRDefault="00BB6070" w:rsidP="00BB6070">
      <w:pPr>
        <w:pStyle w:val="Default"/>
        <w:numPr>
          <w:ilvl w:val="0"/>
          <w:numId w:val="1"/>
        </w:numPr>
        <w:spacing w:after="27"/>
        <w:rPr>
          <w:rFonts w:ascii="Times New Roman" w:hAnsi="Times New Roman" w:cs="Times New Roman"/>
          <w:sz w:val="22"/>
          <w:szCs w:val="22"/>
        </w:rPr>
      </w:pPr>
      <w:r w:rsidRPr="001B6CC7">
        <w:rPr>
          <w:rFonts w:ascii="Times New Roman" w:hAnsi="Times New Roman" w:cs="Times New Roman"/>
          <w:sz w:val="22"/>
          <w:szCs w:val="22"/>
        </w:rPr>
        <w:t xml:space="preserve">Επισημαίνει </w:t>
      </w:r>
    </w:p>
    <w:p w:rsidR="00BB6070" w:rsidRPr="001B6CC7" w:rsidRDefault="00BB6070" w:rsidP="00BB6070">
      <w:pPr>
        <w:pStyle w:val="Default"/>
        <w:numPr>
          <w:ilvl w:val="0"/>
          <w:numId w:val="1"/>
        </w:numPr>
        <w:spacing w:after="27"/>
        <w:rPr>
          <w:rFonts w:ascii="Times New Roman" w:hAnsi="Times New Roman" w:cs="Times New Roman"/>
          <w:sz w:val="22"/>
          <w:szCs w:val="22"/>
        </w:rPr>
      </w:pPr>
      <w:r w:rsidRPr="001B6CC7">
        <w:rPr>
          <w:rFonts w:ascii="Times New Roman" w:hAnsi="Times New Roman" w:cs="Times New Roman"/>
          <w:sz w:val="22"/>
          <w:szCs w:val="22"/>
        </w:rPr>
        <w:t xml:space="preserve">Εντοπίζει </w:t>
      </w:r>
    </w:p>
    <w:p w:rsidR="00BB6070" w:rsidRPr="001B6CC7" w:rsidRDefault="00BB6070" w:rsidP="00BB6070">
      <w:pPr>
        <w:pStyle w:val="Default"/>
        <w:numPr>
          <w:ilvl w:val="0"/>
          <w:numId w:val="1"/>
        </w:numPr>
        <w:spacing w:after="27"/>
        <w:rPr>
          <w:rFonts w:ascii="Times New Roman" w:hAnsi="Times New Roman" w:cs="Times New Roman"/>
          <w:sz w:val="22"/>
          <w:szCs w:val="22"/>
        </w:rPr>
      </w:pPr>
      <w:r w:rsidRPr="001B6CC7">
        <w:rPr>
          <w:rFonts w:ascii="Times New Roman" w:hAnsi="Times New Roman" w:cs="Times New Roman"/>
          <w:sz w:val="22"/>
          <w:szCs w:val="22"/>
        </w:rPr>
        <w:t xml:space="preserve">Καταγγέλλει </w:t>
      </w:r>
    </w:p>
    <w:p w:rsidR="00BB6070" w:rsidRPr="001B6CC7" w:rsidRDefault="00BB6070" w:rsidP="00BB6070">
      <w:pPr>
        <w:pStyle w:val="Default"/>
        <w:numPr>
          <w:ilvl w:val="0"/>
          <w:numId w:val="1"/>
        </w:numPr>
        <w:rPr>
          <w:rFonts w:ascii="Times New Roman" w:hAnsi="Times New Roman" w:cs="Times New Roman"/>
          <w:sz w:val="22"/>
          <w:szCs w:val="22"/>
        </w:rPr>
      </w:pPr>
      <w:r w:rsidRPr="001B6CC7">
        <w:rPr>
          <w:rFonts w:ascii="Times New Roman" w:hAnsi="Times New Roman" w:cs="Times New Roman"/>
          <w:sz w:val="22"/>
          <w:szCs w:val="22"/>
        </w:rPr>
        <w:t xml:space="preserve">Εξαίρει </w:t>
      </w:r>
    </w:p>
    <w:p w:rsidR="00BB6070" w:rsidRPr="001B6CC7" w:rsidRDefault="00BB6070" w:rsidP="00BB6070">
      <w:pPr>
        <w:pStyle w:val="Default"/>
        <w:rPr>
          <w:rFonts w:ascii="Times New Roman" w:hAnsi="Times New Roman" w:cs="Times New Roman"/>
          <w:sz w:val="22"/>
          <w:szCs w:val="22"/>
        </w:rPr>
      </w:pPr>
    </w:p>
    <w:p w:rsidR="00BB6070" w:rsidRPr="001B6CC7" w:rsidRDefault="00BB6070" w:rsidP="00BB6070">
      <w:pPr>
        <w:pStyle w:val="Default"/>
        <w:rPr>
          <w:rFonts w:ascii="Times New Roman" w:hAnsi="Times New Roman" w:cs="Times New Roman"/>
          <w:sz w:val="22"/>
          <w:szCs w:val="22"/>
        </w:rPr>
      </w:pPr>
      <w:r w:rsidRPr="001B6CC7">
        <w:rPr>
          <w:rFonts w:ascii="Times New Roman" w:hAnsi="Times New Roman" w:cs="Times New Roman"/>
          <w:sz w:val="22"/>
          <w:szCs w:val="22"/>
        </w:rPr>
        <w:t xml:space="preserve">Στο κείμενο / στο άρθρο </w:t>
      </w:r>
    </w:p>
    <w:p w:rsidR="00BB6070" w:rsidRPr="001B6CC7" w:rsidRDefault="006C13E2" w:rsidP="00BB6070">
      <w:pPr>
        <w:pStyle w:val="Default"/>
        <w:numPr>
          <w:ilvl w:val="0"/>
          <w:numId w:val="2"/>
        </w:numPr>
        <w:spacing w:after="27"/>
        <w:rPr>
          <w:rFonts w:ascii="Times New Roman" w:hAnsi="Times New Roman" w:cs="Times New Roman"/>
          <w:sz w:val="22"/>
          <w:szCs w:val="22"/>
        </w:rPr>
      </w:pPr>
      <w:r w:rsidRPr="001B6CC7">
        <w:rPr>
          <w:rFonts w:ascii="Times New Roman" w:hAnsi="Times New Roman" w:cs="Times New Roman"/>
          <w:sz w:val="22"/>
          <w:szCs w:val="22"/>
        </w:rPr>
        <w:t>Παρουσιάζεται</w:t>
      </w:r>
      <w:r w:rsidRPr="001B6CC7">
        <w:rPr>
          <w:rFonts w:ascii="Times New Roman" w:hAnsi="Times New Roman" w:cs="Times New Roman"/>
          <w:sz w:val="22"/>
          <w:szCs w:val="22"/>
          <w:lang w:val="en-US"/>
        </w:rPr>
        <w:t xml:space="preserve"> -</w:t>
      </w:r>
      <w:proofErr w:type="spellStart"/>
      <w:r w:rsidR="00BB6070" w:rsidRPr="001B6CC7">
        <w:rPr>
          <w:rFonts w:ascii="Times New Roman" w:hAnsi="Times New Roman" w:cs="Times New Roman"/>
          <w:sz w:val="22"/>
          <w:szCs w:val="22"/>
        </w:rPr>
        <w:t>ονται</w:t>
      </w:r>
      <w:proofErr w:type="spellEnd"/>
      <w:r w:rsidR="00BB6070" w:rsidRPr="001B6CC7">
        <w:rPr>
          <w:rFonts w:ascii="Times New Roman" w:hAnsi="Times New Roman" w:cs="Times New Roman"/>
          <w:sz w:val="22"/>
          <w:szCs w:val="22"/>
        </w:rPr>
        <w:t xml:space="preserve"> </w:t>
      </w:r>
    </w:p>
    <w:p w:rsidR="007B6C04" w:rsidRPr="001B6CC7" w:rsidRDefault="006C13E2" w:rsidP="001B6CC7">
      <w:pPr>
        <w:pStyle w:val="Default"/>
        <w:numPr>
          <w:ilvl w:val="0"/>
          <w:numId w:val="2"/>
        </w:numPr>
        <w:rPr>
          <w:rFonts w:ascii="Times New Roman" w:hAnsi="Times New Roman" w:cs="Times New Roman"/>
          <w:sz w:val="22"/>
          <w:szCs w:val="22"/>
        </w:rPr>
      </w:pPr>
      <w:r w:rsidRPr="001B6CC7">
        <w:rPr>
          <w:rFonts w:ascii="Times New Roman" w:hAnsi="Times New Roman" w:cs="Times New Roman"/>
          <w:sz w:val="22"/>
          <w:szCs w:val="22"/>
        </w:rPr>
        <w:t>Αναλύεται</w:t>
      </w:r>
      <w:r w:rsidRPr="001B6CC7">
        <w:rPr>
          <w:rFonts w:ascii="Times New Roman" w:hAnsi="Times New Roman" w:cs="Times New Roman"/>
          <w:sz w:val="22"/>
          <w:szCs w:val="22"/>
          <w:lang w:val="en-US"/>
        </w:rPr>
        <w:t xml:space="preserve"> -</w:t>
      </w:r>
      <w:proofErr w:type="spellStart"/>
      <w:r w:rsidR="00BB6070" w:rsidRPr="001B6CC7">
        <w:rPr>
          <w:rFonts w:ascii="Times New Roman" w:hAnsi="Times New Roman" w:cs="Times New Roman"/>
          <w:sz w:val="22"/>
          <w:szCs w:val="22"/>
        </w:rPr>
        <w:t>ονται</w:t>
      </w:r>
      <w:proofErr w:type="spellEnd"/>
      <w:r w:rsidR="00BB6070" w:rsidRPr="001B6CC7">
        <w:rPr>
          <w:rFonts w:ascii="Times New Roman" w:hAnsi="Times New Roman" w:cs="Times New Roman"/>
          <w:sz w:val="22"/>
          <w:szCs w:val="22"/>
        </w:rPr>
        <w:t xml:space="preserve"> κλπ. </w:t>
      </w:r>
      <w:bookmarkStart w:id="0" w:name="_GoBack"/>
      <w:bookmarkEnd w:id="0"/>
    </w:p>
    <w:p w:rsidR="007B6C04" w:rsidRPr="001B6CC7" w:rsidRDefault="007B6C04" w:rsidP="00BB6070">
      <w:pPr>
        <w:pStyle w:val="Default"/>
        <w:spacing w:line="276" w:lineRule="auto"/>
        <w:jc w:val="both"/>
        <w:rPr>
          <w:rFonts w:ascii="Times New Roman" w:hAnsi="Times New Roman" w:cs="Times New Roman"/>
          <w:b/>
          <w:bCs/>
          <w:sz w:val="22"/>
          <w:szCs w:val="22"/>
          <w:lang w:val="en-US"/>
        </w:rPr>
      </w:pPr>
    </w:p>
    <w:p w:rsidR="00BB6070" w:rsidRPr="001B6CC7" w:rsidRDefault="00BB6070" w:rsidP="00BB6070">
      <w:pPr>
        <w:pStyle w:val="Default"/>
        <w:spacing w:line="276" w:lineRule="auto"/>
        <w:jc w:val="both"/>
        <w:rPr>
          <w:rFonts w:ascii="Times New Roman" w:hAnsi="Times New Roman" w:cs="Times New Roman"/>
          <w:b/>
          <w:bCs/>
          <w:sz w:val="22"/>
          <w:szCs w:val="22"/>
        </w:rPr>
      </w:pPr>
      <w:r w:rsidRPr="001B6CC7">
        <w:rPr>
          <w:rFonts w:ascii="Times New Roman" w:hAnsi="Times New Roman" w:cs="Times New Roman"/>
          <w:b/>
          <w:bCs/>
          <w:sz w:val="22"/>
          <w:szCs w:val="22"/>
        </w:rPr>
        <w:t>Τεχνικές πύκνωσης ενός κειμένου</w:t>
      </w:r>
    </w:p>
    <w:p w:rsidR="00BB6070" w:rsidRPr="001B6CC7" w:rsidRDefault="00BB6070" w:rsidP="00BB6070">
      <w:pPr>
        <w:pStyle w:val="Default"/>
        <w:spacing w:line="276" w:lineRule="auto"/>
        <w:jc w:val="both"/>
        <w:rPr>
          <w:rFonts w:ascii="Times New Roman" w:hAnsi="Times New Roman" w:cs="Times New Roman"/>
          <w:sz w:val="22"/>
          <w:szCs w:val="22"/>
        </w:rPr>
      </w:pPr>
    </w:p>
    <w:p w:rsidR="00BB6070" w:rsidRPr="001B6CC7" w:rsidRDefault="00BB6070" w:rsidP="00627365">
      <w:pPr>
        <w:pStyle w:val="Default"/>
        <w:numPr>
          <w:ilvl w:val="0"/>
          <w:numId w:val="6"/>
        </w:numPr>
        <w:spacing w:line="276" w:lineRule="auto"/>
        <w:jc w:val="both"/>
        <w:rPr>
          <w:rFonts w:ascii="Times New Roman" w:hAnsi="Times New Roman" w:cs="Times New Roman"/>
          <w:sz w:val="22"/>
          <w:szCs w:val="22"/>
        </w:rPr>
      </w:pPr>
      <w:r w:rsidRPr="001B6CC7">
        <w:rPr>
          <w:rFonts w:ascii="Times New Roman" w:hAnsi="Times New Roman" w:cs="Times New Roman"/>
          <w:b/>
          <w:bCs/>
          <w:sz w:val="22"/>
          <w:szCs w:val="22"/>
        </w:rPr>
        <w:t xml:space="preserve">Παραλείπουμε </w:t>
      </w:r>
      <w:r w:rsidRPr="001B6CC7">
        <w:rPr>
          <w:rFonts w:ascii="Times New Roman" w:hAnsi="Times New Roman" w:cs="Times New Roman"/>
          <w:sz w:val="22"/>
          <w:szCs w:val="22"/>
        </w:rPr>
        <w:t xml:space="preserve">ό, τι αποτελεί δευτερεύουσα / </w:t>
      </w:r>
      <w:r w:rsidRPr="001B6CC7">
        <w:rPr>
          <w:rFonts w:ascii="Times New Roman" w:hAnsi="Times New Roman" w:cs="Times New Roman"/>
          <w:b/>
          <w:bCs/>
          <w:sz w:val="22"/>
          <w:szCs w:val="22"/>
        </w:rPr>
        <w:t>ασήμαντη λεπτομέρεια ή επανάληψη</w:t>
      </w:r>
      <w:r w:rsidRPr="001B6CC7">
        <w:rPr>
          <w:rFonts w:ascii="Times New Roman" w:hAnsi="Times New Roman" w:cs="Times New Roman"/>
          <w:sz w:val="22"/>
          <w:szCs w:val="22"/>
        </w:rPr>
        <w:t xml:space="preserve">. </w:t>
      </w:r>
    </w:p>
    <w:p w:rsidR="00BB6070" w:rsidRPr="001B6CC7" w:rsidRDefault="00BB6070" w:rsidP="00BB6070">
      <w:pPr>
        <w:pStyle w:val="Default"/>
        <w:spacing w:line="276" w:lineRule="auto"/>
        <w:jc w:val="both"/>
        <w:rPr>
          <w:rFonts w:ascii="Times New Roman" w:hAnsi="Times New Roman" w:cs="Times New Roman"/>
          <w:sz w:val="22"/>
          <w:szCs w:val="22"/>
        </w:rPr>
      </w:pPr>
    </w:p>
    <w:p w:rsidR="00627365" w:rsidRPr="001B6CC7" w:rsidRDefault="00BB6070" w:rsidP="00627365">
      <w:pPr>
        <w:pStyle w:val="Default"/>
        <w:numPr>
          <w:ilvl w:val="0"/>
          <w:numId w:val="6"/>
        </w:numPr>
        <w:spacing w:line="276" w:lineRule="auto"/>
        <w:jc w:val="both"/>
        <w:rPr>
          <w:rFonts w:ascii="Times New Roman" w:hAnsi="Times New Roman" w:cs="Times New Roman"/>
          <w:sz w:val="22"/>
          <w:szCs w:val="22"/>
        </w:rPr>
      </w:pPr>
      <w:r w:rsidRPr="001B6CC7">
        <w:rPr>
          <w:rFonts w:ascii="Times New Roman" w:hAnsi="Times New Roman" w:cs="Times New Roman"/>
          <w:sz w:val="22"/>
          <w:szCs w:val="22"/>
        </w:rPr>
        <w:t xml:space="preserve">Αντικαθιστούμε </w:t>
      </w:r>
      <w:r w:rsidRPr="001B6CC7">
        <w:rPr>
          <w:rFonts w:ascii="Times New Roman" w:hAnsi="Times New Roman" w:cs="Times New Roman"/>
          <w:b/>
          <w:bCs/>
          <w:sz w:val="22"/>
          <w:szCs w:val="22"/>
        </w:rPr>
        <w:t xml:space="preserve">ένα σύνολο από προτάσεις </w:t>
      </w:r>
      <w:r w:rsidRPr="001B6CC7">
        <w:rPr>
          <w:rFonts w:ascii="Times New Roman" w:hAnsi="Times New Roman" w:cs="Times New Roman"/>
          <w:sz w:val="22"/>
          <w:szCs w:val="22"/>
        </w:rPr>
        <w:t xml:space="preserve">που περιγράφουν </w:t>
      </w:r>
      <w:r w:rsidRPr="001B6CC7">
        <w:rPr>
          <w:rFonts w:ascii="Times New Roman" w:hAnsi="Times New Roman" w:cs="Times New Roman"/>
          <w:b/>
          <w:bCs/>
          <w:sz w:val="22"/>
          <w:szCs w:val="22"/>
        </w:rPr>
        <w:t xml:space="preserve">μια σειρά ενεργειών </w:t>
      </w:r>
      <w:r w:rsidRPr="001B6CC7">
        <w:rPr>
          <w:rFonts w:ascii="Times New Roman" w:hAnsi="Times New Roman" w:cs="Times New Roman"/>
          <w:sz w:val="22"/>
          <w:szCs w:val="22"/>
        </w:rPr>
        <w:t xml:space="preserve">με </w:t>
      </w:r>
      <w:r w:rsidRPr="001B6CC7">
        <w:rPr>
          <w:rFonts w:ascii="Times New Roman" w:hAnsi="Times New Roman" w:cs="Times New Roman"/>
          <w:b/>
          <w:bCs/>
          <w:sz w:val="22"/>
          <w:szCs w:val="22"/>
        </w:rPr>
        <w:t xml:space="preserve">μια φράση </w:t>
      </w:r>
      <w:r w:rsidRPr="001B6CC7">
        <w:rPr>
          <w:rFonts w:ascii="Times New Roman" w:hAnsi="Times New Roman" w:cs="Times New Roman"/>
          <w:sz w:val="22"/>
          <w:szCs w:val="22"/>
        </w:rPr>
        <w:t xml:space="preserve">που αποδίδει </w:t>
      </w:r>
      <w:r w:rsidRPr="001B6CC7">
        <w:rPr>
          <w:rFonts w:ascii="Times New Roman" w:hAnsi="Times New Roman" w:cs="Times New Roman"/>
          <w:b/>
          <w:bCs/>
          <w:sz w:val="22"/>
          <w:szCs w:val="22"/>
        </w:rPr>
        <w:t xml:space="preserve">το νόημά τους συνοπτικά </w:t>
      </w:r>
      <w:r w:rsidRPr="001B6CC7">
        <w:rPr>
          <w:rFonts w:ascii="Times New Roman" w:hAnsi="Times New Roman" w:cs="Times New Roman"/>
          <w:sz w:val="22"/>
          <w:szCs w:val="22"/>
        </w:rPr>
        <w:t xml:space="preserve">: </w:t>
      </w:r>
    </w:p>
    <w:p w:rsidR="00BB6070" w:rsidRPr="001B6CC7" w:rsidRDefault="00BB6070" w:rsidP="00BB6070">
      <w:pPr>
        <w:pStyle w:val="Default"/>
        <w:spacing w:line="276" w:lineRule="auto"/>
        <w:jc w:val="both"/>
        <w:rPr>
          <w:rFonts w:ascii="Times New Roman" w:hAnsi="Times New Roman" w:cs="Times New Roman"/>
          <w:sz w:val="22"/>
          <w:szCs w:val="22"/>
        </w:rPr>
      </w:pPr>
      <w:r w:rsidRPr="001B6CC7">
        <w:rPr>
          <w:rFonts w:ascii="Times New Roman" w:hAnsi="Times New Roman" w:cs="Times New Roman"/>
          <w:sz w:val="22"/>
          <w:szCs w:val="22"/>
        </w:rPr>
        <w:t>Ο Μανώλης διάβασε πρώτα τα Μαθηματικά κι έλυσε τις ασκήσεις, έπειτα έγ</w:t>
      </w:r>
      <w:r w:rsidR="00406059" w:rsidRPr="001B6CC7">
        <w:rPr>
          <w:rFonts w:ascii="Times New Roman" w:hAnsi="Times New Roman" w:cs="Times New Roman"/>
          <w:sz w:val="22"/>
          <w:szCs w:val="22"/>
        </w:rPr>
        <w:t>ραψε την εργασία στη Λογοτεχνία</w:t>
      </w:r>
      <w:r w:rsidRPr="001B6CC7">
        <w:rPr>
          <w:rFonts w:ascii="Times New Roman" w:hAnsi="Times New Roman" w:cs="Times New Roman"/>
          <w:sz w:val="22"/>
          <w:szCs w:val="22"/>
        </w:rPr>
        <w:t xml:space="preserve">, αποστήθισε τα Θρησκευτικά και τέλος στήθηκε μπροστά στην τηλεόραση για να δει τον αγώνα . </w:t>
      </w:r>
    </w:p>
    <w:p w:rsidR="00BB6070" w:rsidRPr="001B6CC7" w:rsidRDefault="00BB6070" w:rsidP="00BB6070">
      <w:pPr>
        <w:pStyle w:val="Default"/>
        <w:spacing w:line="276" w:lineRule="auto"/>
        <w:jc w:val="both"/>
        <w:rPr>
          <w:rFonts w:ascii="Times New Roman" w:hAnsi="Times New Roman" w:cs="Times New Roman"/>
          <w:sz w:val="22"/>
          <w:szCs w:val="22"/>
        </w:rPr>
      </w:pPr>
      <w:r w:rsidRPr="001B6CC7">
        <w:rPr>
          <w:rFonts w:ascii="Times New Roman" w:hAnsi="Times New Roman" w:cs="Times New Roman"/>
          <w:sz w:val="22"/>
          <w:szCs w:val="22"/>
        </w:rPr>
        <w:t xml:space="preserve">Ο Μανώλης κάθισε να δει στην τηλεόραση τον αγώνα, αφού διάβασε προηγουμένως όλα του τα μαθήματα. </w:t>
      </w:r>
    </w:p>
    <w:p w:rsidR="00BB6070" w:rsidRPr="001B6CC7" w:rsidRDefault="00BB6070" w:rsidP="00BB6070">
      <w:pPr>
        <w:pStyle w:val="Default"/>
        <w:spacing w:line="276" w:lineRule="auto"/>
        <w:jc w:val="both"/>
        <w:rPr>
          <w:rFonts w:ascii="Times New Roman" w:hAnsi="Times New Roman" w:cs="Times New Roman"/>
          <w:sz w:val="22"/>
          <w:szCs w:val="22"/>
        </w:rPr>
      </w:pPr>
    </w:p>
    <w:p w:rsidR="00BB6070" w:rsidRPr="001B6CC7" w:rsidRDefault="00BB6070" w:rsidP="00627365">
      <w:pPr>
        <w:pStyle w:val="Default"/>
        <w:numPr>
          <w:ilvl w:val="0"/>
          <w:numId w:val="8"/>
        </w:numPr>
        <w:spacing w:line="276" w:lineRule="auto"/>
        <w:jc w:val="both"/>
        <w:rPr>
          <w:rFonts w:ascii="Times New Roman" w:hAnsi="Times New Roman" w:cs="Times New Roman"/>
          <w:sz w:val="22"/>
          <w:szCs w:val="22"/>
        </w:rPr>
      </w:pPr>
      <w:r w:rsidRPr="001B6CC7">
        <w:rPr>
          <w:rFonts w:ascii="Times New Roman" w:hAnsi="Times New Roman" w:cs="Times New Roman"/>
          <w:sz w:val="22"/>
          <w:szCs w:val="22"/>
        </w:rPr>
        <w:t xml:space="preserve">Αντικαθιστούμε </w:t>
      </w:r>
      <w:r w:rsidRPr="001B6CC7">
        <w:rPr>
          <w:rFonts w:ascii="Times New Roman" w:hAnsi="Times New Roman" w:cs="Times New Roman"/>
          <w:b/>
          <w:bCs/>
          <w:sz w:val="22"/>
          <w:szCs w:val="22"/>
        </w:rPr>
        <w:t xml:space="preserve">μια περίοδο </w:t>
      </w:r>
      <w:r w:rsidRPr="001B6CC7">
        <w:rPr>
          <w:rFonts w:ascii="Times New Roman" w:hAnsi="Times New Roman" w:cs="Times New Roman"/>
          <w:sz w:val="22"/>
          <w:szCs w:val="22"/>
        </w:rPr>
        <w:t xml:space="preserve">από </w:t>
      </w:r>
      <w:r w:rsidRPr="001B6CC7">
        <w:rPr>
          <w:rFonts w:ascii="Times New Roman" w:hAnsi="Times New Roman" w:cs="Times New Roman"/>
          <w:b/>
          <w:bCs/>
          <w:sz w:val="22"/>
          <w:szCs w:val="22"/>
        </w:rPr>
        <w:t xml:space="preserve">την πράξη </w:t>
      </w:r>
      <w:r w:rsidR="00406059" w:rsidRPr="001B6CC7">
        <w:rPr>
          <w:rFonts w:ascii="Times New Roman" w:hAnsi="Times New Roman" w:cs="Times New Roman"/>
          <w:sz w:val="22"/>
          <w:szCs w:val="22"/>
        </w:rPr>
        <w:t>που δηλώνει</w:t>
      </w:r>
      <w:r w:rsidRPr="001B6CC7">
        <w:rPr>
          <w:rFonts w:ascii="Times New Roman" w:hAnsi="Times New Roman" w:cs="Times New Roman"/>
          <w:sz w:val="22"/>
          <w:szCs w:val="22"/>
        </w:rPr>
        <w:t xml:space="preserve">: </w:t>
      </w:r>
    </w:p>
    <w:p w:rsidR="00BB6070" w:rsidRPr="001B6CC7" w:rsidRDefault="00BB6070" w:rsidP="00BB6070">
      <w:pPr>
        <w:pStyle w:val="Default"/>
        <w:spacing w:line="276" w:lineRule="auto"/>
        <w:jc w:val="both"/>
        <w:rPr>
          <w:rFonts w:ascii="Times New Roman" w:hAnsi="Times New Roman" w:cs="Times New Roman"/>
          <w:sz w:val="22"/>
          <w:szCs w:val="22"/>
        </w:rPr>
      </w:pPr>
      <w:r w:rsidRPr="001B6CC7">
        <w:rPr>
          <w:rFonts w:ascii="Times New Roman" w:hAnsi="Times New Roman" w:cs="Times New Roman"/>
          <w:sz w:val="22"/>
          <w:szCs w:val="22"/>
        </w:rPr>
        <w:t xml:space="preserve">Όταν οι γονείς μου μπήκαν στο σπίτι, βρήκαν τα συρτάρια της ντουλάπας ανοιγμένα και ριγμένα στο πάτωμα, την κοσμηματοθήκη ανοιχτή και άδεια και το χρηματοκιβώτιο στη θέση του, αλλά χωρίς τα χρήματα που είχε μέσα. </w:t>
      </w:r>
    </w:p>
    <w:p w:rsidR="00BB6070" w:rsidRPr="001B6CC7" w:rsidRDefault="00BB6070" w:rsidP="00BB6070">
      <w:pPr>
        <w:pStyle w:val="Default"/>
        <w:spacing w:line="276" w:lineRule="auto"/>
        <w:jc w:val="both"/>
        <w:rPr>
          <w:rFonts w:ascii="Times New Roman" w:hAnsi="Times New Roman" w:cs="Times New Roman"/>
          <w:sz w:val="22"/>
          <w:szCs w:val="22"/>
        </w:rPr>
      </w:pPr>
      <w:r w:rsidRPr="001B6CC7">
        <w:rPr>
          <w:rFonts w:ascii="Times New Roman" w:hAnsi="Times New Roman" w:cs="Times New Roman"/>
          <w:sz w:val="22"/>
          <w:szCs w:val="22"/>
        </w:rPr>
        <w:t xml:space="preserve">Μπαίνοντας στο σπίτι οι γονείς μου, διαπίστωσαν ότι οι </w:t>
      </w:r>
      <w:r w:rsidR="00406059" w:rsidRPr="001B6CC7">
        <w:rPr>
          <w:rFonts w:ascii="Times New Roman" w:hAnsi="Times New Roman" w:cs="Times New Roman"/>
          <w:sz w:val="22"/>
          <w:szCs w:val="22"/>
        </w:rPr>
        <w:t>κλέφτες δεν είχαν αφήσει τίποτα</w:t>
      </w:r>
      <w:r w:rsidRPr="001B6CC7">
        <w:rPr>
          <w:rFonts w:ascii="Times New Roman" w:hAnsi="Times New Roman" w:cs="Times New Roman"/>
          <w:sz w:val="22"/>
          <w:szCs w:val="22"/>
        </w:rPr>
        <w:t xml:space="preserve">. </w:t>
      </w:r>
    </w:p>
    <w:p w:rsidR="00BB6070" w:rsidRPr="001B6CC7" w:rsidRDefault="00BB6070" w:rsidP="00BB6070">
      <w:pPr>
        <w:pStyle w:val="Default"/>
        <w:spacing w:line="276" w:lineRule="auto"/>
        <w:jc w:val="both"/>
        <w:rPr>
          <w:rFonts w:ascii="Times New Roman" w:hAnsi="Times New Roman" w:cs="Times New Roman"/>
          <w:sz w:val="22"/>
          <w:szCs w:val="22"/>
        </w:rPr>
      </w:pPr>
    </w:p>
    <w:p w:rsidR="00BB6070" w:rsidRPr="001B6CC7" w:rsidRDefault="00BB6070" w:rsidP="00627365">
      <w:pPr>
        <w:pStyle w:val="Default"/>
        <w:numPr>
          <w:ilvl w:val="0"/>
          <w:numId w:val="8"/>
        </w:numPr>
        <w:spacing w:line="276" w:lineRule="auto"/>
        <w:jc w:val="both"/>
        <w:rPr>
          <w:rFonts w:ascii="Times New Roman" w:hAnsi="Times New Roman" w:cs="Times New Roman"/>
          <w:sz w:val="22"/>
          <w:szCs w:val="22"/>
        </w:rPr>
      </w:pPr>
      <w:r w:rsidRPr="001B6CC7">
        <w:rPr>
          <w:rFonts w:ascii="Times New Roman" w:hAnsi="Times New Roman" w:cs="Times New Roman"/>
          <w:sz w:val="22"/>
          <w:szCs w:val="22"/>
        </w:rPr>
        <w:t xml:space="preserve">Αντικαθιστούμε </w:t>
      </w:r>
      <w:r w:rsidRPr="001B6CC7">
        <w:rPr>
          <w:rFonts w:ascii="Times New Roman" w:hAnsi="Times New Roman" w:cs="Times New Roman"/>
          <w:b/>
          <w:bCs/>
          <w:sz w:val="22"/>
          <w:szCs w:val="22"/>
        </w:rPr>
        <w:t xml:space="preserve">μια σειρά </w:t>
      </w:r>
      <w:proofErr w:type="spellStart"/>
      <w:r w:rsidRPr="001B6CC7">
        <w:rPr>
          <w:rFonts w:ascii="Times New Roman" w:hAnsi="Times New Roman" w:cs="Times New Roman"/>
          <w:b/>
          <w:bCs/>
          <w:sz w:val="22"/>
          <w:szCs w:val="22"/>
        </w:rPr>
        <w:t>υπωνύμων</w:t>
      </w:r>
      <w:proofErr w:type="spellEnd"/>
      <w:r w:rsidRPr="001B6CC7">
        <w:rPr>
          <w:rFonts w:ascii="Times New Roman" w:hAnsi="Times New Roman" w:cs="Times New Roman"/>
          <w:b/>
          <w:bCs/>
          <w:sz w:val="22"/>
          <w:szCs w:val="22"/>
        </w:rPr>
        <w:t xml:space="preserve"> </w:t>
      </w:r>
      <w:r w:rsidR="00406059" w:rsidRPr="001B6CC7">
        <w:rPr>
          <w:rFonts w:ascii="Times New Roman" w:hAnsi="Times New Roman" w:cs="Times New Roman"/>
          <w:sz w:val="22"/>
          <w:szCs w:val="22"/>
        </w:rPr>
        <w:t>(</w:t>
      </w:r>
      <w:proofErr w:type="spellStart"/>
      <w:r w:rsidRPr="001B6CC7">
        <w:rPr>
          <w:rFonts w:ascii="Times New Roman" w:hAnsi="Times New Roman" w:cs="Times New Roman"/>
          <w:sz w:val="22"/>
          <w:szCs w:val="22"/>
        </w:rPr>
        <w:t>υπώνυμο</w:t>
      </w:r>
      <w:proofErr w:type="spellEnd"/>
      <w:r w:rsidRPr="001B6CC7">
        <w:rPr>
          <w:rFonts w:ascii="Times New Roman" w:hAnsi="Times New Roman" w:cs="Times New Roman"/>
          <w:sz w:val="22"/>
          <w:szCs w:val="22"/>
        </w:rPr>
        <w:t xml:space="preserve"> = η λέξη που εμπεριέχε</w:t>
      </w:r>
      <w:r w:rsidR="00406059" w:rsidRPr="001B6CC7">
        <w:rPr>
          <w:rFonts w:ascii="Times New Roman" w:hAnsi="Times New Roman" w:cs="Times New Roman"/>
          <w:sz w:val="22"/>
          <w:szCs w:val="22"/>
        </w:rPr>
        <w:t xml:space="preserve">ται μέσα σε μια ευρύτερη έννοια, την </w:t>
      </w:r>
      <w:proofErr w:type="spellStart"/>
      <w:r w:rsidR="00406059" w:rsidRPr="001B6CC7">
        <w:rPr>
          <w:rFonts w:ascii="Times New Roman" w:hAnsi="Times New Roman" w:cs="Times New Roman"/>
          <w:sz w:val="22"/>
          <w:szCs w:val="22"/>
        </w:rPr>
        <w:t>υπερώνυμη</w:t>
      </w:r>
      <w:proofErr w:type="spellEnd"/>
      <w:r w:rsidRPr="001B6CC7">
        <w:rPr>
          <w:rFonts w:ascii="Times New Roman" w:hAnsi="Times New Roman" w:cs="Times New Roman"/>
          <w:sz w:val="22"/>
          <w:szCs w:val="22"/>
        </w:rPr>
        <w:t xml:space="preserve">) </w:t>
      </w:r>
      <w:r w:rsidRPr="001B6CC7">
        <w:rPr>
          <w:rFonts w:ascii="Times New Roman" w:hAnsi="Times New Roman" w:cs="Times New Roman"/>
          <w:b/>
          <w:bCs/>
          <w:sz w:val="22"/>
          <w:szCs w:val="22"/>
        </w:rPr>
        <w:t xml:space="preserve">με ένα </w:t>
      </w:r>
      <w:proofErr w:type="spellStart"/>
      <w:r w:rsidRPr="001B6CC7">
        <w:rPr>
          <w:rFonts w:ascii="Times New Roman" w:hAnsi="Times New Roman" w:cs="Times New Roman"/>
          <w:b/>
          <w:bCs/>
          <w:sz w:val="22"/>
          <w:szCs w:val="22"/>
        </w:rPr>
        <w:t>υπερώνυμό</w:t>
      </w:r>
      <w:proofErr w:type="spellEnd"/>
      <w:r w:rsidRPr="001B6CC7">
        <w:rPr>
          <w:rFonts w:ascii="Times New Roman" w:hAnsi="Times New Roman" w:cs="Times New Roman"/>
          <w:b/>
          <w:bCs/>
          <w:sz w:val="22"/>
          <w:szCs w:val="22"/>
        </w:rPr>
        <w:t xml:space="preserve"> τους </w:t>
      </w:r>
      <w:r w:rsidRPr="001B6CC7">
        <w:rPr>
          <w:rFonts w:ascii="Times New Roman" w:hAnsi="Times New Roman" w:cs="Times New Roman"/>
          <w:sz w:val="22"/>
          <w:szCs w:val="22"/>
        </w:rPr>
        <w:t xml:space="preserve">: </w:t>
      </w:r>
    </w:p>
    <w:p w:rsidR="00BB6070" w:rsidRPr="001B6CC7" w:rsidRDefault="00BB6070" w:rsidP="00BB6070">
      <w:pPr>
        <w:pStyle w:val="Default"/>
        <w:spacing w:line="276" w:lineRule="auto"/>
        <w:jc w:val="both"/>
        <w:rPr>
          <w:rFonts w:ascii="Times New Roman" w:hAnsi="Times New Roman" w:cs="Times New Roman"/>
          <w:sz w:val="22"/>
          <w:szCs w:val="22"/>
        </w:rPr>
      </w:pPr>
      <w:r w:rsidRPr="001B6CC7">
        <w:rPr>
          <w:rFonts w:ascii="Times New Roman" w:hAnsi="Times New Roman" w:cs="Times New Roman"/>
          <w:sz w:val="22"/>
          <w:szCs w:val="22"/>
        </w:rPr>
        <w:t xml:space="preserve">Τραπέζια, καρέκλες, γραφεία και πολυθρόνες ήταν όλα πεσμένα κάτω: </w:t>
      </w:r>
    </w:p>
    <w:p w:rsidR="00BB6070" w:rsidRPr="001B6CC7" w:rsidRDefault="00BB6070" w:rsidP="00BB6070">
      <w:pPr>
        <w:pStyle w:val="Default"/>
        <w:spacing w:line="276" w:lineRule="auto"/>
        <w:jc w:val="both"/>
        <w:rPr>
          <w:rFonts w:ascii="Times New Roman" w:hAnsi="Times New Roman" w:cs="Times New Roman"/>
          <w:sz w:val="22"/>
          <w:szCs w:val="22"/>
        </w:rPr>
      </w:pPr>
      <w:r w:rsidRPr="001B6CC7">
        <w:rPr>
          <w:rFonts w:ascii="Times New Roman" w:hAnsi="Times New Roman" w:cs="Times New Roman"/>
          <w:sz w:val="22"/>
          <w:szCs w:val="22"/>
        </w:rPr>
        <w:t>Τα έπιπλα ήταν όλα κάτω .</w:t>
      </w:r>
    </w:p>
    <w:p w:rsidR="00BB6070" w:rsidRPr="001B6CC7" w:rsidRDefault="00BB6070" w:rsidP="00BB6070">
      <w:pPr>
        <w:jc w:val="both"/>
        <w:rPr>
          <w:rFonts w:ascii="Times New Roman" w:hAnsi="Times New Roman" w:cs="Times New Roman"/>
        </w:rPr>
      </w:pPr>
    </w:p>
    <w:sectPr w:rsidR="00BB6070" w:rsidRPr="001B6CC7" w:rsidSect="009853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21002A87" w:usb1="00000000" w:usb2="00000000"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90F33"/>
    <w:multiLevelType w:val="hybridMultilevel"/>
    <w:tmpl w:val="8B9ED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FF50C31"/>
    <w:multiLevelType w:val="hybridMultilevel"/>
    <w:tmpl w:val="BD20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210A78"/>
    <w:multiLevelType w:val="hybridMultilevel"/>
    <w:tmpl w:val="1AE04A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A551D56"/>
    <w:multiLevelType w:val="hybridMultilevel"/>
    <w:tmpl w:val="0A96993A"/>
    <w:lvl w:ilvl="0" w:tplc="C06CA3C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38E258C"/>
    <w:multiLevelType w:val="hybridMultilevel"/>
    <w:tmpl w:val="6C9052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6458D0"/>
    <w:multiLevelType w:val="hybridMultilevel"/>
    <w:tmpl w:val="602017FE"/>
    <w:lvl w:ilvl="0" w:tplc="DEA6030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3DA62D0"/>
    <w:multiLevelType w:val="hybridMultilevel"/>
    <w:tmpl w:val="17AEE6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7BC603B"/>
    <w:multiLevelType w:val="hybridMultilevel"/>
    <w:tmpl w:val="EFA081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DF3301"/>
    <w:multiLevelType w:val="hybridMultilevel"/>
    <w:tmpl w:val="7EC031B6"/>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9" w15:restartNumberingAfterBreak="0">
    <w:nsid w:val="6E417F40"/>
    <w:multiLevelType w:val="hybridMultilevel"/>
    <w:tmpl w:val="012EB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6A86E4F"/>
    <w:multiLevelType w:val="hybridMultilevel"/>
    <w:tmpl w:val="FAB0CD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3"/>
  </w:num>
  <w:num w:numId="5">
    <w:abstractNumId w:val="10"/>
  </w:num>
  <w:num w:numId="6">
    <w:abstractNumId w:val="2"/>
  </w:num>
  <w:num w:numId="7">
    <w:abstractNumId w:val="5"/>
  </w:num>
  <w:num w:numId="8">
    <w:abstractNumId w:val="8"/>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1C"/>
    <w:rsid w:val="001B6CC7"/>
    <w:rsid w:val="00406059"/>
    <w:rsid w:val="00627365"/>
    <w:rsid w:val="006C13E2"/>
    <w:rsid w:val="007B6C04"/>
    <w:rsid w:val="00866F07"/>
    <w:rsid w:val="009853B9"/>
    <w:rsid w:val="00AC6379"/>
    <w:rsid w:val="00AD647A"/>
    <w:rsid w:val="00BB6070"/>
    <w:rsid w:val="00D42790"/>
    <w:rsid w:val="00EA6C1C"/>
    <w:rsid w:val="00F40091"/>
    <w:rsid w:val="00F829BC"/>
    <w:rsid w:val="00FB2F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FB52"/>
  <w15:docId w15:val="{7B13A9D3-1E3B-4E0E-8CB4-3F73ED18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00" w:afterAutospacing="1"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3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6C1C"/>
    <w:pPr>
      <w:autoSpaceDE w:val="0"/>
      <w:autoSpaceDN w:val="0"/>
      <w:adjustRightInd w:val="0"/>
      <w:spacing w:after="0" w:afterAutospacing="0" w:line="240" w:lineRule="auto"/>
    </w:pPr>
    <w:rPr>
      <w:rFonts w:ascii="Calibri" w:hAnsi="Calibri" w:cs="Calibri"/>
      <w:color w:val="000000"/>
      <w:sz w:val="24"/>
      <w:szCs w:val="24"/>
    </w:rPr>
  </w:style>
  <w:style w:type="paragraph" w:styleId="a3">
    <w:name w:val="List Paragraph"/>
    <w:basedOn w:val="a"/>
    <w:uiPriority w:val="34"/>
    <w:qFormat/>
    <w:rsid w:val="00AD647A"/>
    <w:pPr>
      <w:ind w:left="720"/>
      <w:contextualSpacing/>
    </w:pPr>
  </w:style>
  <w:style w:type="paragraph" w:styleId="a4">
    <w:name w:val="Balloon Text"/>
    <w:basedOn w:val="a"/>
    <w:link w:val="Char"/>
    <w:uiPriority w:val="99"/>
    <w:semiHidden/>
    <w:unhideWhenUsed/>
    <w:rsid w:val="00D4279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42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2963</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2015-10-28T13:03:00Z</cp:lastPrinted>
  <dcterms:created xsi:type="dcterms:W3CDTF">2022-11-14T18:48:00Z</dcterms:created>
  <dcterms:modified xsi:type="dcterms:W3CDTF">2022-11-14T18:48:00Z</dcterms:modified>
</cp:coreProperties>
</file>