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79" w:rsidRPr="00F42353" w:rsidRDefault="004C2796" w:rsidP="004C2796">
      <w:pPr>
        <w:tabs>
          <w:tab w:val="left" w:pos="3060"/>
        </w:tabs>
        <w:jc w:val="center"/>
        <w:rPr>
          <w:lang w:val="en-US"/>
        </w:rPr>
      </w:pPr>
      <w:r w:rsidRPr="00841C90">
        <w:rPr>
          <w:b/>
          <w:sz w:val="40"/>
          <w:szCs w:val="40"/>
        </w:rPr>
        <w:t>ΦΥΛΛΟ</w:t>
      </w:r>
      <w:r>
        <w:rPr>
          <w:b/>
          <w:sz w:val="40"/>
          <w:szCs w:val="40"/>
        </w:rPr>
        <w:t xml:space="preserve"> </w:t>
      </w:r>
      <w:r w:rsidRPr="00841C90">
        <w:rPr>
          <w:b/>
          <w:sz w:val="40"/>
          <w:szCs w:val="40"/>
        </w:rPr>
        <w:t>ΔΡΑΣΤΗΡΙΟΤΗΤΑΣ</w:t>
      </w:r>
      <w:r>
        <w:rPr>
          <w:b/>
          <w:sz w:val="40"/>
          <w:szCs w:val="40"/>
        </w:rPr>
        <w:t xml:space="preserve">  </w:t>
      </w:r>
    </w:p>
    <w:p w:rsidR="003F4C79" w:rsidRDefault="00DA3705" w:rsidP="00F175B8">
      <w:pPr>
        <w:jc w:val="center"/>
        <w:rPr>
          <w:b/>
          <w:sz w:val="28"/>
          <w:u w:val="single"/>
        </w:rPr>
      </w:pPr>
      <w:r>
        <w:rPr>
          <w:b/>
          <w:sz w:val="28"/>
          <w:u w:val="single"/>
        </w:rPr>
        <w:t>Οργάνωση πηγών πληροφόρησης</w:t>
      </w:r>
      <w:r w:rsidR="003F4C79" w:rsidRPr="003F4C79">
        <w:rPr>
          <w:b/>
          <w:sz w:val="28"/>
          <w:u w:val="single"/>
        </w:rPr>
        <w:t xml:space="preserve"> για Γραπτή εργασία</w:t>
      </w:r>
    </w:p>
    <w:p w:rsidR="00DA3705" w:rsidRDefault="00DA3705" w:rsidP="004C2796">
      <w:pPr>
        <w:rPr>
          <w:b/>
          <w:sz w:val="28"/>
          <w:u w:val="single"/>
        </w:rPr>
      </w:pPr>
    </w:p>
    <w:p w:rsidR="00DA3705" w:rsidRDefault="00DA3705" w:rsidP="004C2796">
      <w:pPr>
        <w:ind w:left="360"/>
        <w:jc w:val="center"/>
        <w:rPr>
          <w:sz w:val="28"/>
        </w:rPr>
      </w:pPr>
      <w:r>
        <w:rPr>
          <w:sz w:val="28"/>
        </w:rPr>
        <w:t>Ονοματεπώνυμο μαθητή (-τριας) :…………………………………….</w:t>
      </w:r>
    </w:p>
    <w:p w:rsidR="00F175B8" w:rsidRPr="009A76A5" w:rsidRDefault="00F175B8" w:rsidP="003F4C79">
      <w:pPr>
        <w:ind w:left="360"/>
        <w:jc w:val="center"/>
        <w:rPr>
          <w:b/>
          <w:sz w:val="28"/>
        </w:rPr>
      </w:pPr>
      <w:r w:rsidRPr="009A76A5">
        <w:rPr>
          <w:b/>
          <w:sz w:val="28"/>
        </w:rPr>
        <w:t>Θέμα  : …………………………………….</w:t>
      </w:r>
    </w:p>
    <w:p w:rsidR="00F175B8" w:rsidRPr="009A76A5" w:rsidRDefault="00E00126" w:rsidP="003F4C79">
      <w:pPr>
        <w:ind w:left="360"/>
        <w:jc w:val="center"/>
        <w:rPr>
          <w:b/>
          <w:sz w:val="28"/>
        </w:rPr>
      </w:pPr>
      <w:r>
        <w:rPr>
          <w:b/>
          <w:noProof/>
          <w:sz w:val="28"/>
        </w:rPr>
        <w:pict>
          <v:rect id="Rectangle 8" o:spid="_x0000_s1026" style="position:absolute;left:0;text-align:left;margin-left:260.25pt;margin-top:10.25pt;width:273.7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1mIAIAAD0EAAAOAAAAZHJzL2Uyb0RvYy54bWysU9uO0zAQfUfiHyy/0zSl7Xa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"/>
        </w:pict>
      </w:r>
    </w:p>
    <w:p w:rsidR="00F175B8" w:rsidRPr="00F175B8" w:rsidRDefault="00E00126" w:rsidP="003F4C79">
      <w:pPr>
        <w:ind w:left="360"/>
        <w:jc w:val="center"/>
        <w:rPr>
          <w:sz w:val="28"/>
        </w:rPr>
      </w:pPr>
      <w:r>
        <w:rPr>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34" type="#_x0000_t88" style="position:absolute;left:0;text-align:left;margin-left:183pt;margin-top:6.9pt;width:54.75pt;height:12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TNgg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"/>
        </w:pict>
      </w:r>
    </w:p>
    <w:p w:rsidR="00F175B8" w:rsidRDefault="00E00126" w:rsidP="00F175B8">
      <w:pPr>
        <w:ind w:left="360"/>
        <w:rPr>
          <w:sz w:val="28"/>
        </w:rPr>
      </w:pPr>
      <w:r>
        <w:rPr>
          <w:noProof/>
          <w:sz w:val="28"/>
        </w:rPr>
        <w:pict>
          <v:rect id="Rectangle 7" o:spid="_x0000_s1033" style="position:absolute;left:0;text-align:left;margin-left:260.25pt;margin-top:.55pt;width:273.75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"/>
        </w:pict>
      </w:r>
    </w:p>
    <w:p w:rsidR="00F175B8" w:rsidRDefault="00E00126" w:rsidP="00F175B8">
      <w:pPr>
        <w:rPr>
          <w:sz w:val="28"/>
        </w:rPr>
      </w:pPr>
      <w:r>
        <w:rPr>
          <w:noProof/>
          <w:sz w:val="28"/>
        </w:rPr>
        <w:pict>
          <v:rect id="Rectangle 3" o:spid="_x0000_s1032" style="position:absolute;margin-left:171pt;margin-top:6.95pt;width:273.7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"/>
        </w:pict>
      </w:r>
      <w:r w:rsidR="00F175B8">
        <w:rPr>
          <w:noProof/>
          <w:sz w:val="28"/>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31115</wp:posOffset>
            </wp:positionV>
            <wp:extent cx="857250" cy="857250"/>
            <wp:effectExtent l="19050" t="0" r="0" b="0"/>
            <wp:wrapTight wrapText="bothSides">
              <wp:wrapPolygon edited="0">
                <wp:start x="-480" y="0"/>
                <wp:lineTo x="-480" y="21120"/>
                <wp:lineTo x="21600" y="21120"/>
                <wp:lineTo x="21600" y="0"/>
                <wp:lineTo x="-480" y="0"/>
              </wp:wrapPolygon>
            </wp:wrapTight>
            <wp:docPr id="1" name="0 - Εικόνα" descr="MB900078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900078714.JPG"/>
                    <pic:cNvPicPr/>
                  </pic:nvPicPr>
                  <pic:blipFill>
                    <a:blip r:embed="rId5" cstate="print"/>
                    <a:stretch>
                      <a:fillRect/>
                    </a:stretch>
                  </pic:blipFill>
                  <pic:spPr>
                    <a:xfrm>
                      <a:off x="0" y="0"/>
                      <a:ext cx="857250" cy="857250"/>
                    </a:xfrm>
                    <a:prstGeom prst="rect">
                      <a:avLst/>
                    </a:prstGeom>
                  </pic:spPr>
                </pic:pic>
              </a:graphicData>
            </a:graphic>
          </wp:anchor>
        </w:drawing>
      </w:r>
    </w:p>
    <w:p w:rsidR="007273D3" w:rsidRDefault="00E00126" w:rsidP="00F175B8">
      <w:pPr>
        <w:ind w:left="360"/>
        <w:rPr>
          <w:sz w:val="28"/>
        </w:rPr>
      </w:pPr>
      <w:r>
        <w:rPr>
          <w:noProof/>
          <w:sz w:val="28"/>
        </w:rPr>
        <w:pict>
          <v:rect id="Rectangle 4" o:spid="_x0000_s1031" style="position:absolute;left:0;text-align:left;margin-left:171pt;margin-top:13.35pt;width:273.7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"/>
        </w:pict>
      </w:r>
      <w:r w:rsidR="00F175B8">
        <w:rPr>
          <w:sz w:val="28"/>
        </w:rPr>
        <w:t>Σε ποιες άλλες</w:t>
      </w:r>
    </w:p>
    <w:p w:rsidR="00F175B8" w:rsidRDefault="00F175B8" w:rsidP="00F175B8">
      <w:pPr>
        <w:ind w:left="360"/>
        <w:rPr>
          <w:sz w:val="28"/>
        </w:rPr>
      </w:pPr>
      <w:r>
        <w:rPr>
          <w:sz w:val="28"/>
        </w:rPr>
        <w:t xml:space="preserve"> λέξεις να ψάξω ;</w:t>
      </w:r>
    </w:p>
    <w:p w:rsidR="00F175B8" w:rsidRDefault="00E00126" w:rsidP="00F175B8">
      <w:pPr>
        <w:ind w:left="360"/>
        <w:rPr>
          <w:sz w:val="28"/>
        </w:rPr>
      </w:pPr>
      <w:r>
        <w:rPr>
          <w:noProof/>
          <w:sz w:val="28"/>
        </w:rPr>
        <w:pict>
          <v:rect id="Rectangle 5" o:spid="_x0000_s1030" style="position:absolute;left:0;text-align:left;margin-left:171pt;margin-top:3.65pt;width:273.75pt;height: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"/>
        </w:pict>
      </w:r>
    </w:p>
    <w:p w:rsidR="00F175B8" w:rsidRDefault="00E00126" w:rsidP="00F175B8">
      <w:pPr>
        <w:rPr>
          <w:sz w:val="28"/>
        </w:rPr>
      </w:pPr>
      <w:r>
        <w:rPr>
          <w:noProof/>
          <w:sz w:val="28"/>
        </w:rPr>
        <w:pict>
          <v:rect id="Rectangle 6" o:spid="_x0000_s1029" style="position:absolute;margin-left:171pt;margin-top:10.05pt;width:273.75pt;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"/>
        </w:pict>
      </w:r>
    </w:p>
    <w:p w:rsidR="00F175B8" w:rsidRDefault="00F175B8" w:rsidP="00F175B8">
      <w:pPr>
        <w:ind w:left="360"/>
        <w:rPr>
          <w:sz w:val="28"/>
        </w:rPr>
      </w:pPr>
    </w:p>
    <w:p w:rsidR="00F175B8" w:rsidRDefault="00F175B8" w:rsidP="00F175B8">
      <w:pPr>
        <w:rPr>
          <w:sz w:val="28"/>
        </w:rPr>
      </w:pPr>
    </w:p>
    <w:p w:rsidR="00725C7F" w:rsidRDefault="00725C7F" w:rsidP="00F175B8">
      <w:pPr>
        <w:rPr>
          <w:sz w:val="28"/>
        </w:rPr>
      </w:pPr>
      <w:r>
        <w:rPr>
          <w:sz w:val="28"/>
        </w:rPr>
        <w:t xml:space="preserve">Προτάσεις που θα βοηθήσουν την αναζήτηση σας </w:t>
      </w:r>
    </w:p>
    <w:p w:rsidR="00725C7F" w:rsidRDefault="00725C7F" w:rsidP="00F175B8">
      <w:pPr>
        <w:rPr>
          <w:sz w:val="28"/>
        </w:rPr>
      </w:pPr>
      <w:r>
        <w:rPr>
          <w:sz w:val="28"/>
        </w:rPr>
        <w:t>«………………………………………………………………………………………………»</w:t>
      </w:r>
    </w:p>
    <w:p w:rsidR="00725C7F" w:rsidRDefault="00725C7F" w:rsidP="00725C7F">
      <w:pPr>
        <w:rPr>
          <w:sz w:val="28"/>
        </w:rPr>
      </w:pPr>
      <w:r>
        <w:rPr>
          <w:sz w:val="28"/>
        </w:rPr>
        <w:t>«………………………………………………………………………………………………»</w:t>
      </w:r>
    </w:p>
    <w:p w:rsidR="00725C7F" w:rsidRDefault="00725C7F" w:rsidP="00725C7F">
      <w:pPr>
        <w:rPr>
          <w:sz w:val="28"/>
        </w:rPr>
      </w:pPr>
      <w:r>
        <w:rPr>
          <w:sz w:val="28"/>
        </w:rPr>
        <w:t>«………………………………………………………………………………………………»</w:t>
      </w:r>
    </w:p>
    <w:p w:rsidR="00725C7F" w:rsidRDefault="00725C7F" w:rsidP="00725C7F">
      <w:pPr>
        <w:rPr>
          <w:sz w:val="28"/>
        </w:rPr>
      </w:pPr>
      <w:r>
        <w:rPr>
          <w:sz w:val="28"/>
        </w:rPr>
        <w:t>«………………………………………………………………………………………………»</w:t>
      </w:r>
    </w:p>
    <w:p w:rsidR="00725C7F" w:rsidRDefault="00725C7F" w:rsidP="00F175B8">
      <w:pPr>
        <w:rPr>
          <w:sz w:val="28"/>
        </w:rPr>
      </w:pPr>
      <w:r>
        <w:rPr>
          <w:sz w:val="28"/>
        </w:rPr>
        <w:t>«………………………………………………………………………………………………»</w:t>
      </w:r>
    </w:p>
    <w:p w:rsidR="008E4EE5" w:rsidRDefault="008E4EE5" w:rsidP="007901D3">
      <w:pPr>
        <w:jc w:val="center"/>
        <w:rPr>
          <w:b/>
          <w:sz w:val="28"/>
        </w:rPr>
      </w:pPr>
    </w:p>
    <w:p w:rsidR="007901D3" w:rsidRPr="007901D3" w:rsidRDefault="00F07D26" w:rsidP="007901D3">
      <w:pPr>
        <w:jc w:val="center"/>
        <w:rPr>
          <w:b/>
          <w:sz w:val="28"/>
        </w:rPr>
      </w:pPr>
      <w:r>
        <w:rPr>
          <w:b/>
          <w:noProof/>
          <w:color w:val="000000" w:themeColor="text1"/>
          <w:sz w:val="28"/>
        </w:rPr>
        <w:drawing>
          <wp:anchor distT="0" distB="0" distL="114300" distR="114300" simplePos="0" relativeHeight="251666432" behindDoc="1" locked="0" layoutInCell="1" allowOverlap="1">
            <wp:simplePos x="0" y="0"/>
            <wp:positionH relativeFrom="column">
              <wp:posOffset>5581650</wp:posOffset>
            </wp:positionH>
            <wp:positionV relativeFrom="paragraph">
              <wp:posOffset>7620</wp:posOffset>
            </wp:positionV>
            <wp:extent cx="838200" cy="838200"/>
            <wp:effectExtent l="19050" t="0" r="0" b="0"/>
            <wp:wrapTight wrapText="bothSides">
              <wp:wrapPolygon edited="0">
                <wp:start x="-491" y="0"/>
                <wp:lineTo x="-491" y="21109"/>
                <wp:lineTo x="21600" y="21109"/>
                <wp:lineTo x="21600" y="0"/>
                <wp:lineTo x="-491" y="0"/>
              </wp:wrapPolygon>
            </wp:wrapTight>
            <wp:docPr id="2" name="1 - Εικόνα" descr="MB900304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900304571.JPG"/>
                    <pic:cNvPicPr/>
                  </pic:nvPicPr>
                  <pic:blipFill>
                    <a:blip r:embed="rId6" cstate="print"/>
                    <a:stretch>
                      <a:fillRect/>
                    </a:stretch>
                  </pic:blipFill>
                  <pic:spPr>
                    <a:xfrm>
                      <a:off x="0" y="0"/>
                      <a:ext cx="838200" cy="838200"/>
                    </a:xfrm>
                    <a:prstGeom prst="rect">
                      <a:avLst/>
                    </a:prstGeom>
                  </pic:spPr>
                </pic:pic>
              </a:graphicData>
            </a:graphic>
          </wp:anchor>
        </w:drawing>
      </w:r>
      <w:r w:rsidR="007901D3" w:rsidRPr="007901D3">
        <w:rPr>
          <w:b/>
          <w:sz w:val="28"/>
        </w:rPr>
        <w:t>Πού θα ψάξω ;</w:t>
      </w:r>
    </w:p>
    <w:p w:rsidR="007901D3" w:rsidRDefault="00E00126" w:rsidP="00F175B8">
      <w:pPr>
        <w:rPr>
          <w:b/>
          <w:noProof/>
          <w:color w:val="000000" w:themeColor="text1"/>
          <w:sz w:val="28"/>
          <w:lang w:val="en-US"/>
        </w:rPr>
      </w:pPr>
      <w:r w:rsidRPr="00E00126">
        <w:rPr>
          <w:b/>
          <w:noProof/>
          <w:color w:val="000000" w:themeColor="text1"/>
          <w:sz w:val="28"/>
        </w:rPr>
      </w:r>
      <w:r w:rsidRPr="00E00126">
        <w:rPr>
          <w:b/>
          <w:noProof/>
          <w:color w:val="000000" w:themeColor="text1"/>
          <w:sz w:val="28"/>
        </w:rPr>
        <w:pict>
          <v:shapetype id="_x0000_t202" coordsize="21600,21600" o:spt="202" path="m,l,21600r21600,l21600,xe">
            <v:stroke joinstyle="miter"/>
            <v:path gradientshapeok="t" o:connecttype="rect"/>
          </v:shapetype>
          <v:shape id="4 - TextBox" o:spid="_x0000_s1035" type="#_x0000_t202" style="width:348.75pt;height:48.75pt;visibility:visible;mso-position-horizontal-relative:char;mso-position-vertical-relative:line" filled="f" stroked="f">
            <v:textbox>
              <w:txbxContent>
                <w:p w:rsidR="007D7DD1" w:rsidRPr="00F07D26" w:rsidRDefault="007D7DD1" w:rsidP="007D7DD1">
                  <w:pPr>
                    <w:pStyle w:val="a5"/>
                    <w:numPr>
                      <w:ilvl w:val="0"/>
                      <w:numId w:val="2"/>
                    </w:numPr>
                    <w:rPr>
                      <w:rFonts w:eastAsia="Times New Roman"/>
                    </w:rPr>
                  </w:pPr>
                  <w:r w:rsidRPr="00F07D26">
                    <w:rPr>
                      <w:rFonts w:ascii="Comic Sans MS" w:hAnsi="Comic Sans MS" w:cstheme="minorBidi"/>
                      <w:color w:val="000000" w:themeColor="text1"/>
                      <w:kern w:val="24"/>
                    </w:rPr>
                    <w:t xml:space="preserve"> </w:t>
                  </w:r>
                  <w:r w:rsidRPr="00F07D26">
                    <w:rPr>
                      <w:rFonts w:asciiTheme="minorHAnsi" w:hAnsi="Calibri" w:cstheme="minorBidi"/>
                      <w:b/>
                      <w:bCs/>
                      <w:color w:val="002060"/>
                      <w:kern w:val="24"/>
                    </w:rPr>
                    <w:t xml:space="preserve">εγκυκλοπαίδειες, βιβλία, περιοδικά  ή </w:t>
                  </w:r>
                  <w:proofErr w:type="spellStart"/>
                  <w:r w:rsidRPr="00F07D26">
                    <w:rPr>
                      <w:rFonts w:asciiTheme="minorHAnsi" w:hAnsi="Calibri" w:cstheme="minorBidi"/>
                      <w:b/>
                      <w:bCs/>
                      <w:color w:val="002060"/>
                      <w:kern w:val="24"/>
                    </w:rPr>
                    <w:t>αλλα</w:t>
                  </w:r>
                  <w:proofErr w:type="spellEnd"/>
                  <w:r w:rsidRPr="00F07D26">
                    <w:rPr>
                      <w:rFonts w:asciiTheme="minorHAnsi" w:hAnsi="Calibri" w:cstheme="minorBidi"/>
                      <w:b/>
                      <w:bCs/>
                      <w:color w:val="002060"/>
                      <w:kern w:val="24"/>
                    </w:rPr>
                    <w:t xml:space="preserve"> έντυπα μέσα.</w:t>
                  </w:r>
                </w:p>
                <w:p w:rsidR="007D7DD1" w:rsidRPr="00F07D26" w:rsidRDefault="007D7DD1" w:rsidP="007D7DD1">
                  <w:pPr>
                    <w:pStyle w:val="a5"/>
                    <w:numPr>
                      <w:ilvl w:val="0"/>
                      <w:numId w:val="3"/>
                    </w:numPr>
                    <w:rPr>
                      <w:rFonts w:eastAsia="Times New Roman"/>
                    </w:rPr>
                  </w:pPr>
                  <w:r w:rsidRPr="00F07D26">
                    <w:rPr>
                      <w:rFonts w:asciiTheme="minorHAnsi" w:hAnsi="Calibri" w:cstheme="minorBidi"/>
                      <w:b/>
                      <w:bCs/>
                      <w:color w:val="002060"/>
                      <w:kern w:val="24"/>
                    </w:rPr>
                    <w:t xml:space="preserve"> το διαδίκτυο (</w:t>
                  </w:r>
                  <w:r w:rsidRPr="00F07D26">
                    <w:rPr>
                      <w:rFonts w:asciiTheme="minorHAnsi" w:hAnsi="Calibri" w:cstheme="minorBidi"/>
                      <w:b/>
                      <w:bCs/>
                      <w:color w:val="002060"/>
                      <w:kern w:val="24"/>
                      <w:lang w:val="en-GB"/>
                    </w:rPr>
                    <w:t>internet</w:t>
                  </w:r>
                  <w:r w:rsidRPr="00F07D26">
                    <w:rPr>
                      <w:rFonts w:asciiTheme="minorHAnsi" w:hAnsi="Calibri" w:cstheme="minorBidi"/>
                      <w:b/>
                      <w:bCs/>
                      <w:color w:val="002060"/>
                      <w:kern w:val="24"/>
                    </w:rPr>
                    <w:t>).</w:t>
                  </w:r>
                </w:p>
                <w:p w:rsidR="007D7DD1" w:rsidRPr="00F07D26" w:rsidRDefault="007D7DD1" w:rsidP="007D7DD1">
                  <w:pPr>
                    <w:pStyle w:val="a5"/>
                    <w:numPr>
                      <w:ilvl w:val="0"/>
                      <w:numId w:val="4"/>
                    </w:numPr>
                    <w:rPr>
                      <w:rFonts w:eastAsia="Times New Roman"/>
                    </w:rPr>
                  </w:pPr>
                  <w:r w:rsidRPr="00F07D26">
                    <w:rPr>
                      <w:rFonts w:asciiTheme="minorHAnsi" w:hAnsi="Calibri" w:cstheme="minorBidi"/>
                      <w:b/>
                      <w:bCs/>
                      <w:color w:val="002060"/>
                      <w:kern w:val="24"/>
                    </w:rPr>
                    <w:t xml:space="preserve"> Επαγγελματίες , εταιρείες, οργανισμούς κ.ά.</w:t>
                  </w:r>
                </w:p>
                <w:p w:rsidR="007D7DD1" w:rsidRPr="00F07D26" w:rsidRDefault="007D7DD1" w:rsidP="007D7DD1">
                  <w:pPr>
                    <w:pStyle w:val="Web"/>
                    <w:spacing w:before="0" w:beforeAutospacing="0" w:after="0" w:afterAutospacing="0"/>
                  </w:pPr>
                  <w:r w:rsidRPr="00F07D26">
                    <w:rPr>
                      <w:rFonts w:ascii="Comic Sans MS" w:hAnsi="Comic Sans MS" w:cstheme="minorBidi"/>
                      <w:color w:val="000000" w:themeColor="text1"/>
                      <w:kern w:val="24"/>
                    </w:rPr>
                    <w:t xml:space="preserve"> </w:t>
                  </w:r>
                </w:p>
              </w:txbxContent>
            </v:textbox>
            <w10:wrap type="none"/>
            <w10:anchorlock/>
          </v:shape>
        </w:pict>
      </w:r>
    </w:p>
    <w:p w:rsidR="00F42353" w:rsidRDefault="00F42353" w:rsidP="00F175B8">
      <w:pPr>
        <w:rPr>
          <w:b/>
          <w:noProof/>
          <w:color w:val="000000" w:themeColor="text1"/>
          <w:sz w:val="28"/>
          <w:lang w:val="en-US"/>
        </w:rPr>
      </w:pPr>
    </w:p>
    <w:p w:rsidR="00F42353" w:rsidRPr="00F42353" w:rsidRDefault="00F42353" w:rsidP="00F175B8">
      <w:pPr>
        <w:rPr>
          <w:sz w:val="28"/>
          <w:lang w:val="en-US"/>
        </w:rPr>
      </w:pPr>
    </w:p>
    <w:p w:rsidR="004B4689" w:rsidRPr="00F42353" w:rsidRDefault="007901D3" w:rsidP="00F42353">
      <w:pPr>
        <w:rPr>
          <w:sz w:val="28"/>
        </w:rPr>
      </w:pPr>
      <w:r>
        <w:rPr>
          <w:sz w:val="28"/>
        </w:rPr>
        <w:t xml:space="preserve">**** Στις σελ. 67 – 74 του σχολικού βιβλίου υπάρχουν </w:t>
      </w:r>
      <w:r w:rsidR="005958BF">
        <w:rPr>
          <w:sz w:val="28"/>
        </w:rPr>
        <w:t>χρήσιμες</w:t>
      </w:r>
      <w:r>
        <w:rPr>
          <w:sz w:val="28"/>
        </w:rPr>
        <w:t xml:space="preserve"> σελίδες του διαδικτύου για συγκέντρωση πληροφοριών , αλλά και </w:t>
      </w:r>
      <w:r w:rsidR="005958BF">
        <w:rPr>
          <w:sz w:val="28"/>
        </w:rPr>
        <w:t>τρόποι αναζήτησης πληροφοριών</w:t>
      </w:r>
      <w:bookmarkStart w:id="0" w:name="_GoBack"/>
      <w:bookmarkEnd w:id="0"/>
    </w:p>
    <w:sectPr w:rsidR="004B4689" w:rsidRPr="00F42353" w:rsidSect="003F4C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2CF5"/>
      </v:shape>
    </w:pict>
  </w:numPicBullet>
  <w:abstractNum w:abstractNumId="0">
    <w:nsid w:val="2DD800AD"/>
    <w:multiLevelType w:val="hybridMultilevel"/>
    <w:tmpl w:val="26D041A6"/>
    <w:lvl w:ilvl="0" w:tplc="DDACC934">
      <w:start w:val="1"/>
      <w:numFmt w:val="bullet"/>
      <w:lvlText w:val=""/>
      <w:lvlPicBulletId w:val="0"/>
      <w:lvlJc w:val="left"/>
      <w:pPr>
        <w:tabs>
          <w:tab w:val="num" w:pos="720"/>
        </w:tabs>
        <w:ind w:left="720" w:hanging="360"/>
      </w:pPr>
      <w:rPr>
        <w:rFonts w:ascii="Symbol" w:hAnsi="Symbol" w:hint="default"/>
      </w:rPr>
    </w:lvl>
    <w:lvl w:ilvl="1" w:tplc="626C3922" w:tentative="1">
      <w:start w:val="1"/>
      <w:numFmt w:val="bullet"/>
      <w:lvlText w:val=""/>
      <w:lvlPicBulletId w:val="0"/>
      <w:lvlJc w:val="left"/>
      <w:pPr>
        <w:tabs>
          <w:tab w:val="num" w:pos="1440"/>
        </w:tabs>
        <w:ind w:left="1440" w:hanging="360"/>
      </w:pPr>
      <w:rPr>
        <w:rFonts w:ascii="Symbol" w:hAnsi="Symbol" w:hint="default"/>
      </w:rPr>
    </w:lvl>
    <w:lvl w:ilvl="2" w:tplc="41C0CC7C" w:tentative="1">
      <w:start w:val="1"/>
      <w:numFmt w:val="bullet"/>
      <w:lvlText w:val=""/>
      <w:lvlPicBulletId w:val="0"/>
      <w:lvlJc w:val="left"/>
      <w:pPr>
        <w:tabs>
          <w:tab w:val="num" w:pos="2160"/>
        </w:tabs>
        <w:ind w:left="2160" w:hanging="360"/>
      </w:pPr>
      <w:rPr>
        <w:rFonts w:ascii="Symbol" w:hAnsi="Symbol" w:hint="default"/>
      </w:rPr>
    </w:lvl>
    <w:lvl w:ilvl="3" w:tplc="297ABB14" w:tentative="1">
      <w:start w:val="1"/>
      <w:numFmt w:val="bullet"/>
      <w:lvlText w:val=""/>
      <w:lvlPicBulletId w:val="0"/>
      <w:lvlJc w:val="left"/>
      <w:pPr>
        <w:tabs>
          <w:tab w:val="num" w:pos="2880"/>
        </w:tabs>
        <w:ind w:left="2880" w:hanging="360"/>
      </w:pPr>
      <w:rPr>
        <w:rFonts w:ascii="Symbol" w:hAnsi="Symbol" w:hint="default"/>
      </w:rPr>
    </w:lvl>
    <w:lvl w:ilvl="4" w:tplc="7FB6D9F2" w:tentative="1">
      <w:start w:val="1"/>
      <w:numFmt w:val="bullet"/>
      <w:lvlText w:val=""/>
      <w:lvlPicBulletId w:val="0"/>
      <w:lvlJc w:val="left"/>
      <w:pPr>
        <w:tabs>
          <w:tab w:val="num" w:pos="3600"/>
        </w:tabs>
        <w:ind w:left="3600" w:hanging="360"/>
      </w:pPr>
      <w:rPr>
        <w:rFonts w:ascii="Symbol" w:hAnsi="Symbol" w:hint="default"/>
      </w:rPr>
    </w:lvl>
    <w:lvl w:ilvl="5" w:tplc="983CCE64" w:tentative="1">
      <w:start w:val="1"/>
      <w:numFmt w:val="bullet"/>
      <w:lvlText w:val=""/>
      <w:lvlPicBulletId w:val="0"/>
      <w:lvlJc w:val="left"/>
      <w:pPr>
        <w:tabs>
          <w:tab w:val="num" w:pos="4320"/>
        </w:tabs>
        <w:ind w:left="4320" w:hanging="360"/>
      </w:pPr>
      <w:rPr>
        <w:rFonts w:ascii="Symbol" w:hAnsi="Symbol" w:hint="default"/>
      </w:rPr>
    </w:lvl>
    <w:lvl w:ilvl="6" w:tplc="5E4C2412" w:tentative="1">
      <w:start w:val="1"/>
      <w:numFmt w:val="bullet"/>
      <w:lvlText w:val=""/>
      <w:lvlPicBulletId w:val="0"/>
      <w:lvlJc w:val="left"/>
      <w:pPr>
        <w:tabs>
          <w:tab w:val="num" w:pos="5040"/>
        </w:tabs>
        <w:ind w:left="5040" w:hanging="360"/>
      </w:pPr>
      <w:rPr>
        <w:rFonts w:ascii="Symbol" w:hAnsi="Symbol" w:hint="default"/>
      </w:rPr>
    </w:lvl>
    <w:lvl w:ilvl="7" w:tplc="3B360EC2" w:tentative="1">
      <w:start w:val="1"/>
      <w:numFmt w:val="bullet"/>
      <w:lvlText w:val=""/>
      <w:lvlPicBulletId w:val="0"/>
      <w:lvlJc w:val="left"/>
      <w:pPr>
        <w:tabs>
          <w:tab w:val="num" w:pos="5760"/>
        </w:tabs>
        <w:ind w:left="5760" w:hanging="360"/>
      </w:pPr>
      <w:rPr>
        <w:rFonts w:ascii="Symbol" w:hAnsi="Symbol" w:hint="default"/>
      </w:rPr>
    </w:lvl>
    <w:lvl w:ilvl="8" w:tplc="A34C282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B6C6405"/>
    <w:multiLevelType w:val="hybridMultilevel"/>
    <w:tmpl w:val="DD523A58"/>
    <w:lvl w:ilvl="0" w:tplc="CB0078EA">
      <w:start w:val="1"/>
      <w:numFmt w:val="bullet"/>
      <w:lvlText w:val=""/>
      <w:lvlPicBulletId w:val="0"/>
      <w:lvlJc w:val="left"/>
      <w:pPr>
        <w:tabs>
          <w:tab w:val="num" w:pos="720"/>
        </w:tabs>
        <w:ind w:left="720" w:hanging="360"/>
      </w:pPr>
      <w:rPr>
        <w:rFonts w:ascii="Symbol" w:hAnsi="Symbol" w:hint="default"/>
      </w:rPr>
    </w:lvl>
    <w:lvl w:ilvl="1" w:tplc="3BBADDC2" w:tentative="1">
      <w:start w:val="1"/>
      <w:numFmt w:val="bullet"/>
      <w:lvlText w:val=""/>
      <w:lvlPicBulletId w:val="0"/>
      <w:lvlJc w:val="left"/>
      <w:pPr>
        <w:tabs>
          <w:tab w:val="num" w:pos="1440"/>
        </w:tabs>
        <w:ind w:left="1440" w:hanging="360"/>
      </w:pPr>
      <w:rPr>
        <w:rFonts w:ascii="Symbol" w:hAnsi="Symbol" w:hint="default"/>
      </w:rPr>
    </w:lvl>
    <w:lvl w:ilvl="2" w:tplc="12CA302E" w:tentative="1">
      <w:start w:val="1"/>
      <w:numFmt w:val="bullet"/>
      <w:lvlText w:val=""/>
      <w:lvlPicBulletId w:val="0"/>
      <w:lvlJc w:val="left"/>
      <w:pPr>
        <w:tabs>
          <w:tab w:val="num" w:pos="2160"/>
        </w:tabs>
        <w:ind w:left="2160" w:hanging="360"/>
      </w:pPr>
      <w:rPr>
        <w:rFonts w:ascii="Symbol" w:hAnsi="Symbol" w:hint="default"/>
      </w:rPr>
    </w:lvl>
    <w:lvl w:ilvl="3" w:tplc="D116DFAC" w:tentative="1">
      <w:start w:val="1"/>
      <w:numFmt w:val="bullet"/>
      <w:lvlText w:val=""/>
      <w:lvlPicBulletId w:val="0"/>
      <w:lvlJc w:val="left"/>
      <w:pPr>
        <w:tabs>
          <w:tab w:val="num" w:pos="2880"/>
        </w:tabs>
        <w:ind w:left="2880" w:hanging="360"/>
      </w:pPr>
      <w:rPr>
        <w:rFonts w:ascii="Symbol" w:hAnsi="Symbol" w:hint="default"/>
      </w:rPr>
    </w:lvl>
    <w:lvl w:ilvl="4" w:tplc="69405D3E" w:tentative="1">
      <w:start w:val="1"/>
      <w:numFmt w:val="bullet"/>
      <w:lvlText w:val=""/>
      <w:lvlPicBulletId w:val="0"/>
      <w:lvlJc w:val="left"/>
      <w:pPr>
        <w:tabs>
          <w:tab w:val="num" w:pos="3600"/>
        </w:tabs>
        <w:ind w:left="3600" w:hanging="360"/>
      </w:pPr>
      <w:rPr>
        <w:rFonts w:ascii="Symbol" w:hAnsi="Symbol" w:hint="default"/>
      </w:rPr>
    </w:lvl>
    <w:lvl w:ilvl="5" w:tplc="6FB87714" w:tentative="1">
      <w:start w:val="1"/>
      <w:numFmt w:val="bullet"/>
      <w:lvlText w:val=""/>
      <w:lvlPicBulletId w:val="0"/>
      <w:lvlJc w:val="left"/>
      <w:pPr>
        <w:tabs>
          <w:tab w:val="num" w:pos="4320"/>
        </w:tabs>
        <w:ind w:left="4320" w:hanging="360"/>
      </w:pPr>
      <w:rPr>
        <w:rFonts w:ascii="Symbol" w:hAnsi="Symbol" w:hint="default"/>
      </w:rPr>
    </w:lvl>
    <w:lvl w:ilvl="6" w:tplc="A8B812E8" w:tentative="1">
      <w:start w:val="1"/>
      <w:numFmt w:val="bullet"/>
      <w:lvlText w:val=""/>
      <w:lvlPicBulletId w:val="0"/>
      <w:lvlJc w:val="left"/>
      <w:pPr>
        <w:tabs>
          <w:tab w:val="num" w:pos="5040"/>
        </w:tabs>
        <w:ind w:left="5040" w:hanging="360"/>
      </w:pPr>
      <w:rPr>
        <w:rFonts w:ascii="Symbol" w:hAnsi="Symbol" w:hint="default"/>
      </w:rPr>
    </w:lvl>
    <w:lvl w:ilvl="7" w:tplc="A30CA09A" w:tentative="1">
      <w:start w:val="1"/>
      <w:numFmt w:val="bullet"/>
      <w:lvlText w:val=""/>
      <w:lvlPicBulletId w:val="0"/>
      <w:lvlJc w:val="left"/>
      <w:pPr>
        <w:tabs>
          <w:tab w:val="num" w:pos="5760"/>
        </w:tabs>
        <w:ind w:left="5760" w:hanging="360"/>
      </w:pPr>
      <w:rPr>
        <w:rFonts w:ascii="Symbol" w:hAnsi="Symbol" w:hint="default"/>
      </w:rPr>
    </w:lvl>
    <w:lvl w:ilvl="8" w:tplc="D45EBA2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46631675"/>
    <w:multiLevelType w:val="hybridMultilevel"/>
    <w:tmpl w:val="5350B5F8"/>
    <w:lvl w:ilvl="0" w:tplc="9112C96E">
      <w:start w:val="1"/>
      <w:numFmt w:val="bullet"/>
      <w:lvlText w:val=""/>
      <w:lvlPicBulletId w:val="0"/>
      <w:lvlJc w:val="left"/>
      <w:pPr>
        <w:tabs>
          <w:tab w:val="num" w:pos="720"/>
        </w:tabs>
        <w:ind w:left="720" w:hanging="360"/>
      </w:pPr>
      <w:rPr>
        <w:rFonts w:ascii="Symbol" w:hAnsi="Symbol" w:hint="default"/>
      </w:rPr>
    </w:lvl>
    <w:lvl w:ilvl="1" w:tplc="2F7E66C4" w:tentative="1">
      <w:start w:val="1"/>
      <w:numFmt w:val="bullet"/>
      <w:lvlText w:val=""/>
      <w:lvlPicBulletId w:val="0"/>
      <w:lvlJc w:val="left"/>
      <w:pPr>
        <w:tabs>
          <w:tab w:val="num" w:pos="1440"/>
        </w:tabs>
        <w:ind w:left="1440" w:hanging="360"/>
      </w:pPr>
      <w:rPr>
        <w:rFonts w:ascii="Symbol" w:hAnsi="Symbol" w:hint="default"/>
      </w:rPr>
    </w:lvl>
    <w:lvl w:ilvl="2" w:tplc="FD44B80E" w:tentative="1">
      <w:start w:val="1"/>
      <w:numFmt w:val="bullet"/>
      <w:lvlText w:val=""/>
      <w:lvlPicBulletId w:val="0"/>
      <w:lvlJc w:val="left"/>
      <w:pPr>
        <w:tabs>
          <w:tab w:val="num" w:pos="2160"/>
        </w:tabs>
        <w:ind w:left="2160" w:hanging="360"/>
      </w:pPr>
      <w:rPr>
        <w:rFonts w:ascii="Symbol" w:hAnsi="Symbol" w:hint="default"/>
      </w:rPr>
    </w:lvl>
    <w:lvl w:ilvl="3" w:tplc="8B6C1842" w:tentative="1">
      <w:start w:val="1"/>
      <w:numFmt w:val="bullet"/>
      <w:lvlText w:val=""/>
      <w:lvlPicBulletId w:val="0"/>
      <w:lvlJc w:val="left"/>
      <w:pPr>
        <w:tabs>
          <w:tab w:val="num" w:pos="2880"/>
        </w:tabs>
        <w:ind w:left="2880" w:hanging="360"/>
      </w:pPr>
      <w:rPr>
        <w:rFonts w:ascii="Symbol" w:hAnsi="Symbol" w:hint="default"/>
      </w:rPr>
    </w:lvl>
    <w:lvl w:ilvl="4" w:tplc="F2AC365A" w:tentative="1">
      <w:start w:val="1"/>
      <w:numFmt w:val="bullet"/>
      <w:lvlText w:val=""/>
      <w:lvlPicBulletId w:val="0"/>
      <w:lvlJc w:val="left"/>
      <w:pPr>
        <w:tabs>
          <w:tab w:val="num" w:pos="3600"/>
        </w:tabs>
        <w:ind w:left="3600" w:hanging="360"/>
      </w:pPr>
      <w:rPr>
        <w:rFonts w:ascii="Symbol" w:hAnsi="Symbol" w:hint="default"/>
      </w:rPr>
    </w:lvl>
    <w:lvl w:ilvl="5" w:tplc="615EBF2A" w:tentative="1">
      <w:start w:val="1"/>
      <w:numFmt w:val="bullet"/>
      <w:lvlText w:val=""/>
      <w:lvlPicBulletId w:val="0"/>
      <w:lvlJc w:val="left"/>
      <w:pPr>
        <w:tabs>
          <w:tab w:val="num" w:pos="4320"/>
        </w:tabs>
        <w:ind w:left="4320" w:hanging="360"/>
      </w:pPr>
      <w:rPr>
        <w:rFonts w:ascii="Symbol" w:hAnsi="Symbol" w:hint="default"/>
      </w:rPr>
    </w:lvl>
    <w:lvl w:ilvl="6" w:tplc="5C56A77E" w:tentative="1">
      <w:start w:val="1"/>
      <w:numFmt w:val="bullet"/>
      <w:lvlText w:val=""/>
      <w:lvlPicBulletId w:val="0"/>
      <w:lvlJc w:val="left"/>
      <w:pPr>
        <w:tabs>
          <w:tab w:val="num" w:pos="5040"/>
        </w:tabs>
        <w:ind w:left="5040" w:hanging="360"/>
      </w:pPr>
      <w:rPr>
        <w:rFonts w:ascii="Symbol" w:hAnsi="Symbol" w:hint="default"/>
      </w:rPr>
    </w:lvl>
    <w:lvl w:ilvl="7" w:tplc="34C280FE" w:tentative="1">
      <w:start w:val="1"/>
      <w:numFmt w:val="bullet"/>
      <w:lvlText w:val=""/>
      <w:lvlPicBulletId w:val="0"/>
      <w:lvlJc w:val="left"/>
      <w:pPr>
        <w:tabs>
          <w:tab w:val="num" w:pos="5760"/>
        </w:tabs>
        <w:ind w:left="5760" w:hanging="360"/>
      </w:pPr>
      <w:rPr>
        <w:rFonts w:ascii="Symbol" w:hAnsi="Symbol" w:hint="default"/>
      </w:rPr>
    </w:lvl>
    <w:lvl w:ilvl="8" w:tplc="30408846"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F4C79"/>
    <w:rsid w:val="000946B9"/>
    <w:rsid w:val="002D5D7C"/>
    <w:rsid w:val="00337AB6"/>
    <w:rsid w:val="00337CF8"/>
    <w:rsid w:val="003D36BE"/>
    <w:rsid w:val="003F4C79"/>
    <w:rsid w:val="00473B70"/>
    <w:rsid w:val="004C2796"/>
    <w:rsid w:val="005759C0"/>
    <w:rsid w:val="005958BF"/>
    <w:rsid w:val="005A6400"/>
    <w:rsid w:val="00655E02"/>
    <w:rsid w:val="00705F72"/>
    <w:rsid w:val="00725C7F"/>
    <w:rsid w:val="007273D3"/>
    <w:rsid w:val="007901D3"/>
    <w:rsid w:val="007A3B32"/>
    <w:rsid w:val="007D7DD1"/>
    <w:rsid w:val="007E6808"/>
    <w:rsid w:val="008E4EE5"/>
    <w:rsid w:val="009A76A5"/>
    <w:rsid w:val="00AC7045"/>
    <w:rsid w:val="00B33B5D"/>
    <w:rsid w:val="00B8134B"/>
    <w:rsid w:val="00B84B56"/>
    <w:rsid w:val="00C031EF"/>
    <w:rsid w:val="00CC46FA"/>
    <w:rsid w:val="00D006A2"/>
    <w:rsid w:val="00DA3705"/>
    <w:rsid w:val="00E00126"/>
    <w:rsid w:val="00F07D26"/>
    <w:rsid w:val="00F175B8"/>
    <w:rsid w:val="00F24E49"/>
    <w:rsid w:val="00F42353"/>
    <w:rsid w:val="00F83D70"/>
    <w:rsid w:val="00FB2C62"/>
    <w:rsid w:val="00FE68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79"/>
    <w:pPr>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3F4C79"/>
    <w:rPr>
      <w:b/>
      <w:bCs/>
      <w:smallCaps/>
      <w:spacing w:val="5"/>
    </w:rPr>
  </w:style>
  <w:style w:type="paragraph" w:styleId="a4">
    <w:name w:val="Balloon Text"/>
    <w:basedOn w:val="a"/>
    <w:link w:val="Char"/>
    <w:uiPriority w:val="99"/>
    <w:semiHidden/>
    <w:unhideWhenUsed/>
    <w:rsid w:val="00F175B8"/>
    <w:rPr>
      <w:rFonts w:ascii="Tahoma" w:hAnsi="Tahoma" w:cs="Tahoma"/>
      <w:sz w:val="16"/>
      <w:szCs w:val="16"/>
    </w:rPr>
  </w:style>
  <w:style w:type="character" w:customStyle="1" w:styleId="Char">
    <w:name w:val="Κείμενο πλαισίου Char"/>
    <w:basedOn w:val="a0"/>
    <w:link w:val="a4"/>
    <w:uiPriority w:val="99"/>
    <w:semiHidden/>
    <w:rsid w:val="00F175B8"/>
    <w:rPr>
      <w:rFonts w:ascii="Tahoma" w:eastAsia="Times New Roman" w:hAnsi="Tahoma" w:cs="Tahoma"/>
      <w:sz w:val="16"/>
      <w:szCs w:val="16"/>
      <w:lang w:eastAsia="el-GR"/>
    </w:rPr>
  </w:style>
  <w:style w:type="character" w:styleId="-">
    <w:name w:val="Hyperlink"/>
    <w:basedOn w:val="a0"/>
    <w:uiPriority w:val="99"/>
    <w:unhideWhenUsed/>
    <w:rsid w:val="008E4EE5"/>
    <w:rPr>
      <w:color w:val="0000FF"/>
      <w:u w:val="single"/>
    </w:rPr>
  </w:style>
  <w:style w:type="character" w:styleId="-0">
    <w:name w:val="FollowedHyperlink"/>
    <w:basedOn w:val="a0"/>
    <w:uiPriority w:val="99"/>
    <w:semiHidden/>
    <w:unhideWhenUsed/>
    <w:rsid w:val="00AC7045"/>
    <w:rPr>
      <w:color w:val="800080" w:themeColor="followedHyperlink"/>
      <w:u w:val="single"/>
    </w:rPr>
  </w:style>
  <w:style w:type="paragraph" w:styleId="a5">
    <w:name w:val="List Paragraph"/>
    <w:basedOn w:val="a"/>
    <w:uiPriority w:val="34"/>
    <w:qFormat/>
    <w:rsid w:val="007D7DD1"/>
    <w:pPr>
      <w:ind w:left="720"/>
      <w:contextualSpacing/>
    </w:pPr>
    <w:rPr>
      <w:rFonts w:eastAsiaTheme="minorEastAsia"/>
    </w:rPr>
  </w:style>
  <w:style w:type="paragraph" w:styleId="Web">
    <w:name w:val="Normal (Web)"/>
    <w:basedOn w:val="a"/>
    <w:uiPriority w:val="99"/>
    <w:semiHidden/>
    <w:unhideWhenUsed/>
    <w:rsid w:val="007D7DD1"/>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535</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Τεχνολογία α΄γυμνασίου- αναζήτηση πηγών για γραπτή εργασία</vt:lpstr>
    </vt:vector>
  </TitlesOfParts>
  <Manager>Ντούσης Ηρακλής</Manager>
  <Company>Hewlett-Packard</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α΄γυμνασίου- αναζήτηση πηγών για γραπτή εργασία</dc:title>
  <dc:subject>Φύλλο εργασίας για το μάθημα της τεχνολογίας στην α΄τάξη, με θέμα τις τεχνικές αναζήτησης πληροφοριών και λέξεων για την οργάνωση της γραπτής εργασίας του ατομικού έργου τους. Δημιουργήθηκε και υλοποιείται στο 1ο γυμνάσιο Ρέντη,  με την καθοδήγηση του καθηγητή  τεχνολογίας  Ντούση Ηρακλή.</dc:subject>
  <dc:creator>Ντούσης Ηρακλής</dc:creator>
  <cp:keywords>Τεχνολογίαα΄γυμνασίου,μάθηματεχνολογία,φύλλοεργασίας,αναζήτησηπηγών,οργάνωση πηγών,λέξειςκλειδιά,τεχνικέςαναζήτησης,τεχνολογίαγυμνασίου,γραπτήεργασίατεχνολογίας,εργασίεςτεχνολογίας,εργασίατεχνολογίαςβ΄γυμνασίου,Ντούσης,1ογυμνάσιοΡέντη,ατομικόέργο,δημιουργίεςμαθητών-τριών,κατασκευή,επιστήμη,ορισμός,α΄τάξηγυμνασίου,</cp:keywords>
  <cp:lastModifiedBy>HAROULA</cp:lastModifiedBy>
  <cp:revision>4</cp:revision>
  <dcterms:created xsi:type="dcterms:W3CDTF">2020-03-27T10:20:00Z</dcterms:created>
  <dcterms:modified xsi:type="dcterms:W3CDTF">2020-03-27T13:55:00Z</dcterms:modified>
</cp:coreProperties>
</file>