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B2" w:rsidRPr="008D25B2" w:rsidRDefault="00AF74D1" w:rsidP="008D25B2">
      <w:pPr>
        <w:spacing w:before="100" w:beforeAutospacing="1" w:after="100" w:afterAutospacing="1" w:line="240" w:lineRule="auto"/>
        <w:jc w:val="center"/>
        <w:rPr>
          <w:rFonts w:ascii="&amp;quot" w:eastAsia="Times New Roman" w:hAnsi="&amp;quot" w:cs="Times New Roman"/>
          <w:b/>
          <w:bCs/>
          <w:color w:val="00B050"/>
          <w:sz w:val="56"/>
          <w:szCs w:val="56"/>
          <w:u w:val="single"/>
          <w:lang w:eastAsia="el-GR"/>
        </w:rPr>
      </w:pPr>
      <w:r>
        <w:rPr>
          <w:rFonts w:ascii="&amp;quot" w:eastAsia="Times New Roman" w:hAnsi="&amp;quot" w:cs="Times New Roman"/>
          <w:b/>
          <w:bCs/>
          <w:color w:val="00B050"/>
          <w:sz w:val="56"/>
          <w:szCs w:val="56"/>
          <w:u w:val="single"/>
          <w:lang w:eastAsia="el-GR"/>
        </w:rPr>
        <w:t>ΕΛΑΙ</w:t>
      </w:r>
      <w:r w:rsidR="008D25B2" w:rsidRPr="008D25B2">
        <w:rPr>
          <w:rFonts w:ascii="&amp;quot" w:eastAsia="Times New Roman" w:hAnsi="&amp;quot" w:cs="Times New Roman"/>
          <w:b/>
          <w:bCs/>
          <w:color w:val="00B050"/>
          <w:sz w:val="56"/>
          <w:szCs w:val="56"/>
          <w:u w:val="single"/>
          <w:lang w:eastAsia="el-GR"/>
        </w:rPr>
        <w:t>ΟΛΑΔΟ</w:t>
      </w:r>
    </w:p>
    <w:p w:rsidR="00B61EE9" w:rsidRPr="008D25B2" w:rsidRDefault="00244251" w:rsidP="00F53B9B">
      <w:pPr>
        <w:spacing w:before="100" w:beforeAutospacing="1" w:after="100" w:afterAutospacing="1" w:line="240" w:lineRule="auto"/>
        <w:rPr>
          <w:rFonts w:ascii="&amp;quot" w:eastAsia="Times New Roman" w:hAnsi="&amp;quot" w:cs="Times New Roman"/>
          <w:b/>
          <w:bCs/>
          <w:color w:val="FF0000"/>
          <w:sz w:val="40"/>
          <w:szCs w:val="40"/>
          <w:u w:val="single"/>
          <w:lang w:eastAsia="el-GR"/>
        </w:rPr>
      </w:pPr>
      <w:r>
        <w:rPr>
          <w:rFonts w:ascii="&amp;quot" w:eastAsia="Times New Roman" w:hAnsi="&amp;quot" w:cs="Times New Roman"/>
          <w:b/>
          <w:bCs/>
          <w:color w:val="FF0000"/>
          <w:sz w:val="40"/>
          <w:szCs w:val="40"/>
          <w:u w:val="single"/>
          <w:lang w:eastAsia="el-GR"/>
        </w:rPr>
        <w:t>Στην επίχρη</w:t>
      </w:r>
      <w:r w:rsidR="00B61EE9" w:rsidRPr="008D25B2">
        <w:rPr>
          <w:rFonts w:ascii="&amp;quot" w:eastAsia="Times New Roman" w:hAnsi="&amp;quot" w:cs="Times New Roman"/>
          <w:b/>
          <w:bCs/>
          <w:color w:val="FF0000"/>
          <w:sz w:val="40"/>
          <w:szCs w:val="40"/>
          <w:u w:val="single"/>
          <w:lang w:eastAsia="el-GR"/>
        </w:rPr>
        <w:t xml:space="preserve">ση μου δουλεύουν 25 </w:t>
      </w:r>
      <w:r w:rsidR="008D25B2">
        <w:rPr>
          <w:rFonts w:ascii="&amp;quot" w:eastAsia="Times New Roman" w:hAnsi="&amp;quot" w:cs="Times New Roman"/>
          <w:b/>
          <w:bCs/>
          <w:color w:val="FF0000"/>
          <w:sz w:val="40"/>
          <w:szCs w:val="40"/>
          <w:u w:val="single"/>
          <w:lang w:eastAsia="el-GR"/>
        </w:rPr>
        <w:t>άτομα:</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1 διευθυντής</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1 υποδιευθυντής</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3 μηχανικοί</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10 μεταφορείς</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3 γεωπόνοι</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7 εργάτες</w:t>
      </w:r>
    </w:p>
    <w:p w:rsidR="00B61EE9" w:rsidRPr="008D25B2" w:rsidRDefault="00B61EE9" w:rsidP="00F53B9B">
      <w:pPr>
        <w:spacing w:before="100" w:beforeAutospacing="1" w:after="100" w:afterAutospacing="1" w:line="240" w:lineRule="auto"/>
        <w:rPr>
          <w:rFonts w:ascii="&amp;quot" w:eastAsia="Times New Roman" w:hAnsi="&amp;quot" w:cs="Times New Roman"/>
          <w:b/>
          <w:bCs/>
          <w:color w:val="FF0000"/>
          <w:sz w:val="44"/>
          <w:szCs w:val="44"/>
          <w:u w:val="single"/>
          <w:lang w:eastAsia="el-GR"/>
        </w:rPr>
      </w:pPr>
      <w:r w:rsidRPr="008D25B2">
        <w:rPr>
          <w:rFonts w:ascii="&amp;quot" w:eastAsia="Times New Roman" w:hAnsi="&amp;quot" w:cs="Times New Roman"/>
          <w:b/>
          <w:bCs/>
          <w:color w:val="FF0000"/>
          <w:sz w:val="44"/>
          <w:szCs w:val="44"/>
          <w:u w:val="single"/>
          <w:lang w:eastAsia="el-GR"/>
        </w:rPr>
        <w:t>Υλικά:</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 xml:space="preserve">Ελιές </w:t>
      </w:r>
    </w:p>
    <w:p w:rsidR="00B61EE9"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Ντενεκέδες</w:t>
      </w:r>
    </w:p>
    <w:p w:rsidR="008D25B2" w:rsidRDefault="00B61EE9" w:rsidP="00F53B9B">
      <w:pPr>
        <w:spacing w:before="100" w:beforeAutospacing="1" w:after="100" w:afterAutospacing="1" w:line="240" w:lineRule="auto"/>
        <w:rPr>
          <w:rFonts w:ascii="&amp;quot" w:eastAsia="Times New Roman" w:hAnsi="&amp;quot" w:cs="Times New Roman"/>
          <w:b/>
          <w:bCs/>
          <w:sz w:val="28"/>
          <w:szCs w:val="28"/>
          <w:lang w:eastAsia="el-GR"/>
        </w:rPr>
      </w:pPr>
      <w:r>
        <w:rPr>
          <w:rFonts w:ascii="&amp;quot" w:eastAsia="Times New Roman" w:hAnsi="&amp;quot" w:cs="Times New Roman"/>
          <w:b/>
          <w:bCs/>
          <w:sz w:val="28"/>
          <w:szCs w:val="28"/>
          <w:lang w:eastAsia="el-GR"/>
        </w:rPr>
        <w:t>Αυτοκόλλητ</w:t>
      </w:r>
      <w:r>
        <w:rPr>
          <w:rFonts w:ascii="&amp;quot" w:eastAsia="Times New Roman" w:hAnsi="&amp;quot" w:cs="Times New Roman" w:hint="eastAsia"/>
          <w:b/>
          <w:bCs/>
          <w:sz w:val="28"/>
          <w:szCs w:val="28"/>
          <w:lang w:eastAsia="el-GR"/>
        </w:rPr>
        <w:t>α</w:t>
      </w:r>
      <w:r>
        <w:rPr>
          <w:rFonts w:ascii="&amp;quot" w:eastAsia="Times New Roman" w:hAnsi="&amp;quot" w:cs="Times New Roman"/>
          <w:b/>
          <w:bCs/>
          <w:sz w:val="28"/>
          <w:szCs w:val="28"/>
          <w:lang w:eastAsia="el-GR"/>
        </w:rPr>
        <w:t xml:space="preserve">    </w:t>
      </w:r>
    </w:p>
    <w:p w:rsidR="008D25B2" w:rsidRPr="00C054AF" w:rsidRDefault="008D25B2" w:rsidP="00F53B9B">
      <w:pPr>
        <w:spacing w:before="100" w:beforeAutospacing="1" w:after="100" w:afterAutospacing="1" w:line="240" w:lineRule="auto"/>
        <w:rPr>
          <w:rFonts w:ascii="&amp;quot" w:eastAsia="Times New Roman" w:hAnsi="&amp;quot" w:cs="Times New Roman"/>
          <w:b/>
          <w:bCs/>
          <w:color w:val="FF0000"/>
          <w:sz w:val="48"/>
          <w:szCs w:val="48"/>
          <w:u w:val="single"/>
          <w:lang w:eastAsia="el-GR"/>
        </w:rPr>
      </w:pPr>
      <w:r w:rsidRPr="00C054AF">
        <w:rPr>
          <w:rFonts w:ascii="&amp;quot" w:eastAsia="Times New Roman" w:hAnsi="&amp;quot" w:cs="Times New Roman"/>
          <w:b/>
          <w:bCs/>
          <w:color w:val="FF0000"/>
          <w:sz w:val="48"/>
          <w:szCs w:val="48"/>
          <w:u w:val="single"/>
          <w:lang w:eastAsia="el-GR"/>
        </w:rPr>
        <w:t>Ώρες εργασίας:</w:t>
      </w:r>
    </w:p>
    <w:p w:rsidR="00B61EE9" w:rsidRDefault="008D25B2" w:rsidP="00F53B9B">
      <w:pPr>
        <w:spacing w:before="100" w:beforeAutospacing="1" w:after="100" w:afterAutospacing="1" w:line="240" w:lineRule="auto"/>
        <w:rPr>
          <w:rFonts w:ascii="&amp;quot" w:eastAsia="Times New Roman" w:hAnsi="&amp;quot" w:cs="Times New Roman"/>
          <w:b/>
          <w:bCs/>
          <w:sz w:val="28"/>
          <w:szCs w:val="28"/>
          <w:lang w:eastAsia="el-GR"/>
        </w:rPr>
      </w:pPr>
      <w:r w:rsidRPr="00C054AF">
        <w:rPr>
          <w:rFonts w:ascii="&amp;quot" w:eastAsia="Times New Roman" w:hAnsi="&amp;quot" w:cs="Times New Roman"/>
          <w:b/>
          <w:bCs/>
          <w:sz w:val="28"/>
          <w:szCs w:val="28"/>
          <w:lang w:eastAsia="el-GR"/>
        </w:rPr>
        <w:t>1</w:t>
      </w:r>
      <w:r w:rsidR="00C054AF" w:rsidRPr="00C054AF">
        <w:rPr>
          <w:rFonts w:ascii="&amp;quot" w:eastAsia="Times New Roman" w:hAnsi="&amp;quot" w:cs="Times New Roman"/>
          <w:b/>
          <w:bCs/>
          <w:sz w:val="28"/>
          <w:szCs w:val="28"/>
          <w:lang w:eastAsia="el-GR"/>
        </w:rPr>
        <w:t>2</w:t>
      </w:r>
      <w:r>
        <w:rPr>
          <w:rFonts w:ascii="&amp;quot" w:eastAsia="Times New Roman" w:hAnsi="&amp;quot" w:cs="Times New Roman"/>
          <w:b/>
          <w:bCs/>
          <w:color w:val="FF0000"/>
          <w:sz w:val="48"/>
          <w:szCs w:val="48"/>
          <w:u w:val="single"/>
          <w:lang w:eastAsia="el-GR"/>
        </w:rPr>
        <w:t xml:space="preserve"> </w:t>
      </w:r>
      <w:r w:rsidR="00B61EE9">
        <w:rPr>
          <w:rFonts w:ascii="&amp;quot" w:eastAsia="Times New Roman" w:hAnsi="&amp;quot" w:cs="Times New Roman"/>
          <w:b/>
          <w:bCs/>
          <w:sz w:val="28"/>
          <w:szCs w:val="28"/>
          <w:lang w:eastAsia="el-GR"/>
        </w:rPr>
        <w:t xml:space="preserve">  </w:t>
      </w:r>
    </w:p>
    <w:p w:rsidR="008D25B2" w:rsidRPr="008D25B2" w:rsidRDefault="00B61EE9" w:rsidP="00F53B9B">
      <w:pPr>
        <w:spacing w:before="100" w:beforeAutospacing="1" w:after="100" w:afterAutospacing="1" w:line="240" w:lineRule="auto"/>
        <w:rPr>
          <w:rFonts w:ascii="&amp;quot" w:eastAsia="Times New Roman" w:hAnsi="&amp;quot" w:cs="Times New Roman"/>
          <w:b/>
          <w:bCs/>
          <w:color w:val="FF0000"/>
          <w:sz w:val="44"/>
          <w:szCs w:val="44"/>
          <w:u w:val="single"/>
          <w:lang w:eastAsia="el-GR"/>
        </w:rPr>
      </w:pPr>
      <w:r>
        <w:rPr>
          <w:rFonts w:ascii="&amp;quot" w:eastAsia="Times New Roman" w:hAnsi="&amp;quot" w:cs="Times New Roman"/>
          <w:b/>
          <w:bCs/>
          <w:sz w:val="28"/>
          <w:szCs w:val="28"/>
          <w:lang w:eastAsia="el-GR"/>
        </w:rPr>
        <w:t xml:space="preserve">   </w:t>
      </w:r>
      <w:r w:rsidR="008D25B2" w:rsidRPr="008D25B2">
        <w:rPr>
          <w:rFonts w:ascii="&amp;quot" w:eastAsia="Times New Roman" w:hAnsi="&amp;quot" w:cs="Times New Roman"/>
          <w:b/>
          <w:bCs/>
          <w:color w:val="FF0000"/>
          <w:sz w:val="44"/>
          <w:szCs w:val="44"/>
          <w:u w:val="single"/>
          <w:lang w:eastAsia="el-GR"/>
        </w:rPr>
        <w:t>Γραμμ</w:t>
      </w:r>
      <w:r w:rsidR="008D25B2" w:rsidRPr="008D25B2">
        <w:rPr>
          <w:rFonts w:ascii="&amp;quot" w:eastAsia="Times New Roman" w:hAnsi="&amp;quot" w:cs="Times New Roman" w:hint="eastAsia"/>
          <w:b/>
          <w:bCs/>
          <w:color w:val="FF0000"/>
          <w:sz w:val="44"/>
          <w:szCs w:val="44"/>
          <w:u w:val="single"/>
          <w:lang w:eastAsia="el-GR"/>
        </w:rPr>
        <w:t>ή</w:t>
      </w:r>
      <w:r w:rsidR="008D25B2" w:rsidRPr="008D25B2">
        <w:rPr>
          <w:rFonts w:ascii="&amp;quot" w:eastAsia="Times New Roman" w:hAnsi="&amp;quot" w:cs="Times New Roman"/>
          <w:b/>
          <w:bCs/>
          <w:color w:val="FF0000"/>
          <w:sz w:val="44"/>
          <w:szCs w:val="44"/>
          <w:u w:val="single"/>
          <w:lang w:eastAsia="el-GR"/>
        </w:rPr>
        <w:t xml:space="preserve"> παράγωγης: </w:t>
      </w:r>
    </w:p>
    <w:p w:rsidR="00F53B9B" w:rsidRPr="008D25B2" w:rsidRDefault="00F53B9B" w:rsidP="00F53B9B">
      <w:pPr>
        <w:spacing w:before="100" w:beforeAutospacing="1" w:after="100" w:afterAutospacing="1" w:line="240" w:lineRule="auto"/>
        <w:rPr>
          <w:rFonts w:ascii="&amp;quot" w:eastAsia="Times New Roman" w:hAnsi="&amp;quot" w:cs="Times New Roman"/>
          <w:b/>
          <w:bCs/>
          <w:sz w:val="28"/>
          <w:szCs w:val="28"/>
          <w:lang w:eastAsia="el-GR"/>
        </w:rPr>
      </w:pPr>
      <w:r w:rsidRPr="00B61EE9">
        <w:rPr>
          <w:rFonts w:eastAsia="Times New Roman" w:cstheme="minorHAnsi"/>
          <w:b/>
          <w:bCs/>
          <w:sz w:val="28"/>
          <w:szCs w:val="28"/>
          <w:lang w:eastAsia="el-GR"/>
        </w:rPr>
        <w:t>Παραλαβή του καρπού: Μετά την συγκομιδή οι ελιές παραδίδονται στις μεταποιητικές μονάδες για επεξεργασία. Η μεταφορά τους γίνεται σε πλαστικά τελάρα με οπές αερισμού ή πλαστικούς σάκους. Η επεξεργασία πρέπει να γίνει το γρηγορότερο δυνατόν. Σε διαφορετική περίπτωση ο καρπός θα πρέπει να μείνει σε χώρο με καλό αερισμό για μικρό χρονικό διάστημα.</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Απο</w:t>
      </w:r>
      <w:bookmarkStart w:id="0" w:name="Αποφύλλωση"/>
      <w:bookmarkEnd w:id="0"/>
      <w:r w:rsidRPr="00B61EE9">
        <w:rPr>
          <w:rFonts w:eastAsia="Times New Roman" w:cstheme="minorHAnsi"/>
          <w:b/>
          <w:bCs/>
          <w:sz w:val="28"/>
          <w:szCs w:val="28"/>
          <w:lang w:eastAsia="el-GR"/>
        </w:rPr>
        <w:t xml:space="preserve">φύλλωση, απομάκρυνση ξένων υλών και πλύσιμο: Οι ξένες προσμίξεις εάν αλεσθούν μαζί με τον ελαιόκαρπο, επηρεάζουν αρνητικά το άρωμα του ελαιόλαδου και αυξάνουν την οξύτητά του. Γι’αυτό το λόγο οι ελιές τοποθετούνται αρχικά στη χοάνη παραλαβής </w:t>
      </w:r>
      <w:r w:rsidRPr="00B61EE9">
        <w:rPr>
          <w:rFonts w:eastAsia="Times New Roman" w:cstheme="minorHAnsi"/>
          <w:b/>
          <w:bCs/>
          <w:sz w:val="28"/>
          <w:szCs w:val="28"/>
          <w:lang w:eastAsia="el-GR"/>
        </w:rPr>
        <w:lastRenderedPageBreak/>
        <w:t>ελαιόκαρπου και στην συνέχεια στο αποφυλλωτήριο, για την απομάκρυνση των φύλλων και άλλων φερτών υλικών. Στη συνέχεια ακολουθεί πλύσιμο για την απομάκρυνση ξένων υλών (λάσπη, γαιώδη συστατικά, σκόνη, χώμα).</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i/>
          <w:iCs/>
          <w:sz w:val="28"/>
          <w:szCs w:val="28"/>
          <w:lang w:eastAsia="el-GR"/>
        </w:rPr>
        <w:t>Μεταφορά, αποφύλλωση και πλύσιμο ελαιόκαρπων</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i/>
          <w:iCs/>
          <w:sz w:val="28"/>
          <w:szCs w:val="28"/>
          <w:lang w:eastAsia="el-GR"/>
        </w:rPr>
        <w:t> </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1" w:name="αλεση_καρπου"/>
      <w:bookmarkEnd w:id="1"/>
      <w:r w:rsidRPr="00B61EE9">
        <w:rPr>
          <w:rFonts w:eastAsia="Times New Roman" w:cstheme="minorHAnsi"/>
          <w:b/>
          <w:bCs/>
          <w:noProof/>
          <w:sz w:val="28"/>
          <w:szCs w:val="28"/>
          <w:lang w:eastAsia="el-GR"/>
        </w:rPr>
        <w:t xml:space="preserve"> </w:t>
      </w:r>
      <w:r w:rsidRPr="00B61EE9">
        <w:rPr>
          <w:rFonts w:eastAsia="Times New Roman" w:cstheme="minorHAnsi"/>
          <w:b/>
          <w:bCs/>
          <w:sz w:val="28"/>
          <w:szCs w:val="28"/>
          <w:lang w:eastAsia="el-GR"/>
        </w:rPr>
        <w:t>Άλεση του καρπού: Στις σύγχρονες εγκαταστάσεις η άλεση γίνεται σε μεταλλικούς μύλους, σφυρόμυλους και σπαστήρες με αντίθετα περιστρεφόμενους οδοντωτούς δίσκους ή κυλινδροσπαστήρες, ενώ στα παραδοσιακά ελαιοτριβεία η άλεση του καρπού γίνεται με κυλινδρικές μυλόπετρες.</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i/>
          <w:iCs/>
          <w:sz w:val="28"/>
          <w:szCs w:val="28"/>
          <w:lang w:eastAsia="el-GR"/>
        </w:rPr>
        <w:t>Άλεση ελαιόκαρπου σε σπαστήρα</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 </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Μά</w:t>
      </w:r>
      <w:bookmarkStart w:id="2" w:name="Μάλαξη"/>
      <w:bookmarkEnd w:id="2"/>
      <w:r w:rsidRPr="00B61EE9">
        <w:rPr>
          <w:rFonts w:eastAsia="Times New Roman" w:cstheme="minorHAnsi"/>
          <w:b/>
          <w:bCs/>
          <w:sz w:val="28"/>
          <w:szCs w:val="28"/>
          <w:lang w:eastAsia="el-GR"/>
        </w:rPr>
        <w:t>λαξη της ελαιοζύμης: Μετά την άλεση, η ελαιοζύμη αναμιγνύεται στο μαλακτήρα (ανοξείδωτες δεξαμενές με διπλά τοιχώματα που θερμαίνονται με κυκλοφορία ζεστού νερού του οποίου η θερμοκρασία δεν πρέπει να ξεπερνά τους 25</w:t>
      </w:r>
      <w:r w:rsidRPr="00B61EE9">
        <w:rPr>
          <w:rFonts w:eastAsia="Times New Roman" w:cstheme="minorHAnsi"/>
          <w:b/>
          <w:bCs/>
          <w:sz w:val="28"/>
          <w:szCs w:val="28"/>
          <w:vertAlign w:val="superscript"/>
          <w:lang w:eastAsia="el-GR"/>
        </w:rPr>
        <w:t>ο</w:t>
      </w:r>
      <w:r w:rsidRPr="00B61EE9">
        <w:rPr>
          <w:rFonts w:eastAsia="Times New Roman" w:cstheme="minorHAnsi"/>
          <w:b/>
          <w:bCs/>
          <w:sz w:val="28"/>
          <w:szCs w:val="28"/>
          <w:lang w:eastAsia="el-GR"/>
        </w:rPr>
        <w:t xml:space="preserve"> C ). Η μάλαξη αποτελεί βασικό στάδιο της επεξεργασίας, διαρκεί συνήθως 30 λεπτά και συντελεί στην συνένωση των μικρών ελαιοσταγονιδίων σε μεγαλύτερες σταγόνες λαδιού.</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 </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i/>
          <w:iCs/>
          <w:sz w:val="28"/>
          <w:szCs w:val="28"/>
          <w:lang w:eastAsia="el-GR"/>
        </w:rPr>
        <w:t>Δεξαμενές για τη μάλαξη της ελαιοζύμης</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3" w:name="Αραιωση_ελαιοζυμης"/>
      <w:bookmarkEnd w:id="3"/>
      <w:r w:rsidRPr="00B61EE9">
        <w:rPr>
          <w:rFonts w:eastAsia="Times New Roman" w:cstheme="minorHAnsi"/>
          <w:b/>
          <w:bCs/>
          <w:sz w:val="28"/>
          <w:szCs w:val="28"/>
          <w:lang w:eastAsia="el-GR"/>
        </w:rPr>
        <w:t>Αραίωση της ελαιοζύμης: Στο μαλακτήρα προστίθεται νερό μέχρι και 100% της ποσότητας της ελαιοζύμης (ανάλογα την ωριμότητα του ελαιόκαρπου), πριν την εξαγωγή του ελαιόλαδου σε διφασικούς ή τριφασικούς φυγοκεντρικούς διαχωριστές. Η θερμοκρασία του νερού δεν πρέπει να ξεπερνά τους 30</w:t>
      </w:r>
      <w:r w:rsidRPr="00B61EE9">
        <w:rPr>
          <w:rFonts w:eastAsia="Times New Roman" w:cstheme="minorHAnsi"/>
          <w:b/>
          <w:bCs/>
          <w:sz w:val="28"/>
          <w:szCs w:val="28"/>
          <w:vertAlign w:val="superscript"/>
          <w:lang w:eastAsia="el-GR"/>
        </w:rPr>
        <w:t>ο</w:t>
      </w:r>
      <w:r w:rsidRPr="00B61EE9">
        <w:rPr>
          <w:rFonts w:eastAsia="Times New Roman" w:cstheme="minorHAnsi"/>
          <w:b/>
          <w:bCs/>
          <w:sz w:val="28"/>
          <w:szCs w:val="28"/>
          <w:lang w:eastAsia="el-GR"/>
        </w:rPr>
        <w:t xml:space="preserve"> C.</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4" w:name="εξαγωγη_ελαιολαδου"/>
      <w:bookmarkEnd w:id="4"/>
      <w:r w:rsidRPr="00B61EE9">
        <w:rPr>
          <w:rFonts w:eastAsia="Times New Roman" w:cstheme="minorHAnsi"/>
          <w:b/>
          <w:bCs/>
          <w:sz w:val="28"/>
          <w:szCs w:val="28"/>
          <w:lang w:eastAsia="el-GR"/>
        </w:rPr>
        <w:t>Εξαγωγή ελαιόλαδου: Η παραλαβή του ελαιόλαδου γίνεται με τρεις μεθόδους επεξεργασίας. Την παραδοσιακή μέθοδο, τη 2-φασική και την 3-φασική διαδικασία. Στην εικόνα που ακολουθεί παρουσιάζεται ένας τυπικός φυγοκεντρικός διαχωριστής ελαιοτριβείου.</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lastRenderedPageBreak/>
        <w:t xml:space="preserve">                </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 xml:space="preserve">                                           </w:t>
      </w:r>
      <w:r w:rsidRPr="00B61EE9">
        <w:rPr>
          <w:rFonts w:eastAsia="Times New Roman" w:cstheme="minorHAnsi"/>
          <w:b/>
          <w:bCs/>
          <w:i/>
          <w:iCs/>
          <w:sz w:val="28"/>
          <w:szCs w:val="28"/>
          <w:lang w:eastAsia="el-GR"/>
        </w:rPr>
        <w:t>Φυγοκεντρικός διαχωριστής (Decanter)</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5" w:name="Καθαρισμός_ελαιολάδου"/>
      <w:bookmarkEnd w:id="5"/>
      <w:r w:rsidRPr="00B61EE9">
        <w:rPr>
          <w:rFonts w:eastAsia="Times New Roman" w:cstheme="minorHAnsi"/>
          <w:b/>
          <w:bCs/>
          <w:sz w:val="28"/>
          <w:szCs w:val="28"/>
          <w:lang w:eastAsia="el-GR"/>
        </w:rPr>
        <w:t>Καθαρισμός ελαιόλαδου: Το τελευταίο στάδιο της παραγωγής ελαιόλαδου περιλαμβάνει τον καθαρισμό του από στερεά σωματίδια (τεμάχια σάρκας, φλοιού, θρύμματα πυρηνόξυλου, κλπ) που βρίσκονται διαλυμένα στην υγρή φάση. Το βάρος των σωματιδίων αυτών υπολογίζεται σε ποσοστό 0.5 – 1 % του συνολικού βάρους της υγρής φάσεως και απομακρύνονται με την χρήση παλινδρομικά κινούμενων κόσκινων (κόσκινα απολάσπωσης). Τέλος, ακολουθεί ο τελικός διαχωρισμός του ελαιόλαδου από τα φυτικά υγρά με την χρήση φυγοκεντρικών διαχωριστών.</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 </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i/>
          <w:iCs/>
          <w:sz w:val="28"/>
          <w:szCs w:val="28"/>
          <w:lang w:eastAsia="el-GR"/>
        </w:rPr>
        <w:t>Τελικός διαχωρισμός ελαιολάδου</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6" w:name="Συστήματα_παραγωγής_ελαιόλαδου"/>
      <w:bookmarkEnd w:id="6"/>
      <w:r w:rsidRPr="00B61EE9">
        <w:rPr>
          <w:rFonts w:eastAsia="Times New Roman" w:cstheme="minorHAnsi"/>
          <w:b/>
          <w:bCs/>
          <w:sz w:val="28"/>
          <w:szCs w:val="28"/>
          <w:lang w:eastAsia="el-GR"/>
        </w:rPr>
        <w:t>Συστήματα παραγωγής ελαιόλαδου</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Στις σύγχρονες μονάδες επεξεργασίας ελαιόκαρπου η παραγωγή ελαιόλαδου βασίζεται  στις εξής βασικές αρχές:</w:t>
      </w:r>
    </w:p>
    <w:p w:rsidR="00F53B9B" w:rsidRPr="00B61EE9" w:rsidRDefault="00F53B9B" w:rsidP="00F53B9B">
      <w:pPr>
        <w:numPr>
          <w:ilvl w:val="0"/>
          <w:numId w:val="1"/>
        </w:num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Πίεσης (παραδοσιακά ή κλασσικά συστήματα)</w:t>
      </w:r>
    </w:p>
    <w:p w:rsidR="00F53B9B" w:rsidRPr="00B61EE9" w:rsidRDefault="00F53B9B" w:rsidP="00F53B9B">
      <w:pPr>
        <w:numPr>
          <w:ilvl w:val="0"/>
          <w:numId w:val="1"/>
        </w:num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Φυγοκέντρισης (συνεχή συστήματα) που με την σειρά τους χωρίζονται σε</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            - Τριών φάσεων</w:t>
      </w:r>
      <w:r w:rsidRPr="00B61EE9">
        <w:rPr>
          <w:rFonts w:eastAsia="Times New Roman" w:cstheme="minorHAnsi"/>
          <w:b/>
          <w:bCs/>
          <w:sz w:val="28"/>
          <w:szCs w:val="28"/>
          <w:lang w:eastAsia="el-GR"/>
        </w:rPr>
        <w:br/>
        <w:t>            - Δύο φάσεων</w:t>
      </w:r>
    </w:p>
    <w:p w:rsidR="00F53B9B" w:rsidRPr="00B61EE9" w:rsidRDefault="00F53B9B" w:rsidP="00F53B9B">
      <w:pPr>
        <w:numPr>
          <w:ilvl w:val="0"/>
          <w:numId w:val="2"/>
        </w:num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Επιλεκτικού φιλτραρίσματος</w:t>
      </w:r>
    </w:p>
    <w:p w:rsidR="00F53B9B" w:rsidRPr="00B61EE9" w:rsidRDefault="00F53B9B" w:rsidP="00F53B9B">
      <w:pPr>
        <w:numPr>
          <w:ilvl w:val="0"/>
          <w:numId w:val="2"/>
        </w:num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Χημικού διαχωρισμού</w:t>
      </w:r>
    </w:p>
    <w:p w:rsidR="00F53B9B" w:rsidRPr="00B61EE9" w:rsidRDefault="00F53B9B" w:rsidP="00F53B9B">
      <w:pPr>
        <w:numPr>
          <w:ilvl w:val="0"/>
          <w:numId w:val="2"/>
        </w:num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Διαδικασία απομάκρυνσης λίθων</w:t>
      </w:r>
    </w:p>
    <w:p w:rsidR="00F53B9B" w:rsidRDefault="00F53B9B" w:rsidP="00F53B9B">
      <w:pPr>
        <w:spacing w:before="100" w:beforeAutospacing="1" w:after="100" w:afterAutospacing="1" w:line="240" w:lineRule="auto"/>
        <w:rPr>
          <w:rFonts w:eastAsia="Times New Roman" w:cstheme="minorHAnsi"/>
          <w:b/>
          <w:bCs/>
          <w:sz w:val="28"/>
          <w:szCs w:val="28"/>
          <w:lang w:eastAsia="el-GR"/>
        </w:rPr>
      </w:pPr>
      <w:r w:rsidRPr="00B61EE9">
        <w:rPr>
          <w:rFonts w:eastAsia="Times New Roman" w:cstheme="minorHAnsi"/>
          <w:b/>
          <w:bCs/>
          <w:sz w:val="28"/>
          <w:szCs w:val="28"/>
          <w:lang w:eastAsia="el-GR"/>
        </w:rPr>
        <w:t>Οι ποιο ευρέως διαδεδομένες μέθοδοι είναι αυτές της φυγοκέντρισης και η κλασσική παραδοσιακή μέθοδος της πίεσης. Στα συστήματα πίεσης και στα 3-φασικά φυγοκεντρικά συστήματα, τα απόβλητα είναι και υγρά και στερεά (κατσίγαρος και ελαιοπυρήνας) ενώ στα 2-φασικά συστήματα το απόβλητο που προκύπτει είναι υγρή ελαιοπυρήνα.</w:t>
      </w:r>
    </w:p>
    <w:p w:rsidR="00244251" w:rsidRPr="00B61EE9" w:rsidRDefault="00244251" w:rsidP="00F53B9B">
      <w:pPr>
        <w:spacing w:before="100" w:beforeAutospacing="1" w:after="100" w:afterAutospacing="1" w:line="240" w:lineRule="auto"/>
        <w:rPr>
          <w:rFonts w:eastAsia="Times New Roman" w:cstheme="minorHAnsi"/>
          <w:sz w:val="28"/>
          <w:szCs w:val="28"/>
          <w:lang w:eastAsia="el-GR"/>
        </w:rPr>
      </w:pPr>
      <w:bookmarkStart w:id="7" w:name="_GoBack"/>
      <w:bookmarkEnd w:id="7"/>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bookmarkStart w:id="8" w:name="Παραδοσιακά_συστήματα_πίεσης"/>
      <w:bookmarkEnd w:id="8"/>
      <w:r w:rsidRPr="00B61EE9">
        <w:rPr>
          <w:rFonts w:eastAsia="Times New Roman" w:cstheme="minorHAnsi"/>
          <w:b/>
          <w:bCs/>
          <w:sz w:val="28"/>
          <w:szCs w:val="28"/>
          <w:lang w:eastAsia="el-GR"/>
        </w:rPr>
        <w:lastRenderedPageBreak/>
        <w:t>Παραδοσιακά συστήματα πίεσης</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Η παλαιότερη μέθοδος επεξεργασίας ελαιόλαδου είναι μια ασυνεχής (Batch) διαδικασία κατά την οποία παράγονται ελαιόλαδο, υγρά απόβλητα (κατσίγαρος) και στερεά απόβλητα (ελαιοπυρήνας). Ο ελαιόκαρπος υπόκειται σε υδραυλική πίεση που σταδιακά φτάνει τα 300 – 500 kg/cm</w:t>
      </w:r>
      <w:r w:rsidRPr="00B61EE9">
        <w:rPr>
          <w:rFonts w:eastAsia="Times New Roman" w:cstheme="minorHAnsi"/>
          <w:b/>
          <w:bCs/>
          <w:sz w:val="28"/>
          <w:szCs w:val="28"/>
          <w:vertAlign w:val="superscript"/>
          <w:lang w:eastAsia="el-GR"/>
        </w:rPr>
        <w:t>2</w:t>
      </w:r>
      <w:r w:rsidRPr="00B61EE9">
        <w:rPr>
          <w:rFonts w:eastAsia="Times New Roman" w:cstheme="minorHAnsi"/>
          <w:b/>
          <w:bCs/>
          <w:sz w:val="28"/>
          <w:szCs w:val="28"/>
          <w:lang w:eastAsia="el-GR"/>
        </w:rPr>
        <w:t xml:space="preserve"> ανάλογα με τα χαρακτηριστικά που καρπού, όπως η ωριμότητά του και το είδος του. Κατά την διάρκεια της συμπίεσης του ελαιόκαρπου, το μίγμα ελαιόλαδο – νερό κυλάει και συλλέγεται στο κέντρο των μύλων. Έτσι με αυτόν τον τρόπο, τα στερεά υπολείμματα διαχωρίζονται από το μίγμα ελαιόλαδου–νερού. Το μίγμα αυτό επεξεργάζεται περαιτέρω με την μέθοδο της καθίζησης και αργότερα με φυγοκέντριση.</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Μια πιο σύγχρονη παραλλαγή της μεθόδου υδραυλικής πίεσης, επιτυγχάνεται με τη χρήση διαδοχικών πιεστηρίων με διαφορετική πίεση. Η αποδοτικότητα των ελαιοτριβείων εξαρτάται άμεσα από τον αριθμό των πιεστηρίων που διαθέτει η κάθε μονάδα.</w:t>
      </w:r>
    </w:p>
    <w:p w:rsidR="00F53B9B" w:rsidRPr="00B61EE9" w:rsidRDefault="00F53B9B" w:rsidP="00F53B9B">
      <w:pPr>
        <w:spacing w:before="100" w:beforeAutospacing="1" w:after="100" w:afterAutospacing="1" w:line="240" w:lineRule="auto"/>
        <w:rPr>
          <w:rFonts w:eastAsia="Times New Roman" w:cstheme="minorHAnsi"/>
          <w:sz w:val="28"/>
          <w:szCs w:val="28"/>
          <w:lang w:eastAsia="el-GR"/>
        </w:rPr>
      </w:pPr>
      <w:r w:rsidRPr="00B61EE9">
        <w:rPr>
          <w:rFonts w:eastAsia="Times New Roman" w:cstheme="minorHAnsi"/>
          <w:b/>
          <w:bCs/>
          <w:sz w:val="28"/>
          <w:szCs w:val="28"/>
          <w:lang w:eastAsia="el-GR"/>
        </w:rPr>
        <w:t>Στην Ελλάδα, τα κλασσικού τύπου ελαιοτριβεία αποτελούν το 20% περίπου του συνολικού αριθμού ελαιοτριβείων. Ένα σημαντικό πλεονέκτημα της μεθόδου που αναφέρθηκε, είναι ότι δεν απαιτείται μεγάλη προσθήκη νερού στην ελαιοζύμη. Εάν οι ελαιόκαρποι είναι δύσκολο να επεξεργαστούν (πολύ ώριμοι καρποί) και η ελαιώδης φάση είναι δύσκολο να διαχωριστεί από τις άλλες φάσεις τότε κρίνεται σκόπιμη η προσθήκη μικρών ποσοτήτων νερού ( 3-5 l/100 kg καρπών) κατά τη διαδικασία της σύνθλιψης, ζύμωσης και πλύσης των μύλων μετά την πίεση των ελαιοκάρπων.</w:t>
      </w:r>
    </w:p>
    <w:p w:rsidR="008D25B2" w:rsidRDefault="00F53B9B" w:rsidP="008D25B2">
      <w:pPr>
        <w:spacing w:before="100" w:beforeAutospacing="1" w:after="100" w:afterAutospacing="1" w:line="240" w:lineRule="auto"/>
        <w:rPr>
          <w:rFonts w:eastAsia="Times New Roman" w:cstheme="minorHAnsi"/>
          <w:b/>
          <w:bCs/>
          <w:sz w:val="28"/>
          <w:szCs w:val="28"/>
          <w:lang w:eastAsia="el-GR"/>
        </w:rPr>
      </w:pPr>
      <w:r w:rsidRPr="00B61EE9">
        <w:rPr>
          <w:rFonts w:eastAsia="Times New Roman" w:cstheme="minorHAnsi"/>
          <w:b/>
          <w:bCs/>
          <w:sz w:val="28"/>
          <w:szCs w:val="28"/>
          <w:lang w:eastAsia="el-GR"/>
        </w:rPr>
        <w:t xml:space="preserve">Σε γενικές γραμμές, η διαδικασία της πίεσης για την εξαγωγή του ελαιόλαδου, παράγει τα πιο επιβαρυμένα υγρά απόβλητα, με τιμές COD της τάξης των 100–200 g /l. Από 1.000 kg ελιών, παράγονται περίπου 350 kg στερεού κλάσματος (περιεκτικότητα νερού περίπου 25%) και περίπου 450 kg υγρών αποβλήτων. Όμως αυτή η διαδικασία συνδέεται επίσης και με την παραγωγή ελαιόλαδου υψηλής ποιότητας, εξαιτίας της χαμηλής θερμοκρασίας που απαιτείται για τη εξαγωγή του, υπό την προϋπόθεση ότι διατηρείται ο χώρος πάντα όσο πιο καθαρός γίνεται. Εάν οι συνθήκες υγιεινής στις εγκαταστάσεις δεν είναι ικανοποιητικές και τα πιεστήρια δεν καθαρίζονται συχνά, παράγεται ελαιόλαδο λιγότερο καλής ποιότητας  καθώς το προϊόν έρχεται σε επαφή με τα ήδη οξειδωμένα παλαιά σωματίδια. Η </w:t>
      </w:r>
      <w:r w:rsidRPr="00B61EE9">
        <w:rPr>
          <w:rFonts w:eastAsia="Times New Roman" w:cstheme="minorHAnsi"/>
          <w:b/>
          <w:bCs/>
          <w:sz w:val="28"/>
          <w:szCs w:val="28"/>
          <w:lang w:eastAsia="el-GR"/>
        </w:rPr>
        <w:lastRenderedPageBreak/>
        <w:t>συμβατική μέθοδος εξαγωγής του ελαιόλαδου παραμένει η οικονομικότερη από πλευράς εξοπλισμού αλλά όχι και από πλευράς εργατικών χεριών και συντήρησης. Τέλος θα πρέπει να τονιστεί το γεγονός ότι η παραδοσιακή μέθοδος είναι μια ασυνεχής διαδικασία και συνεπώς δεν αποτελεί πλεονέκτημα για τη σύγχρονη βιομηχανία.</w:t>
      </w:r>
    </w:p>
    <w:p w:rsidR="008D25B2" w:rsidRDefault="008D25B2" w:rsidP="008D25B2">
      <w:pPr>
        <w:spacing w:before="100" w:beforeAutospacing="1" w:after="100" w:afterAutospacing="1" w:line="240" w:lineRule="auto"/>
        <w:rPr>
          <w:rFonts w:eastAsia="Times New Roman" w:cstheme="minorHAnsi"/>
          <w:b/>
          <w:bCs/>
          <w:color w:val="FF0000"/>
          <w:sz w:val="48"/>
          <w:szCs w:val="48"/>
          <w:u w:val="single"/>
          <w:lang w:eastAsia="el-GR"/>
        </w:rPr>
      </w:pPr>
      <w:r w:rsidRPr="008D25B2">
        <w:rPr>
          <w:rFonts w:eastAsia="Times New Roman" w:cstheme="minorHAnsi"/>
          <w:b/>
          <w:bCs/>
          <w:color w:val="FF0000"/>
          <w:sz w:val="48"/>
          <w:szCs w:val="48"/>
          <w:u w:val="single"/>
          <w:lang w:eastAsia="el-GR"/>
        </w:rPr>
        <w:t>Απόβλητ</w:t>
      </w:r>
      <w:r>
        <w:rPr>
          <w:rFonts w:eastAsia="Times New Roman" w:cstheme="minorHAnsi"/>
          <w:b/>
          <w:bCs/>
          <w:color w:val="FF0000"/>
          <w:sz w:val="48"/>
          <w:szCs w:val="48"/>
          <w:u w:val="single"/>
          <w:lang w:eastAsia="el-GR"/>
        </w:rPr>
        <w:t>α:</w:t>
      </w:r>
    </w:p>
    <w:p w:rsidR="008D25B2" w:rsidRDefault="008D25B2" w:rsidP="008D25B2">
      <w:pPr>
        <w:spacing w:before="100" w:beforeAutospacing="1" w:after="100" w:afterAutospacing="1" w:line="240" w:lineRule="auto"/>
        <w:rPr>
          <w:rFonts w:eastAsia="Times New Roman" w:cstheme="minorHAnsi"/>
          <w:b/>
          <w:bCs/>
          <w:sz w:val="28"/>
          <w:szCs w:val="28"/>
          <w:lang w:eastAsia="el-GR"/>
        </w:rPr>
      </w:pPr>
      <w:r>
        <w:rPr>
          <w:rFonts w:eastAsia="Times New Roman" w:cstheme="minorHAnsi"/>
          <w:b/>
          <w:bCs/>
          <w:sz w:val="28"/>
          <w:szCs w:val="28"/>
          <w:lang w:eastAsia="el-GR"/>
        </w:rPr>
        <w:t xml:space="preserve">Χαλασμένο λαδί </w:t>
      </w:r>
    </w:p>
    <w:p w:rsidR="008D25B2" w:rsidRDefault="008D25B2" w:rsidP="008D25B2">
      <w:pPr>
        <w:spacing w:before="100" w:beforeAutospacing="1" w:after="100" w:afterAutospacing="1" w:line="240" w:lineRule="auto"/>
        <w:rPr>
          <w:rFonts w:eastAsia="Times New Roman" w:cstheme="minorHAnsi"/>
          <w:b/>
          <w:bCs/>
          <w:sz w:val="28"/>
          <w:szCs w:val="28"/>
          <w:lang w:eastAsia="el-GR"/>
        </w:rPr>
      </w:pPr>
      <w:r>
        <w:rPr>
          <w:rFonts w:eastAsia="Times New Roman" w:cstheme="minorHAnsi"/>
          <w:b/>
          <w:bCs/>
          <w:sz w:val="28"/>
          <w:szCs w:val="28"/>
          <w:lang w:eastAsia="el-GR"/>
        </w:rPr>
        <w:t xml:space="preserve">Χαλασμένες ελιές </w:t>
      </w:r>
    </w:p>
    <w:p w:rsidR="008D25B2" w:rsidRPr="008D25B2" w:rsidRDefault="008D25B2" w:rsidP="008D25B2">
      <w:pPr>
        <w:spacing w:before="100" w:beforeAutospacing="1" w:after="100" w:afterAutospacing="1" w:line="240" w:lineRule="auto"/>
        <w:rPr>
          <w:rFonts w:eastAsia="Times New Roman" w:cstheme="minorHAnsi"/>
          <w:b/>
          <w:bCs/>
          <w:sz w:val="28"/>
          <w:szCs w:val="28"/>
          <w:lang w:eastAsia="el-GR"/>
        </w:rPr>
      </w:pPr>
      <w:r>
        <w:rPr>
          <w:rFonts w:eastAsia="Times New Roman" w:cstheme="minorHAnsi"/>
          <w:b/>
          <w:bCs/>
          <w:sz w:val="28"/>
          <w:szCs w:val="28"/>
          <w:lang w:eastAsia="el-GR"/>
        </w:rPr>
        <w:t xml:space="preserve">Ελαττωματικοί ντενεκέδες &amp; αυτοκόλλητα </w:t>
      </w:r>
    </w:p>
    <w:p w:rsidR="008D25B2" w:rsidRDefault="008D25B2" w:rsidP="008D25B2">
      <w:pPr>
        <w:spacing w:before="100" w:beforeAutospacing="1" w:after="100" w:afterAutospacing="1" w:line="240" w:lineRule="auto"/>
        <w:rPr>
          <w:rFonts w:eastAsia="Times New Roman" w:cstheme="minorHAnsi"/>
          <w:b/>
          <w:bCs/>
          <w:color w:val="FF0000"/>
          <w:sz w:val="48"/>
          <w:szCs w:val="48"/>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8D25B2" w:rsidRDefault="008D25B2"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p>
    <w:p w:rsidR="00F53B9B" w:rsidRPr="008D25B2" w:rsidRDefault="00F53B9B" w:rsidP="008D25B2">
      <w:pPr>
        <w:spacing w:before="100" w:beforeAutospacing="1" w:after="100" w:afterAutospacing="1" w:line="240" w:lineRule="auto"/>
        <w:rPr>
          <w:rFonts w:ascii="&amp;quot" w:eastAsia="Times New Roman" w:hAnsi="&amp;quot" w:cs="Times New Roman"/>
          <w:b/>
          <w:bCs/>
          <w:iCs/>
          <w:color w:val="FF0000"/>
          <w:sz w:val="36"/>
          <w:szCs w:val="36"/>
          <w:u w:val="single"/>
          <w:lang w:eastAsia="el-GR"/>
        </w:rPr>
      </w:pPr>
      <w:r w:rsidRPr="00F53B9B">
        <w:rPr>
          <w:rFonts w:ascii="&amp;quot" w:eastAsia="Times New Roman" w:hAnsi="&amp;quot" w:cs="Times New Roman"/>
          <w:b/>
          <w:bCs/>
          <w:iCs/>
          <w:color w:val="FF0000"/>
          <w:sz w:val="36"/>
          <w:szCs w:val="36"/>
          <w:u w:val="single"/>
          <w:lang w:eastAsia="el-GR"/>
        </w:rPr>
        <w:t>Διάγραμμα της διαδικασίας που ακολουθείται για την εξαγωγή του ελαιόλαδου με την χρήση συμβατικών</w:t>
      </w:r>
      <w:r w:rsidR="008D25B2">
        <w:rPr>
          <w:rFonts w:ascii="&amp;quot" w:eastAsia="Times New Roman" w:hAnsi="&amp;quot" w:cs="Times New Roman"/>
          <w:b/>
          <w:bCs/>
          <w:iCs/>
          <w:color w:val="FF0000"/>
          <w:sz w:val="36"/>
          <w:szCs w:val="36"/>
          <w:u w:val="single"/>
          <w:lang w:eastAsia="el-GR"/>
        </w:rPr>
        <w:t xml:space="preserve"> </w:t>
      </w:r>
      <w:r w:rsidRPr="00F53B9B">
        <w:rPr>
          <w:rFonts w:ascii="&amp;quot" w:eastAsia="Times New Roman" w:hAnsi="&amp;quot" w:cs="Times New Roman"/>
          <w:b/>
          <w:bCs/>
          <w:iCs/>
          <w:color w:val="FF0000"/>
          <w:sz w:val="36"/>
          <w:szCs w:val="36"/>
          <w:u w:val="single"/>
          <w:lang w:eastAsia="el-GR"/>
        </w:rPr>
        <w:t>πιεστηρίων</w:t>
      </w:r>
      <w:r w:rsidRPr="00F53B9B">
        <w:rPr>
          <w:rFonts w:ascii="&amp;quot" w:eastAsia="Times New Roman" w:hAnsi="&amp;quot" w:cs="Times New Roman"/>
          <w:b/>
          <w:bCs/>
          <w:i/>
          <w:iCs/>
          <w:color w:val="FF0000"/>
          <w:sz w:val="36"/>
          <w:szCs w:val="36"/>
          <w:lang w:eastAsia="el-GR"/>
        </w:rPr>
        <w:t>.</w:t>
      </w:r>
      <w:r w:rsidRPr="00F53B9B">
        <w:rPr>
          <w:noProof/>
          <w:lang w:eastAsia="el-GR"/>
        </w:rPr>
        <w:t xml:space="preserve"> </w:t>
      </w:r>
      <w:r>
        <w:rPr>
          <w:noProof/>
          <w:lang w:eastAsia="el-GR"/>
        </w:rPr>
        <w:drawing>
          <wp:inline distT="0" distB="0" distL="0" distR="0">
            <wp:extent cx="6253480" cy="6341244"/>
            <wp:effectExtent l="19050" t="0" r="0" b="0"/>
            <wp:docPr id="11" name="Εικόνα 17" descr="Αποτέλεσμα εικόνας για σταδια παραγωγης λαδ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ποτέλεσμα εικόνας για σταδια παραγωγης λαδιου"/>
                    <pic:cNvPicPr>
                      <a:picLocks noChangeAspect="1" noChangeArrowheads="1"/>
                    </pic:cNvPicPr>
                  </pic:nvPicPr>
                  <pic:blipFill>
                    <a:blip r:embed="rId7" cstate="print"/>
                    <a:srcRect/>
                    <a:stretch>
                      <a:fillRect/>
                    </a:stretch>
                  </pic:blipFill>
                  <pic:spPr bwMode="auto">
                    <a:xfrm>
                      <a:off x="0" y="0"/>
                      <a:ext cx="6256967" cy="6344780"/>
                    </a:xfrm>
                    <a:prstGeom prst="rect">
                      <a:avLst/>
                    </a:prstGeom>
                    <a:noFill/>
                    <a:ln w="9525">
                      <a:noFill/>
                      <a:miter lim="800000"/>
                      <a:headEnd/>
                      <a:tailEnd/>
                    </a:ln>
                  </pic:spPr>
                </pic:pic>
              </a:graphicData>
            </a:graphic>
          </wp:inline>
        </w:drawing>
      </w:r>
    </w:p>
    <w:p w:rsidR="00F53B9B" w:rsidRPr="00F53B9B" w:rsidRDefault="00F53B9B" w:rsidP="00F53B9B">
      <w:pPr>
        <w:spacing w:before="100" w:beforeAutospacing="1" w:after="100" w:afterAutospacing="1" w:line="240" w:lineRule="auto"/>
        <w:rPr>
          <w:rFonts w:ascii="&amp;quot" w:eastAsia="Times New Roman" w:hAnsi="&amp;quot" w:cs="Times New Roman"/>
          <w:color w:val="565555"/>
          <w:sz w:val="20"/>
          <w:szCs w:val="20"/>
          <w:lang w:eastAsia="el-GR"/>
        </w:rPr>
      </w:pPr>
    </w:p>
    <w:p w:rsidR="00C77380" w:rsidRDefault="00C77380"/>
    <w:sectPr w:rsidR="00C77380" w:rsidSect="00C7738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2E" w:rsidRDefault="00DE372E" w:rsidP="00F644B5">
      <w:pPr>
        <w:spacing w:after="0" w:line="240" w:lineRule="auto"/>
      </w:pPr>
      <w:r>
        <w:separator/>
      </w:r>
    </w:p>
  </w:endnote>
  <w:endnote w:type="continuationSeparator" w:id="0">
    <w:p w:rsidR="00DE372E" w:rsidRDefault="00DE372E" w:rsidP="00F6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2E" w:rsidRDefault="00DE372E" w:rsidP="00F644B5">
      <w:pPr>
        <w:spacing w:after="0" w:line="240" w:lineRule="auto"/>
      </w:pPr>
      <w:r>
        <w:separator/>
      </w:r>
    </w:p>
  </w:footnote>
  <w:footnote w:type="continuationSeparator" w:id="0">
    <w:p w:rsidR="00DE372E" w:rsidRDefault="00DE372E" w:rsidP="00F64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975611"/>
      <w:docPartObj>
        <w:docPartGallery w:val="Page Numbers (Top of Page)"/>
        <w:docPartUnique/>
      </w:docPartObj>
    </w:sdtPr>
    <w:sdtEndPr/>
    <w:sdtContent>
      <w:p w:rsidR="00F644B5" w:rsidRDefault="00F644B5">
        <w:pPr>
          <w:pStyle w:val="Header"/>
          <w:jc w:val="center"/>
        </w:pPr>
        <w:r>
          <w:t>[</w:t>
        </w:r>
        <w:r w:rsidR="00917F6C">
          <w:rPr>
            <w:noProof/>
          </w:rPr>
          <w:fldChar w:fldCharType="begin"/>
        </w:r>
        <w:r w:rsidR="00917F6C">
          <w:rPr>
            <w:noProof/>
          </w:rPr>
          <w:instrText xml:space="preserve"> PAGE   \* MERGEFORMAT </w:instrText>
        </w:r>
        <w:r w:rsidR="00917F6C">
          <w:rPr>
            <w:noProof/>
          </w:rPr>
          <w:fldChar w:fldCharType="separate"/>
        </w:r>
        <w:r w:rsidR="00244251">
          <w:rPr>
            <w:noProof/>
          </w:rPr>
          <w:t>4</w:t>
        </w:r>
        <w:r w:rsidR="00917F6C">
          <w:rPr>
            <w:noProof/>
          </w:rPr>
          <w:fldChar w:fldCharType="end"/>
        </w:r>
        <w:r>
          <w:t>]</w:t>
        </w:r>
      </w:p>
    </w:sdtContent>
  </w:sdt>
  <w:p w:rsidR="00F644B5" w:rsidRDefault="00F6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9489F"/>
    <w:multiLevelType w:val="multilevel"/>
    <w:tmpl w:val="7000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73758"/>
    <w:multiLevelType w:val="multilevel"/>
    <w:tmpl w:val="C90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3B9B"/>
    <w:rsid w:val="00244251"/>
    <w:rsid w:val="003B0C65"/>
    <w:rsid w:val="008D25B2"/>
    <w:rsid w:val="00917F6C"/>
    <w:rsid w:val="009C0B73"/>
    <w:rsid w:val="00AF74D1"/>
    <w:rsid w:val="00B61EE9"/>
    <w:rsid w:val="00C054AF"/>
    <w:rsid w:val="00C77380"/>
    <w:rsid w:val="00DE372E"/>
    <w:rsid w:val="00F53B9B"/>
    <w:rsid w:val="00F64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2CA82-347E-42C8-B0A2-20E5B38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B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5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9B"/>
    <w:rPr>
      <w:rFonts w:ascii="Tahoma" w:hAnsi="Tahoma" w:cs="Tahoma"/>
      <w:sz w:val="16"/>
      <w:szCs w:val="16"/>
    </w:rPr>
  </w:style>
  <w:style w:type="paragraph" w:styleId="Title">
    <w:name w:val="Title"/>
    <w:basedOn w:val="Normal"/>
    <w:next w:val="Normal"/>
    <w:link w:val="TitleChar"/>
    <w:uiPriority w:val="10"/>
    <w:qFormat/>
    <w:rsid w:val="00F53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3B9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644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44B5"/>
  </w:style>
  <w:style w:type="paragraph" w:styleId="Footer">
    <w:name w:val="footer"/>
    <w:basedOn w:val="Normal"/>
    <w:link w:val="FooterChar"/>
    <w:uiPriority w:val="99"/>
    <w:semiHidden/>
    <w:unhideWhenUsed/>
    <w:rsid w:val="00F644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6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999</Words>
  <Characters>5395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Τσένας</dc:creator>
  <cp:lastModifiedBy>manolis tsounias</cp:lastModifiedBy>
  <cp:revision>6</cp:revision>
  <dcterms:created xsi:type="dcterms:W3CDTF">2019-12-04T18:01:00Z</dcterms:created>
  <dcterms:modified xsi:type="dcterms:W3CDTF">2020-04-03T21:02:00Z</dcterms:modified>
</cp:coreProperties>
</file>