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CEC" w:rsidRPr="00715CEC" w:rsidRDefault="00715CEC" w:rsidP="00715CEC">
      <w:r w:rsidRPr="00715CEC">
        <w:rPr>
          <w:b/>
          <w:bCs/>
        </w:rPr>
        <w:t>Αφού βρείτε τη θεματική περίοδο, τα σχόλια – λεπτομέρειες και την κατακλείδα (όπου υπάρχει), να βρείτε και με ποιους τρόπους αναπτύσσονται οι παράγραφοι που ακολουθούν:</w:t>
      </w:r>
    </w:p>
    <w:p w:rsidR="00715CEC" w:rsidRPr="00715CEC" w:rsidRDefault="00715CEC" w:rsidP="00715CEC">
      <w:pPr>
        <w:numPr>
          <w:ilvl w:val="0"/>
          <w:numId w:val="1"/>
        </w:numPr>
      </w:pPr>
      <w:r w:rsidRPr="00715CEC">
        <w:t>Οι παραλογές είναι δημοτικά τραγούδια πολύστιχα και αφηγηματικά. Μοιάζουν δηλαδή με μικρά έπη, όπως και τα ακριτικά, με τη διαφορά όμως ότι δεν εξυμνούν ηρωικά κατορθώματα, αλλά αφηγούνται τις δραματικές κυρίως περιπέτειες της ανθρώπινης ζωής με τον τρόπο των παραμυθιών.</w:t>
      </w:r>
    </w:p>
    <w:p w:rsidR="00715CEC" w:rsidRPr="00715CEC" w:rsidRDefault="00715CEC" w:rsidP="00715CEC">
      <w:pPr>
        <w:numPr>
          <w:ilvl w:val="0"/>
          <w:numId w:val="1"/>
        </w:numPr>
      </w:pPr>
      <w:r w:rsidRPr="00715CEC">
        <w:t>Τα τελευταία 20 χρόνια η αυτοματοποίηση έδειξε πως είναι ικανή να επιτελέσει κάθε παραγωγικό έργο. Όχι μόνο κάνει σχετικά απλές δουλειές, όπως η κατασκευή τμημάτων αυτοκινήτων ή ψυγείων, αλλά στοιχειοθετεί εφημερίδες, οδηγεί αυτόματα τα τρένα σύμφωνα με προκαθορισμένο πρόγραμμα και εξορύσσει το κάρβουνο που μας χρειάζεται. Άρχισε μάλιστα τελευταία να μας οργώνει τα χωράφια και να θερίζει τις σοδειές.</w:t>
      </w:r>
    </w:p>
    <w:p w:rsidR="00715CEC" w:rsidRPr="00715CEC" w:rsidRDefault="00715CEC" w:rsidP="00715CEC">
      <w:pPr>
        <w:numPr>
          <w:ilvl w:val="0"/>
          <w:numId w:val="1"/>
        </w:numPr>
      </w:pPr>
      <w:r w:rsidRPr="00715CEC">
        <w:t>Τους αοιδούς τους διαδέχτηκαν οι ραψωδοί, οι οποίοι όμως είχαν αρκετές διαφορές από τους πρώτους. Οι ραψωδοί σε αντίθεση με τους αοιδούς δε δημιουργούσαν δικά τους έργα, αλλά απομνημόνευαν και απάγγελναν τα παλιότερα έπη και κυρίως τα ομηρικά. Ακόμη δεν τραγουδούσαν τα έπη συνοδεύοντας το τραγούδι τους με τη μουσική υπόκρουση της φόρμιγγας όπως παλιότερα οι αοιδοί, αλλά τα απάγγελναν με ρυθμό.</w:t>
      </w:r>
    </w:p>
    <w:p w:rsidR="00715CEC" w:rsidRPr="00715CEC" w:rsidRDefault="00715CEC" w:rsidP="00715CEC">
      <w:pPr>
        <w:numPr>
          <w:ilvl w:val="0"/>
          <w:numId w:val="1"/>
        </w:numPr>
      </w:pPr>
      <w:r w:rsidRPr="00715CEC">
        <w:t>Παρότι τα δημοτικά τραγούδια παρουσιάζουν μεγάλο θεματικό πλούτο, μπορούμε ωστόσο να τα χωρίσουμε σε τρεις μεγάλες κατηγορίες. Στην πρώτη κατηγορία κατατάσσουμε τα τραγούδια που αναφέρονται στις διάφορες εκδηλώσεις της ζωής (της αγάπης, νυφιάτικα, νανουρίσματα, παιδικά, κάλαντα, αποκριάτικα και άλλα εορταστικά, τραγούδια της ξενιτιάς, μοιρολόγια, γνωμικά, τραγούδια της δουλειάς). Στη δεύτερη κατηγορία ανήκουν τα ιστορικά τραγούδια, δηλαδή αυτά που δημιουργήθηκαν εξαιτίας ενός ιστορικού γεγονότος, όπως είναι τα ακριτικά ή τα κλέφτικα. Στην τρίτη κατηγορία τοποθετούμε τις παραλογές.</w:t>
      </w:r>
    </w:p>
    <w:p w:rsidR="00715CEC" w:rsidRDefault="00715CEC" w:rsidP="00715CEC">
      <w:pPr>
        <w:numPr>
          <w:ilvl w:val="0"/>
          <w:numId w:val="1"/>
        </w:numPr>
      </w:pPr>
      <w:r w:rsidRPr="00715CEC">
        <w:t>Οι παρέες συνομηλίκων αποτελούν εξαιρετικά σημαντικούς φορείς κοινωνικοποίησης των νέων. Μέσα από τις παρέες το παιδί κάνει τις πρώτες του προσπάθειες να δημιουργήσει έναν κόσμο όπου δεν θα υπάρχει ο αυστηρός έλεγχος των «μεγάλων», η συμπεριφορά του οργανώνεται και αποκτά κοινωνικό χαρακτήρα, δοκιμάζει νέες εμπειρίες κοινές με τους φίλους του και πιθανόν διαφορετικές από τα πρότυπα της οικογένειας και του σχολείου. Τα παιδιά διαμορφώνουν μια νέα αντίληψη του «εμείς», μέσα από το παιχνίδι και τη συναναστροφή, μαθαίνουν να ανταγωνίζονται και να συμβιβάζονται, να υπολογίζουν τους άλλους, να παίζουν σύμφωνα με τους κανόνες του παιχνιδιού.</w:t>
      </w:r>
    </w:p>
    <w:p w:rsidR="00715CEC" w:rsidRPr="00040122" w:rsidRDefault="00715CEC" w:rsidP="00715CEC">
      <w:pPr>
        <w:rPr>
          <w:b/>
          <w:bCs/>
        </w:rPr>
      </w:pPr>
      <w:r w:rsidRPr="00040122">
        <w:rPr>
          <w:b/>
          <w:bCs/>
        </w:rPr>
        <w:t xml:space="preserve">Α΄ Στις παρακάτω προτάσεις να </w:t>
      </w:r>
      <w:proofErr w:type="spellStart"/>
      <w:r w:rsidRPr="00040122">
        <w:rPr>
          <w:b/>
          <w:bCs/>
        </w:rPr>
        <w:t>υπογρα</w:t>
      </w:r>
      <w:proofErr w:type="spellEnd"/>
      <w:r w:rsidRPr="00040122">
        <w:rPr>
          <w:b/>
          <w:bCs/>
        </w:rPr>
        <w:t>µµ</w:t>
      </w:r>
      <w:proofErr w:type="spellStart"/>
      <w:r w:rsidRPr="00040122">
        <w:rPr>
          <w:b/>
          <w:bCs/>
        </w:rPr>
        <w:t>ίσετε</w:t>
      </w:r>
      <w:proofErr w:type="spellEnd"/>
      <w:r w:rsidRPr="00040122">
        <w:rPr>
          <w:b/>
          <w:bCs/>
        </w:rPr>
        <w:t xml:space="preserve"> το </w:t>
      </w:r>
      <w:proofErr w:type="spellStart"/>
      <w:r w:rsidRPr="00040122">
        <w:rPr>
          <w:b/>
          <w:bCs/>
        </w:rPr>
        <w:t>υποκείµενο</w:t>
      </w:r>
      <w:proofErr w:type="spellEnd"/>
      <w:r w:rsidRPr="00040122">
        <w:rPr>
          <w:b/>
          <w:bCs/>
        </w:rPr>
        <w:t xml:space="preserve"> και να δηλώσετε</w:t>
      </w:r>
    </w:p>
    <w:p w:rsidR="00715CEC" w:rsidRPr="00040122" w:rsidRDefault="00715CEC" w:rsidP="00715CEC">
      <w:pPr>
        <w:rPr>
          <w:b/>
          <w:bCs/>
        </w:rPr>
      </w:pPr>
      <w:r w:rsidRPr="00040122">
        <w:rPr>
          <w:b/>
          <w:bCs/>
        </w:rPr>
        <w:t>τη µ</w:t>
      </w:r>
      <w:proofErr w:type="spellStart"/>
      <w:r w:rsidRPr="00040122">
        <w:rPr>
          <w:b/>
          <w:bCs/>
        </w:rPr>
        <w:t>ορφή</w:t>
      </w:r>
      <w:proofErr w:type="spellEnd"/>
      <w:r w:rsidRPr="00040122">
        <w:rPr>
          <w:b/>
          <w:bCs/>
        </w:rPr>
        <w:t xml:space="preserve"> που έχει: ( στις προτάσεις 6 και 8 να βρεθεί το </w:t>
      </w:r>
      <w:proofErr w:type="spellStart"/>
      <w:r w:rsidRPr="00040122">
        <w:rPr>
          <w:b/>
          <w:bCs/>
        </w:rPr>
        <w:t>υποκείµενο</w:t>
      </w:r>
      <w:proofErr w:type="spellEnd"/>
      <w:r w:rsidRPr="00040122">
        <w:rPr>
          <w:b/>
          <w:bCs/>
        </w:rPr>
        <w:t xml:space="preserve"> του</w:t>
      </w:r>
    </w:p>
    <w:p w:rsidR="00715CEC" w:rsidRDefault="00715CEC" w:rsidP="00715CEC">
      <w:proofErr w:type="spellStart"/>
      <w:r w:rsidRPr="00040122">
        <w:rPr>
          <w:b/>
          <w:bCs/>
        </w:rPr>
        <w:t>υπογρα</w:t>
      </w:r>
      <w:proofErr w:type="spellEnd"/>
      <w:r w:rsidRPr="00040122">
        <w:rPr>
          <w:b/>
          <w:bCs/>
        </w:rPr>
        <w:t>µµ</w:t>
      </w:r>
      <w:proofErr w:type="spellStart"/>
      <w:r w:rsidRPr="00040122">
        <w:rPr>
          <w:b/>
          <w:bCs/>
        </w:rPr>
        <w:t>ισµένου</w:t>
      </w:r>
      <w:proofErr w:type="spellEnd"/>
      <w:r w:rsidRPr="00040122">
        <w:rPr>
          <w:b/>
          <w:bCs/>
        </w:rPr>
        <w:t xml:space="preserve"> </w:t>
      </w:r>
      <w:proofErr w:type="spellStart"/>
      <w:r w:rsidRPr="00040122">
        <w:rPr>
          <w:b/>
          <w:bCs/>
        </w:rPr>
        <w:t>ρήµατος</w:t>
      </w:r>
      <w:proofErr w:type="spellEnd"/>
      <w:r>
        <w:t>)</w:t>
      </w:r>
    </w:p>
    <w:p w:rsidR="00715CEC" w:rsidRDefault="00715CEC" w:rsidP="00715CEC">
      <w:r>
        <w:t xml:space="preserve">1. Οι </w:t>
      </w:r>
      <w:proofErr w:type="spellStart"/>
      <w:r>
        <w:t>αιχµάλωτοι</w:t>
      </w:r>
      <w:proofErr w:type="spellEnd"/>
      <w:r>
        <w:t xml:space="preserve"> βρέθηκαν </w:t>
      </w:r>
      <w:proofErr w:type="spellStart"/>
      <w:r>
        <w:t>δεµένοι</w:t>
      </w:r>
      <w:proofErr w:type="spellEnd"/>
      <w:r>
        <w:t>.</w:t>
      </w:r>
    </w:p>
    <w:p w:rsidR="00715CEC" w:rsidRDefault="00715CEC" w:rsidP="00715CEC">
      <w:r>
        <w:t>2. Την παράσταση έκλεψε ένα σκυλάκι.</w:t>
      </w:r>
    </w:p>
    <w:p w:rsidR="00715CEC" w:rsidRDefault="00715CEC" w:rsidP="00715CEC">
      <w:r>
        <w:t xml:space="preserve">3. Ο </w:t>
      </w:r>
      <w:proofErr w:type="spellStart"/>
      <w:r>
        <w:t>φοβισµένος</w:t>
      </w:r>
      <w:proofErr w:type="spellEnd"/>
      <w:r>
        <w:t xml:space="preserve"> δεν ενεργεί σωστά.</w:t>
      </w:r>
    </w:p>
    <w:p w:rsidR="00715CEC" w:rsidRDefault="00715CEC" w:rsidP="00715CEC">
      <w:r>
        <w:t>4. Όποιος φοβάται, ας φύγει.</w:t>
      </w:r>
    </w:p>
    <w:p w:rsidR="00715CEC" w:rsidRDefault="00715CEC" w:rsidP="00715CEC">
      <w:r>
        <w:t>5. Άνθισαν οι µ</w:t>
      </w:r>
      <w:proofErr w:type="spellStart"/>
      <w:r>
        <w:t>υγδαλιές</w:t>
      </w:r>
      <w:proofErr w:type="spellEnd"/>
      <w:r>
        <w:t>!</w:t>
      </w:r>
    </w:p>
    <w:p w:rsidR="00715CEC" w:rsidRDefault="00715CEC" w:rsidP="00715CEC">
      <w:r>
        <w:t xml:space="preserve">6. </w:t>
      </w:r>
      <w:proofErr w:type="spellStart"/>
      <w:r>
        <w:t>Λεγεται</w:t>
      </w:r>
      <w:proofErr w:type="spellEnd"/>
      <w:r>
        <w:t xml:space="preserve"> πως ο </w:t>
      </w:r>
      <w:proofErr w:type="spellStart"/>
      <w:r>
        <w:t>κορονοιός</w:t>
      </w:r>
      <w:proofErr w:type="spellEnd"/>
      <w:r>
        <w:t xml:space="preserve"> µ</w:t>
      </w:r>
      <w:proofErr w:type="spellStart"/>
      <w:r>
        <w:t>εταδίδεται</w:t>
      </w:r>
      <w:proofErr w:type="spellEnd"/>
      <w:r>
        <w:t xml:space="preserve"> πολύ εύκολα.</w:t>
      </w:r>
    </w:p>
    <w:p w:rsidR="00715CEC" w:rsidRDefault="00715CEC" w:rsidP="00715CEC">
      <w:r>
        <w:t>7. Το άκουσαν κι εκείνοι.</w:t>
      </w:r>
    </w:p>
    <w:p w:rsidR="00715CEC" w:rsidRDefault="00715CEC" w:rsidP="00715CEC">
      <w:r>
        <w:t>8. Είναι δύσκολο να ζεις σε καραντίνα!</w:t>
      </w:r>
    </w:p>
    <w:p w:rsidR="00715CEC" w:rsidRDefault="00715CEC" w:rsidP="00715CEC">
      <w:r>
        <w:lastRenderedPageBreak/>
        <w:t xml:space="preserve">9. Οι νέοι έχουν </w:t>
      </w:r>
      <w:proofErr w:type="spellStart"/>
      <w:r>
        <w:t>δικαίωµα</w:t>
      </w:r>
      <w:proofErr w:type="spellEnd"/>
      <w:r>
        <w:t xml:space="preserve"> στο όνειρο.</w:t>
      </w:r>
    </w:p>
    <w:p w:rsidR="00715CEC" w:rsidRDefault="00715CEC" w:rsidP="00715CEC">
      <w:r>
        <w:t>10. Το άριστα είναι δύσκολο.</w:t>
      </w:r>
    </w:p>
    <w:p w:rsidR="00715CEC" w:rsidRPr="00040122" w:rsidRDefault="00715CEC" w:rsidP="00715CEC">
      <w:pPr>
        <w:rPr>
          <w:b/>
          <w:bCs/>
        </w:rPr>
      </w:pPr>
      <w:r w:rsidRPr="00040122">
        <w:rPr>
          <w:b/>
          <w:bCs/>
        </w:rPr>
        <w:t xml:space="preserve">1. Να </w:t>
      </w:r>
      <w:proofErr w:type="spellStart"/>
      <w:r w:rsidRPr="00040122">
        <w:rPr>
          <w:b/>
          <w:bCs/>
        </w:rPr>
        <w:t>σχηµατίσετε</w:t>
      </w:r>
      <w:proofErr w:type="spellEnd"/>
      <w:r w:rsidRPr="00040122">
        <w:rPr>
          <w:b/>
          <w:bCs/>
        </w:rPr>
        <w:t xml:space="preserve"> σύνθετα µε πρώτο συνθετικό το ευ ή το </w:t>
      </w:r>
      <w:proofErr w:type="spellStart"/>
      <w:r w:rsidRPr="00040122">
        <w:rPr>
          <w:b/>
          <w:bCs/>
        </w:rPr>
        <w:t>δυς</w:t>
      </w:r>
      <w:proofErr w:type="spellEnd"/>
      <w:r w:rsidRPr="00040122">
        <w:rPr>
          <w:b/>
          <w:bCs/>
        </w:rPr>
        <w:t xml:space="preserve"> και δεύτερο</w:t>
      </w:r>
      <w:r w:rsidR="00040122" w:rsidRPr="00040122">
        <w:rPr>
          <w:b/>
          <w:bCs/>
        </w:rPr>
        <w:t xml:space="preserve"> </w:t>
      </w:r>
      <w:r w:rsidRPr="00040122">
        <w:rPr>
          <w:b/>
          <w:bCs/>
        </w:rPr>
        <w:t>συνθετικό τις λέξεις:</w:t>
      </w:r>
    </w:p>
    <w:p w:rsidR="00715CEC" w:rsidRDefault="00715CEC" w:rsidP="00715CEC">
      <w:proofErr w:type="spellStart"/>
      <w:r>
        <w:t>λογος</w:t>
      </w:r>
      <w:proofErr w:type="spellEnd"/>
    </w:p>
    <w:p w:rsidR="00715CEC" w:rsidRDefault="00715CEC" w:rsidP="00715CEC">
      <w:r>
        <w:t>πιστός</w:t>
      </w:r>
    </w:p>
    <w:p w:rsidR="00715CEC" w:rsidRDefault="00715CEC" w:rsidP="00715CEC">
      <w:r>
        <w:t>τύχη</w:t>
      </w:r>
    </w:p>
    <w:p w:rsidR="00715CEC" w:rsidRDefault="00715CEC" w:rsidP="00715CEC">
      <w:r>
        <w:t>κινητός</w:t>
      </w:r>
    </w:p>
    <w:p w:rsidR="00715CEC" w:rsidRDefault="00715CEC" w:rsidP="00715CEC">
      <w:r>
        <w:t>αρεστός</w:t>
      </w:r>
    </w:p>
    <w:p w:rsidR="00715CEC" w:rsidRPr="00040122" w:rsidRDefault="00715CEC" w:rsidP="00715CEC">
      <w:pPr>
        <w:rPr>
          <w:b/>
          <w:bCs/>
        </w:rPr>
      </w:pPr>
      <w:r w:rsidRPr="00040122">
        <w:rPr>
          <w:b/>
          <w:bCs/>
        </w:rPr>
        <w:t>2.Γράψτε από δύο σύνθετα µε πρώτο συνθετικό µία από τις εξής αρχαίες</w:t>
      </w:r>
      <w:r w:rsidR="00040122" w:rsidRPr="00040122">
        <w:rPr>
          <w:b/>
          <w:bCs/>
        </w:rPr>
        <w:t xml:space="preserve"> </w:t>
      </w:r>
      <w:r w:rsidRPr="00040122">
        <w:rPr>
          <w:b/>
          <w:bCs/>
        </w:rPr>
        <w:t>προθέσεις:</w:t>
      </w:r>
    </w:p>
    <w:p w:rsidR="00715CEC" w:rsidRDefault="00715CEC" w:rsidP="00715CEC">
      <w:r>
        <w:t>εκ(εξ)</w:t>
      </w:r>
    </w:p>
    <w:p w:rsidR="00715CEC" w:rsidRDefault="00715CEC" w:rsidP="00715CEC">
      <w:r>
        <w:t>δια</w:t>
      </w:r>
    </w:p>
    <w:p w:rsidR="00715CEC" w:rsidRDefault="00715CEC" w:rsidP="00715CEC">
      <w:r>
        <w:t>κατά</w:t>
      </w:r>
    </w:p>
    <w:p w:rsidR="00715CEC" w:rsidRDefault="00715CEC" w:rsidP="00715CEC">
      <w:r>
        <w:t>περί</w:t>
      </w:r>
    </w:p>
    <w:p w:rsidR="00715CEC" w:rsidRDefault="00715CEC" w:rsidP="00715CEC">
      <w:r>
        <w:t>επί</w:t>
      </w:r>
    </w:p>
    <w:p w:rsidR="00715CEC" w:rsidRPr="00040122" w:rsidRDefault="00715CEC" w:rsidP="00715CEC">
      <w:pPr>
        <w:rPr>
          <w:b/>
          <w:bCs/>
        </w:rPr>
      </w:pPr>
      <w:r w:rsidRPr="00040122">
        <w:rPr>
          <w:b/>
          <w:bCs/>
        </w:rPr>
        <w:t xml:space="preserve">3. Να </w:t>
      </w:r>
      <w:proofErr w:type="spellStart"/>
      <w:r w:rsidRPr="00040122">
        <w:rPr>
          <w:b/>
          <w:bCs/>
        </w:rPr>
        <w:t>συµπληρώσετε</w:t>
      </w:r>
      <w:proofErr w:type="spellEnd"/>
      <w:r w:rsidRPr="00040122">
        <w:rPr>
          <w:b/>
          <w:bCs/>
        </w:rPr>
        <w:t xml:space="preserve"> τα κενά µε πρώτο συνθετικό το </w:t>
      </w:r>
      <w:proofErr w:type="spellStart"/>
      <w:r w:rsidRPr="00040122">
        <w:rPr>
          <w:b/>
          <w:bCs/>
        </w:rPr>
        <w:t>δισ</w:t>
      </w:r>
      <w:proofErr w:type="spellEnd"/>
      <w:r w:rsidRPr="00040122">
        <w:rPr>
          <w:b/>
          <w:bCs/>
        </w:rPr>
        <w:t>- (</w:t>
      </w:r>
      <w:proofErr w:type="spellStart"/>
      <w:r w:rsidRPr="00040122">
        <w:rPr>
          <w:b/>
          <w:bCs/>
        </w:rPr>
        <w:t>δι</w:t>
      </w:r>
      <w:proofErr w:type="spellEnd"/>
      <w:r w:rsidRPr="00040122">
        <w:rPr>
          <w:b/>
          <w:bCs/>
        </w:rPr>
        <w:t xml:space="preserve">-) ή το </w:t>
      </w:r>
      <w:proofErr w:type="spellStart"/>
      <w:r w:rsidRPr="00040122">
        <w:rPr>
          <w:b/>
          <w:bCs/>
        </w:rPr>
        <w:t>δυσ</w:t>
      </w:r>
      <w:proofErr w:type="spellEnd"/>
      <w:r w:rsidRPr="00040122">
        <w:rPr>
          <w:b/>
          <w:bCs/>
        </w:rPr>
        <w:t>- ανάλογα</w:t>
      </w:r>
      <w:r w:rsidR="00040122" w:rsidRPr="00040122">
        <w:rPr>
          <w:b/>
          <w:bCs/>
        </w:rPr>
        <w:t xml:space="preserve"> </w:t>
      </w:r>
      <w:r w:rsidRPr="00040122">
        <w:rPr>
          <w:b/>
          <w:bCs/>
        </w:rPr>
        <w:t xml:space="preserve">µε το </w:t>
      </w:r>
      <w:proofErr w:type="spellStart"/>
      <w:r w:rsidR="00040122">
        <w:rPr>
          <w:b/>
          <w:bCs/>
        </w:rPr>
        <w:t>ν</w:t>
      </w:r>
      <w:r w:rsidRPr="00040122">
        <w:rPr>
          <w:b/>
          <w:bCs/>
        </w:rPr>
        <w:t>όηµα</w:t>
      </w:r>
      <w:proofErr w:type="spellEnd"/>
      <w:r w:rsidRPr="00040122">
        <w:rPr>
          <w:b/>
          <w:bCs/>
        </w:rPr>
        <w:t>.</w:t>
      </w:r>
    </w:p>
    <w:p w:rsidR="00715CEC" w:rsidRDefault="00715CEC" w:rsidP="00715CEC">
      <w:r>
        <w:t>1. Το δ….</w:t>
      </w:r>
      <w:proofErr w:type="spellStart"/>
      <w:r>
        <w:t>τιχο</w:t>
      </w:r>
      <w:proofErr w:type="spellEnd"/>
      <w:r>
        <w:t xml:space="preserve"> αυτό το έγραψε ο ποιητής για τη σύντροφο του.</w:t>
      </w:r>
    </w:p>
    <w:p w:rsidR="00715CEC" w:rsidRDefault="00715CEC" w:rsidP="00715CEC">
      <w:r>
        <w:t>2. Στην παλιά µου γειτονιά ελάχιστα σπίτια ήταν δ….</w:t>
      </w:r>
      <w:proofErr w:type="spellStart"/>
      <w:r>
        <w:t>ώροφα</w:t>
      </w:r>
      <w:proofErr w:type="spellEnd"/>
      <w:r>
        <w:t>.</w:t>
      </w:r>
    </w:p>
    <w:p w:rsidR="00715CEC" w:rsidRDefault="00715CEC" w:rsidP="00715CEC">
      <w:r>
        <w:t xml:space="preserve">3.Να </w:t>
      </w:r>
      <w:proofErr w:type="spellStart"/>
      <w:r>
        <w:t>χρησιµοποιήσεις</w:t>
      </w:r>
      <w:proofErr w:type="spellEnd"/>
      <w:r>
        <w:t xml:space="preserve"> αδιάσειστα </w:t>
      </w:r>
      <w:proofErr w:type="spellStart"/>
      <w:r>
        <w:t>επιχειρήµατα</w:t>
      </w:r>
      <w:proofErr w:type="spellEnd"/>
      <w:r>
        <w:t>, γιατί είναι άνθρωπος δ….πιστός.</w:t>
      </w:r>
    </w:p>
    <w:p w:rsidR="00715CEC" w:rsidRDefault="00715CEC" w:rsidP="00715CEC">
      <w:r>
        <w:t>5. Όλες οι προβλέψεις για το µ</w:t>
      </w:r>
      <w:proofErr w:type="spellStart"/>
      <w:r>
        <w:t>έλλον</w:t>
      </w:r>
      <w:proofErr w:type="spellEnd"/>
      <w:r>
        <w:t xml:space="preserve"> είναι δ….</w:t>
      </w:r>
      <w:proofErr w:type="spellStart"/>
      <w:r>
        <w:t>οίωνες</w:t>
      </w:r>
      <w:proofErr w:type="spellEnd"/>
      <w:r>
        <w:t>.</w:t>
      </w:r>
    </w:p>
    <w:p w:rsidR="00715CEC" w:rsidRPr="00040122" w:rsidRDefault="00715CEC" w:rsidP="00715CEC">
      <w:pPr>
        <w:rPr>
          <w:b/>
          <w:bCs/>
        </w:rPr>
      </w:pPr>
      <w:r w:rsidRPr="00040122">
        <w:rPr>
          <w:b/>
          <w:bCs/>
        </w:rPr>
        <w:t xml:space="preserve">4. Να γράψετε σύνθετες </w:t>
      </w:r>
      <w:proofErr w:type="spellStart"/>
      <w:r w:rsidRPr="00040122">
        <w:rPr>
          <w:b/>
          <w:bCs/>
        </w:rPr>
        <w:t>αντώνυµες</w:t>
      </w:r>
      <w:proofErr w:type="spellEnd"/>
      <w:r w:rsidRPr="00040122">
        <w:rPr>
          <w:b/>
          <w:bCs/>
        </w:rPr>
        <w:t xml:space="preserve"> λέξεις µε πρώτο συνθετικό τα αχώριστα µόρια</w:t>
      </w:r>
      <w:r w:rsidR="00040122">
        <w:rPr>
          <w:b/>
          <w:bCs/>
        </w:rPr>
        <w:t xml:space="preserve"> </w:t>
      </w:r>
      <w:r w:rsidRPr="00040122">
        <w:rPr>
          <w:b/>
          <w:bCs/>
        </w:rPr>
        <w:t>που σας δίνονται στην παρένθεση.</w:t>
      </w:r>
    </w:p>
    <w:p w:rsidR="00715CEC" w:rsidRDefault="00715CEC" w:rsidP="00715CEC">
      <w:r>
        <w:t>(</w:t>
      </w:r>
      <w:proofErr w:type="spellStart"/>
      <w:r>
        <w:t>αει</w:t>
      </w:r>
      <w:proofErr w:type="spellEnd"/>
      <w:r>
        <w:t xml:space="preserve">-, </w:t>
      </w:r>
      <w:proofErr w:type="spellStart"/>
      <w:r>
        <w:t>υπο</w:t>
      </w:r>
      <w:proofErr w:type="spellEnd"/>
      <w:r>
        <w:t xml:space="preserve">-, </w:t>
      </w:r>
      <w:proofErr w:type="spellStart"/>
      <w:r>
        <w:t>υφ</w:t>
      </w:r>
      <w:proofErr w:type="spellEnd"/>
      <w:r>
        <w:t xml:space="preserve">-, </w:t>
      </w:r>
      <w:proofErr w:type="spellStart"/>
      <w:r>
        <w:t>περι</w:t>
      </w:r>
      <w:proofErr w:type="spellEnd"/>
      <w:r>
        <w:t xml:space="preserve">-, </w:t>
      </w:r>
      <w:proofErr w:type="spellStart"/>
      <w:r>
        <w:t>οµο</w:t>
      </w:r>
      <w:proofErr w:type="spellEnd"/>
      <w:r>
        <w:t xml:space="preserve">-, </w:t>
      </w:r>
      <w:proofErr w:type="spellStart"/>
      <w:r>
        <w:t>ενδο</w:t>
      </w:r>
      <w:proofErr w:type="spellEnd"/>
      <w:r>
        <w:t xml:space="preserve">-, </w:t>
      </w:r>
      <w:proofErr w:type="spellStart"/>
      <w:r>
        <w:t>διχο</w:t>
      </w:r>
      <w:proofErr w:type="spellEnd"/>
      <w:r>
        <w:t>)</w:t>
      </w:r>
    </w:p>
    <w:p w:rsidR="00715CEC" w:rsidRDefault="00715CEC" w:rsidP="00715CEC">
      <w:proofErr w:type="spellStart"/>
      <w:r>
        <w:t>αντώνυµα</w:t>
      </w:r>
      <w:proofErr w:type="spellEnd"/>
    </w:p>
    <w:p w:rsidR="00715CEC" w:rsidRDefault="00715CEC" w:rsidP="00715CEC">
      <w:r>
        <w:t>φυλλοβόλος ………………………………….</w:t>
      </w:r>
    </w:p>
    <w:p w:rsidR="00715CEC" w:rsidRDefault="00715CEC" w:rsidP="00715CEC">
      <w:r>
        <w:t>αλλόθρησκος ……………………………..</w:t>
      </w:r>
    </w:p>
    <w:p w:rsidR="00715CEC" w:rsidRDefault="00715CEC" w:rsidP="00715CEC">
      <w:proofErr w:type="spellStart"/>
      <w:r>
        <w:t>οµόνοια</w:t>
      </w:r>
      <w:proofErr w:type="spellEnd"/>
      <w:r>
        <w:t xml:space="preserve"> ……………………………………….</w:t>
      </w:r>
    </w:p>
    <w:p w:rsidR="00715CEC" w:rsidRDefault="00715CEC" w:rsidP="00715CEC">
      <w:r>
        <w:t>αζήτητος ………………………………………</w:t>
      </w:r>
    </w:p>
    <w:p w:rsidR="00715CEC" w:rsidRDefault="00715CEC" w:rsidP="00715CEC">
      <w:r>
        <w:t>εξωγενής ……………………………………..</w:t>
      </w:r>
    </w:p>
    <w:p w:rsidR="00715CEC" w:rsidRDefault="00715CEC" w:rsidP="00715CEC">
      <w:proofErr w:type="spellStart"/>
      <w:r>
        <w:t>προϊστάµενος</w:t>
      </w:r>
      <w:proofErr w:type="spellEnd"/>
      <w:r>
        <w:t>……………………………….</w:t>
      </w:r>
    </w:p>
    <w:p w:rsidR="00715CEC" w:rsidRPr="00040122" w:rsidRDefault="00715CEC" w:rsidP="00715CEC">
      <w:pPr>
        <w:rPr>
          <w:b/>
          <w:bCs/>
        </w:rPr>
      </w:pPr>
      <w:r w:rsidRPr="00040122">
        <w:rPr>
          <w:b/>
          <w:bCs/>
        </w:rPr>
        <w:t xml:space="preserve">5. </w:t>
      </w:r>
      <w:proofErr w:type="spellStart"/>
      <w:r w:rsidRPr="00040122">
        <w:rPr>
          <w:b/>
          <w:bCs/>
        </w:rPr>
        <w:t>Σχηµατίστε</w:t>
      </w:r>
      <w:proofErr w:type="spellEnd"/>
      <w:r w:rsidRPr="00040122">
        <w:rPr>
          <w:b/>
          <w:bCs/>
        </w:rPr>
        <w:t xml:space="preserve"> σύνθετες λέξεις µε πρώτο συνθετικό ένα από τα εξής: α) το </w:t>
      </w:r>
      <w:proofErr w:type="spellStart"/>
      <w:r w:rsidRPr="00040122">
        <w:rPr>
          <w:b/>
          <w:bCs/>
        </w:rPr>
        <w:t>δι</w:t>
      </w:r>
      <w:proofErr w:type="spellEnd"/>
      <w:r w:rsidRPr="00040122">
        <w:rPr>
          <w:b/>
          <w:bCs/>
        </w:rPr>
        <w:t xml:space="preserve">-, </w:t>
      </w:r>
      <w:proofErr w:type="spellStart"/>
      <w:r w:rsidRPr="00040122">
        <w:rPr>
          <w:b/>
          <w:bCs/>
        </w:rPr>
        <w:t>δισ</w:t>
      </w:r>
      <w:proofErr w:type="spellEnd"/>
      <w:r w:rsidRPr="00040122">
        <w:rPr>
          <w:b/>
          <w:bCs/>
        </w:rPr>
        <w:t>-,</w:t>
      </w:r>
    </w:p>
    <w:p w:rsidR="00715CEC" w:rsidRPr="00040122" w:rsidRDefault="00715CEC" w:rsidP="00715CEC">
      <w:pPr>
        <w:rPr>
          <w:b/>
          <w:bCs/>
        </w:rPr>
      </w:pPr>
      <w:r w:rsidRPr="00040122">
        <w:rPr>
          <w:b/>
          <w:bCs/>
        </w:rPr>
        <w:t xml:space="preserve">από το </w:t>
      </w:r>
      <w:proofErr w:type="spellStart"/>
      <w:r w:rsidRPr="00040122">
        <w:rPr>
          <w:b/>
          <w:bCs/>
        </w:rPr>
        <w:t>αριθµητικό</w:t>
      </w:r>
      <w:proofErr w:type="spellEnd"/>
      <w:r w:rsidRPr="00040122">
        <w:rPr>
          <w:b/>
          <w:bCs/>
        </w:rPr>
        <w:t xml:space="preserve"> δύο β) το </w:t>
      </w:r>
      <w:proofErr w:type="spellStart"/>
      <w:r w:rsidRPr="00040122">
        <w:rPr>
          <w:b/>
          <w:bCs/>
        </w:rPr>
        <w:t>δυ</w:t>
      </w:r>
      <w:proofErr w:type="spellEnd"/>
      <w:r w:rsidRPr="00040122">
        <w:rPr>
          <w:b/>
          <w:bCs/>
        </w:rPr>
        <w:t xml:space="preserve">-, </w:t>
      </w:r>
      <w:proofErr w:type="spellStart"/>
      <w:r w:rsidRPr="00040122">
        <w:rPr>
          <w:b/>
          <w:bCs/>
        </w:rPr>
        <w:t>θέµα</w:t>
      </w:r>
      <w:proofErr w:type="spellEnd"/>
      <w:r w:rsidRPr="00040122">
        <w:rPr>
          <w:b/>
          <w:bCs/>
        </w:rPr>
        <w:t xml:space="preserve"> του δύο γ) το </w:t>
      </w:r>
      <w:proofErr w:type="spellStart"/>
      <w:r w:rsidRPr="00040122">
        <w:rPr>
          <w:b/>
          <w:bCs/>
        </w:rPr>
        <w:t>δυσ</w:t>
      </w:r>
      <w:proofErr w:type="spellEnd"/>
      <w:r w:rsidRPr="00040122">
        <w:rPr>
          <w:b/>
          <w:bCs/>
        </w:rPr>
        <w:t>- (= δύσκολος, κακός),</w:t>
      </w:r>
    </w:p>
    <w:p w:rsidR="00715CEC" w:rsidRPr="00040122" w:rsidRDefault="00715CEC" w:rsidP="00715CEC">
      <w:pPr>
        <w:rPr>
          <w:b/>
          <w:bCs/>
        </w:rPr>
      </w:pPr>
      <w:r w:rsidRPr="00040122">
        <w:rPr>
          <w:b/>
          <w:bCs/>
        </w:rPr>
        <w:t>αχώριστο µόριο, και δεύτερο συνθετικό µία από τις λέξεις που δίνονται στη στήλη.</w:t>
      </w:r>
    </w:p>
    <w:p w:rsidR="00715CEC" w:rsidRPr="00040122" w:rsidRDefault="00715CEC" w:rsidP="00715CEC">
      <w:pPr>
        <w:rPr>
          <w:b/>
          <w:bCs/>
        </w:rPr>
      </w:pPr>
      <w:r w:rsidRPr="00040122">
        <w:rPr>
          <w:b/>
          <w:bCs/>
        </w:rPr>
        <w:t>β’ συνθετικό σύνθετες λέξεις</w:t>
      </w:r>
    </w:p>
    <w:p w:rsidR="00715CEC" w:rsidRDefault="00715CEC" w:rsidP="00715CEC">
      <w:r>
        <w:t>τύχη</w:t>
      </w:r>
      <w:bookmarkStart w:id="0" w:name="_GoBack"/>
      <w:bookmarkEnd w:id="0"/>
    </w:p>
    <w:p w:rsidR="00715CEC" w:rsidRDefault="00715CEC" w:rsidP="00715CEC">
      <w:r>
        <w:t>πρόσωπο</w:t>
      </w:r>
    </w:p>
    <w:p w:rsidR="00715CEC" w:rsidRDefault="00715CEC" w:rsidP="00715CEC">
      <w:r>
        <w:lastRenderedPageBreak/>
        <w:t>στίχος</w:t>
      </w:r>
    </w:p>
    <w:p w:rsidR="00715CEC" w:rsidRDefault="00715CEC" w:rsidP="00715CEC">
      <w:r>
        <w:t>πίστη</w:t>
      </w:r>
    </w:p>
    <w:p w:rsidR="00C739D1" w:rsidRDefault="00C739D1" w:rsidP="00715CEC"/>
    <w:p w:rsidR="00715CEC" w:rsidRDefault="00715CEC"/>
    <w:p w:rsidR="00715CEC" w:rsidRDefault="00715CEC"/>
    <w:p w:rsidR="00715CEC" w:rsidRDefault="00715CEC"/>
    <w:p w:rsidR="00715CEC" w:rsidRDefault="00715CEC"/>
    <w:p w:rsidR="00715CEC" w:rsidRDefault="00715CEC"/>
    <w:p w:rsidR="00715CEC" w:rsidRDefault="00715CEC"/>
    <w:p w:rsidR="00715CEC" w:rsidRDefault="00715CEC"/>
    <w:sectPr w:rsidR="00715CEC" w:rsidSect="00040122">
      <w:pgSz w:w="11906" w:h="16838"/>
      <w:pgMar w:top="284"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B14B8"/>
    <w:multiLevelType w:val="multilevel"/>
    <w:tmpl w:val="11B8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EC"/>
    <w:rsid w:val="00040122"/>
    <w:rsid w:val="00715CEC"/>
    <w:rsid w:val="00C739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A514"/>
  <w15:chartTrackingRefBased/>
  <w15:docId w15:val="{66A14E03-9E6D-4EC1-9495-809DCB55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7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653</Words>
  <Characters>3531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2024-10-21T17:05:00Z</dcterms:created>
  <dcterms:modified xsi:type="dcterms:W3CDTF">2024-10-21T17:25:00Z</dcterms:modified>
</cp:coreProperties>
</file>