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3F409B" w14:textId="4B66B03E" w:rsidR="00665B8E" w:rsidRPr="001D6158" w:rsidRDefault="00F7786C" w:rsidP="00F7786C">
      <w:pPr>
        <w:jc w:val="center"/>
        <w:rPr>
          <w:rFonts w:ascii="Times New Roman" w:hAnsi="Times New Roman" w:cs="Times New Roman"/>
          <w:b/>
          <w:bCs/>
          <w:sz w:val="24"/>
          <w:szCs w:val="24"/>
        </w:rPr>
      </w:pPr>
      <w:r w:rsidRPr="001D6158">
        <w:rPr>
          <w:rFonts w:ascii="Times New Roman" w:hAnsi="Times New Roman" w:cs="Times New Roman"/>
          <w:b/>
          <w:bCs/>
          <w:sz w:val="24"/>
          <w:szCs w:val="24"/>
        </w:rPr>
        <w:t>ΤΑ ΖΑ (ΣΤΡΑΤΗΣ ΜΥΡΙΒΗΛΗΣ)- ΦΥΛΛΟ ΕΡΓΑΣΙΑΣ</w:t>
      </w:r>
    </w:p>
    <w:p w14:paraId="3D840740" w14:textId="5DB20D22" w:rsidR="007218C7" w:rsidRPr="00FF322F" w:rsidRDefault="007218C7" w:rsidP="007218C7">
      <w:pPr>
        <w:jc w:val="both"/>
        <w:rPr>
          <w:rFonts w:ascii="Times New Roman" w:hAnsi="Times New Roman" w:cs="Times New Roman"/>
          <w:b/>
          <w:bCs/>
          <w:sz w:val="24"/>
          <w:szCs w:val="24"/>
          <w:u w:val="single"/>
        </w:rPr>
      </w:pPr>
      <w:r w:rsidRPr="00FF322F">
        <w:rPr>
          <w:rFonts w:ascii="Times New Roman" w:hAnsi="Times New Roman" w:cs="Times New Roman"/>
          <w:b/>
          <w:bCs/>
          <w:sz w:val="24"/>
          <w:szCs w:val="24"/>
          <w:u w:val="single"/>
        </w:rPr>
        <w:t>Α. Ερωτήσεις Κατανόησης:</w:t>
      </w:r>
    </w:p>
    <w:p w14:paraId="2D6A1ADD" w14:textId="01FB288F" w:rsidR="00696F1C" w:rsidRPr="001D6158" w:rsidRDefault="00696F1C" w:rsidP="00696F1C">
      <w:pPr>
        <w:pStyle w:val="a3"/>
        <w:numPr>
          <w:ilvl w:val="0"/>
          <w:numId w:val="1"/>
        </w:numPr>
        <w:jc w:val="both"/>
        <w:rPr>
          <w:rFonts w:ascii="Times New Roman" w:hAnsi="Times New Roman" w:cs="Times New Roman"/>
          <w:b/>
          <w:bCs/>
          <w:sz w:val="24"/>
          <w:szCs w:val="24"/>
        </w:rPr>
      </w:pPr>
      <w:r w:rsidRPr="001D6158">
        <w:rPr>
          <w:rFonts w:ascii="Times New Roman" w:hAnsi="Times New Roman" w:cs="Times New Roman"/>
          <w:b/>
          <w:bCs/>
          <w:sz w:val="24"/>
          <w:szCs w:val="24"/>
        </w:rPr>
        <w:t xml:space="preserve">Να συμπληρώσετε το </w:t>
      </w:r>
      <w:r w:rsidR="00535759" w:rsidRPr="001D6158">
        <w:rPr>
          <w:rFonts w:ascii="Times New Roman" w:hAnsi="Times New Roman" w:cs="Times New Roman"/>
          <w:b/>
          <w:bCs/>
          <w:sz w:val="24"/>
          <w:szCs w:val="24"/>
        </w:rPr>
        <w:t>Σωστό/Λάθος των προτάσεων, αιτιολογώντας τις επιλογές σας.</w:t>
      </w:r>
    </w:p>
    <w:tbl>
      <w:tblPr>
        <w:tblW w:w="1036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990"/>
        <w:gridCol w:w="1811"/>
        <w:gridCol w:w="3564"/>
      </w:tblGrid>
      <w:tr w:rsidR="00F7786C" w:rsidRPr="001D6158" w14:paraId="24869909" w14:textId="7C1293E8" w:rsidTr="00F7786C">
        <w:trPr>
          <w:trHeight w:val="240"/>
        </w:trPr>
        <w:tc>
          <w:tcPr>
            <w:tcW w:w="500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21B52BA" w14:textId="77777777" w:rsidR="00F7786C" w:rsidRPr="00F7786C" w:rsidRDefault="00F7786C" w:rsidP="00F7786C">
            <w:pPr>
              <w:spacing w:after="0" w:line="240" w:lineRule="auto"/>
              <w:rPr>
                <w:rFonts w:ascii="Times New Roman" w:eastAsia="Times New Roman" w:hAnsi="Times New Roman" w:cs="Times New Roman"/>
                <w:b/>
                <w:bCs/>
                <w:sz w:val="24"/>
                <w:szCs w:val="24"/>
                <w:lang w:eastAsia="el-GR"/>
              </w:rPr>
            </w:pPr>
            <w:r w:rsidRPr="00F7786C">
              <w:rPr>
                <w:rFonts w:ascii="Times New Roman" w:eastAsia="Times New Roman" w:hAnsi="Times New Roman" w:cs="Times New Roman"/>
                <w:b/>
                <w:bCs/>
                <w:sz w:val="24"/>
                <w:szCs w:val="24"/>
                <w:lang w:eastAsia="el-GR"/>
              </w:rPr>
              <w:t>ΠΡΟΤΑΣΗ</w:t>
            </w:r>
          </w:p>
        </w:tc>
        <w:tc>
          <w:tcPr>
            <w:tcW w:w="179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D415FF8" w14:textId="77777777" w:rsidR="00F7786C" w:rsidRPr="00F7786C" w:rsidRDefault="00F7786C" w:rsidP="00F7786C">
            <w:pPr>
              <w:spacing w:after="0" w:line="240" w:lineRule="auto"/>
              <w:rPr>
                <w:rFonts w:ascii="Times New Roman" w:eastAsia="Times New Roman" w:hAnsi="Times New Roman" w:cs="Times New Roman"/>
                <w:b/>
                <w:bCs/>
                <w:sz w:val="24"/>
                <w:szCs w:val="24"/>
                <w:lang w:eastAsia="el-GR"/>
              </w:rPr>
            </w:pPr>
            <w:r w:rsidRPr="00F7786C">
              <w:rPr>
                <w:rFonts w:ascii="Times New Roman" w:eastAsia="Times New Roman" w:hAnsi="Times New Roman" w:cs="Times New Roman"/>
                <w:b/>
                <w:bCs/>
                <w:sz w:val="24"/>
                <w:szCs w:val="24"/>
                <w:lang w:eastAsia="el-GR"/>
              </w:rPr>
              <w:t>ΣΩΣΤΟ/ΛΑΘΟΣ</w:t>
            </w:r>
          </w:p>
        </w:tc>
        <w:tc>
          <w:tcPr>
            <w:tcW w:w="3569" w:type="dxa"/>
            <w:tcBorders>
              <w:top w:val="outset" w:sz="6" w:space="0" w:color="auto"/>
              <w:left w:val="outset" w:sz="6" w:space="0" w:color="auto"/>
              <w:bottom w:val="outset" w:sz="6" w:space="0" w:color="auto"/>
              <w:right w:val="single" w:sz="4" w:space="0" w:color="auto"/>
            </w:tcBorders>
            <w:shd w:val="clear" w:color="auto" w:fill="auto"/>
            <w:tcMar>
              <w:top w:w="0" w:type="dxa"/>
              <w:left w:w="0" w:type="dxa"/>
              <w:bottom w:w="0" w:type="dxa"/>
              <w:right w:w="0" w:type="dxa"/>
            </w:tcMar>
            <w:vAlign w:val="center"/>
            <w:hideMark/>
          </w:tcPr>
          <w:p w14:paraId="100B81FE" w14:textId="77777777" w:rsidR="00F7786C" w:rsidRPr="00F7786C" w:rsidRDefault="00F7786C" w:rsidP="00F7786C">
            <w:pPr>
              <w:spacing w:after="0" w:line="240" w:lineRule="auto"/>
              <w:rPr>
                <w:rFonts w:ascii="Times New Roman" w:eastAsia="Times New Roman" w:hAnsi="Times New Roman" w:cs="Times New Roman"/>
                <w:b/>
                <w:bCs/>
                <w:sz w:val="24"/>
                <w:szCs w:val="24"/>
                <w:lang w:eastAsia="el-GR"/>
              </w:rPr>
            </w:pPr>
            <w:r w:rsidRPr="00F7786C">
              <w:rPr>
                <w:rFonts w:ascii="Times New Roman" w:eastAsia="Times New Roman" w:hAnsi="Times New Roman" w:cs="Times New Roman"/>
                <w:b/>
                <w:bCs/>
                <w:sz w:val="24"/>
                <w:szCs w:val="24"/>
                <w:lang w:eastAsia="el-GR"/>
              </w:rPr>
              <w:t>ΑΙΤΙΟΛΟΓΗΣΗ</w:t>
            </w:r>
          </w:p>
        </w:tc>
      </w:tr>
      <w:tr w:rsidR="00F7786C" w:rsidRPr="001D6158" w14:paraId="6A342470" w14:textId="284CEF31" w:rsidTr="00F7786C">
        <w:trPr>
          <w:trHeight w:val="240"/>
        </w:trPr>
        <w:tc>
          <w:tcPr>
            <w:tcW w:w="500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AA9A4BE" w14:textId="35C03A91" w:rsidR="00F7786C" w:rsidRPr="00F7786C" w:rsidRDefault="00F7786C" w:rsidP="00F7786C">
            <w:pPr>
              <w:spacing w:after="0" w:line="240" w:lineRule="auto"/>
              <w:rPr>
                <w:rFonts w:ascii="Times New Roman" w:eastAsia="Times New Roman" w:hAnsi="Times New Roman" w:cs="Times New Roman"/>
                <w:sz w:val="24"/>
                <w:szCs w:val="24"/>
                <w:lang w:eastAsia="el-GR"/>
              </w:rPr>
            </w:pPr>
            <w:r w:rsidRPr="00F7786C">
              <w:rPr>
                <w:rFonts w:ascii="Times New Roman" w:eastAsia="Times New Roman" w:hAnsi="Times New Roman" w:cs="Times New Roman"/>
                <w:sz w:val="24"/>
                <w:szCs w:val="24"/>
                <w:lang w:eastAsia="el-GR"/>
              </w:rPr>
              <w:t xml:space="preserve">1. Το κείμενο </w:t>
            </w:r>
            <w:r w:rsidRPr="001D6158">
              <w:rPr>
                <w:rFonts w:ascii="Times New Roman" w:eastAsia="Times New Roman" w:hAnsi="Times New Roman" w:cs="Times New Roman"/>
                <w:sz w:val="24"/>
                <w:szCs w:val="24"/>
                <w:lang w:eastAsia="el-GR"/>
              </w:rPr>
              <w:t>μεταφέρει</w:t>
            </w:r>
            <w:r w:rsidRPr="00F7786C">
              <w:rPr>
                <w:rFonts w:ascii="Times New Roman" w:eastAsia="Times New Roman" w:hAnsi="Times New Roman" w:cs="Times New Roman"/>
                <w:sz w:val="24"/>
                <w:szCs w:val="24"/>
                <w:lang w:eastAsia="el-GR"/>
              </w:rPr>
              <w:t xml:space="preserve"> </w:t>
            </w:r>
            <w:r w:rsidRPr="001D6158">
              <w:rPr>
                <w:rFonts w:ascii="Times New Roman" w:eastAsia="Times New Roman" w:hAnsi="Times New Roman" w:cs="Times New Roman"/>
                <w:sz w:val="24"/>
                <w:szCs w:val="24"/>
                <w:lang w:eastAsia="el-GR"/>
              </w:rPr>
              <w:t>έντονα</w:t>
            </w:r>
            <w:r w:rsidRPr="00F7786C">
              <w:rPr>
                <w:rFonts w:ascii="Times New Roman" w:eastAsia="Times New Roman" w:hAnsi="Times New Roman" w:cs="Times New Roman"/>
                <w:sz w:val="24"/>
                <w:szCs w:val="24"/>
                <w:lang w:eastAsia="el-GR"/>
              </w:rPr>
              <w:t xml:space="preserve"> το </w:t>
            </w:r>
            <w:r w:rsidRPr="001D6158">
              <w:rPr>
                <w:rFonts w:ascii="Times New Roman" w:eastAsia="Times New Roman" w:hAnsi="Times New Roman" w:cs="Times New Roman"/>
                <w:sz w:val="24"/>
                <w:szCs w:val="24"/>
                <w:lang w:eastAsia="el-GR"/>
              </w:rPr>
              <w:t>αντιπολεμικό</w:t>
            </w:r>
            <w:r w:rsidRPr="00F7786C">
              <w:rPr>
                <w:rFonts w:ascii="Times New Roman" w:eastAsia="Times New Roman" w:hAnsi="Times New Roman" w:cs="Times New Roman"/>
                <w:sz w:val="24"/>
                <w:szCs w:val="24"/>
                <w:lang w:eastAsia="el-GR"/>
              </w:rPr>
              <w:t xml:space="preserve"> </w:t>
            </w:r>
            <w:r w:rsidRPr="001D6158">
              <w:rPr>
                <w:rFonts w:ascii="Times New Roman" w:eastAsia="Times New Roman" w:hAnsi="Times New Roman" w:cs="Times New Roman"/>
                <w:sz w:val="24"/>
                <w:szCs w:val="24"/>
                <w:lang w:eastAsia="el-GR"/>
              </w:rPr>
              <w:t>μήνυμα</w:t>
            </w:r>
            <w:r w:rsidRPr="00F7786C">
              <w:rPr>
                <w:rFonts w:ascii="Times New Roman" w:eastAsia="Times New Roman" w:hAnsi="Times New Roman" w:cs="Times New Roman"/>
                <w:sz w:val="24"/>
                <w:szCs w:val="24"/>
                <w:lang w:eastAsia="el-GR"/>
              </w:rPr>
              <w:t>.</w:t>
            </w:r>
          </w:p>
        </w:tc>
        <w:tc>
          <w:tcPr>
            <w:tcW w:w="179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921E8E3" w14:textId="77777777" w:rsidR="00F7786C" w:rsidRPr="00F7786C" w:rsidRDefault="00F7786C" w:rsidP="00F7786C">
            <w:pPr>
              <w:spacing w:after="0" w:line="240" w:lineRule="auto"/>
              <w:rPr>
                <w:rFonts w:ascii="Times New Roman" w:eastAsia="Times New Roman" w:hAnsi="Times New Roman" w:cs="Times New Roman"/>
                <w:sz w:val="24"/>
                <w:szCs w:val="24"/>
                <w:lang w:eastAsia="el-GR"/>
              </w:rPr>
            </w:pPr>
            <w:r w:rsidRPr="00F7786C">
              <w:rPr>
                <w:rFonts w:ascii="Times New Roman" w:eastAsia="Times New Roman" w:hAnsi="Times New Roman" w:cs="Times New Roman"/>
                <w:sz w:val="24"/>
                <w:szCs w:val="24"/>
                <w:lang w:eastAsia="el-GR"/>
              </w:rPr>
              <w:t> </w:t>
            </w:r>
          </w:p>
        </w:tc>
        <w:tc>
          <w:tcPr>
            <w:tcW w:w="3569" w:type="dxa"/>
            <w:tcBorders>
              <w:top w:val="outset" w:sz="6" w:space="0" w:color="auto"/>
              <w:left w:val="outset" w:sz="6" w:space="0" w:color="auto"/>
              <w:bottom w:val="outset" w:sz="6" w:space="0" w:color="auto"/>
              <w:right w:val="single" w:sz="4" w:space="0" w:color="auto"/>
            </w:tcBorders>
            <w:shd w:val="clear" w:color="auto" w:fill="auto"/>
            <w:tcMar>
              <w:top w:w="0" w:type="dxa"/>
              <w:left w:w="0" w:type="dxa"/>
              <w:bottom w:w="0" w:type="dxa"/>
              <w:right w:w="0" w:type="dxa"/>
            </w:tcMar>
            <w:vAlign w:val="center"/>
            <w:hideMark/>
          </w:tcPr>
          <w:p w14:paraId="64F01A77" w14:textId="77777777" w:rsidR="00F7786C" w:rsidRPr="00F7786C" w:rsidRDefault="00F7786C" w:rsidP="00F7786C">
            <w:pPr>
              <w:spacing w:after="0" w:line="240" w:lineRule="auto"/>
              <w:rPr>
                <w:rFonts w:ascii="Times New Roman" w:eastAsia="Times New Roman" w:hAnsi="Times New Roman" w:cs="Times New Roman"/>
                <w:sz w:val="24"/>
                <w:szCs w:val="24"/>
                <w:lang w:eastAsia="el-GR"/>
              </w:rPr>
            </w:pPr>
            <w:r w:rsidRPr="00F7786C">
              <w:rPr>
                <w:rFonts w:ascii="Times New Roman" w:eastAsia="Times New Roman" w:hAnsi="Times New Roman" w:cs="Times New Roman"/>
                <w:sz w:val="24"/>
                <w:szCs w:val="24"/>
                <w:lang w:eastAsia="el-GR"/>
              </w:rPr>
              <w:t> </w:t>
            </w:r>
          </w:p>
        </w:tc>
      </w:tr>
      <w:tr w:rsidR="00F7786C" w:rsidRPr="001D6158" w14:paraId="53BD27BD" w14:textId="1E9CE00A" w:rsidTr="00F7786C">
        <w:trPr>
          <w:trHeight w:val="240"/>
        </w:trPr>
        <w:tc>
          <w:tcPr>
            <w:tcW w:w="500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D66DB64" w14:textId="36DF8978" w:rsidR="00F7786C" w:rsidRPr="00F7786C" w:rsidRDefault="00F7786C" w:rsidP="00F7786C">
            <w:pPr>
              <w:spacing w:after="0" w:line="240" w:lineRule="auto"/>
              <w:rPr>
                <w:rFonts w:ascii="Times New Roman" w:eastAsia="Times New Roman" w:hAnsi="Times New Roman" w:cs="Times New Roman"/>
                <w:sz w:val="24"/>
                <w:szCs w:val="24"/>
                <w:lang w:eastAsia="el-GR"/>
              </w:rPr>
            </w:pPr>
            <w:r w:rsidRPr="00F7786C">
              <w:rPr>
                <w:rFonts w:ascii="Times New Roman" w:eastAsia="Times New Roman" w:hAnsi="Times New Roman" w:cs="Times New Roman"/>
                <w:sz w:val="24"/>
                <w:szCs w:val="24"/>
                <w:lang w:eastAsia="el-GR"/>
              </w:rPr>
              <w:t xml:space="preserve">2. Τα </w:t>
            </w:r>
            <w:r w:rsidRPr="001D6158">
              <w:rPr>
                <w:rFonts w:ascii="Times New Roman" w:eastAsia="Times New Roman" w:hAnsi="Times New Roman" w:cs="Times New Roman"/>
                <w:sz w:val="24"/>
                <w:szCs w:val="24"/>
                <w:lang w:eastAsia="el-GR"/>
              </w:rPr>
              <w:t>γαϊδουράκια</w:t>
            </w:r>
            <w:r w:rsidRPr="00F7786C">
              <w:rPr>
                <w:rFonts w:ascii="Times New Roman" w:eastAsia="Times New Roman" w:hAnsi="Times New Roman" w:cs="Times New Roman"/>
                <w:sz w:val="24"/>
                <w:szCs w:val="24"/>
                <w:lang w:eastAsia="el-GR"/>
              </w:rPr>
              <w:t xml:space="preserve"> ενοχλούνται </w:t>
            </w:r>
            <w:r w:rsidRPr="001D6158">
              <w:rPr>
                <w:rFonts w:ascii="Times New Roman" w:eastAsia="Times New Roman" w:hAnsi="Times New Roman" w:cs="Times New Roman"/>
                <w:sz w:val="24"/>
                <w:szCs w:val="24"/>
                <w:lang w:eastAsia="el-GR"/>
              </w:rPr>
              <w:t>από</w:t>
            </w:r>
            <w:r w:rsidRPr="00F7786C">
              <w:rPr>
                <w:rFonts w:ascii="Times New Roman" w:eastAsia="Times New Roman" w:hAnsi="Times New Roman" w:cs="Times New Roman"/>
                <w:sz w:val="24"/>
                <w:szCs w:val="24"/>
                <w:lang w:eastAsia="el-GR"/>
              </w:rPr>
              <w:t xml:space="preserve"> την επιδρομή των αεροπλάνων.</w:t>
            </w:r>
          </w:p>
        </w:tc>
        <w:tc>
          <w:tcPr>
            <w:tcW w:w="179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DFB6B17" w14:textId="77777777" w:rsidR="00F7786C" w:rsidRPr="00F7786C" w:rsidRDefault="00F7786C" w:rsidP="00F7786C">
            <w:pPr>
              <w:spacing w:after="0" w:line="240" w:lineRule="auto"/>
              <w:rPr>
                <w:rFonts w:ascii="Times New Roman" w:eastAsia="Times New Roman" w:hAnsi="Times New Roman" w:cs="Times New Roman"/>
                <w:sz w:val="24"/>
                <w:szCs w:val="24"/>
                <w:lang w:eastAsia="el-GR"/>
              </w:rPr>
            </w:pPr>
            <w:r w:rsidRPr="00F7786C">
              <w:rPr>
                <w:rFonts w:ascii="Times New Roman" w:eastAsia="Times New Roman" w:hAnsi="Times New Roman" w:cs="Times New Roman"/>
                <w:sz w:val="24"/>
                <w:szCs w:val="24"/>
                <w:lang w:eastAsia="el-GR"/>
              </w:rPr>
              <w:t> </w:t>
            </w:r>
          </w:p>
        </w:tc>
        <w:tc>
          <w:tcPr>
            <w:tcW w:w="3569" w:type="dxa"/>
            <w:tcBorders>
              <w:top w:val="outset" w:sz="6" w:space="0" w:color="auto"/>
              <w:left w:val="outset" w:sz="6" w:space="0" w:color="auto"/>
              <w:bottom w:val="outset" w:sz="6" w:space="0" w:color="auto"/>
              <w:right w:val="single" w:sz="4" w:space="0" w:color="auto"/>
            </w:tcBorders>
            <w:shd w:val="clear" w:color="auto" w:fill="auto"/>
            <w:tcMar>
              <w:top w:w="0" w:type="dxa"/>
              <w:left w:w="0" w:type="dxa"/>
              <w:bottom w:w="0" w:type="dxa"/>
              <w:right w:w="0" w:type="dxa"/>
            </w:tcMar>
            <w:vAlign w:val="center"/>
            <w:hideMark/>
          </w:tcPr>
          <w:p w14:paraId="51480A3A" w14:textId="77777777" w:rsidR="00F7786C" w:rsidRPr="00F7786C" w:rsidRDefault="00F7786C" w:rsidP="00F7786C">
            <w:pPr>
              <w:spacing w:after="0" w:line="240" w:lineRule="auto"/>
              <w:rPr>
                <w:rFonts w:ascii="Times New Roman" w:eastAsia="Times New Roman" w:hAnsi="Times New Roman" w:cs="Times New Roman"/>
                <w:sz w:val="24"/>
                <w:szCs w:val="24"/>
                <w:lang w:eastAsia="el-GR"/>
              </w:rPr>
            </w:pPr>
            <w:r w:rsidRPr="00F7786C">
              <w:rPr>
                <w:rFonts w:ascii="Times New Roman" w:eastAsia="Times New Roman" w:hAnsi="Times New Roman" w:cs="Times New Roman"/>
                <w:sz w:val="24"/>
                <w:szCs w:val="24"/>
                <w:lang w:eastAsia="el-GR"/>
              </w:rPr>
              <w:t> </w:t>
            </w:r>
          </w:p>
        </w:tc>
      </w:tr>
      <w:tr w:rsidR="00F7786C" w:rsidRPr="001D6158" w14:paraId="3B1DAB76" w14:textId="7338BF9D" w:rsidTr="00F7786C">
        <w:trPr>
          <w:trHeight w:val="240"/>
        </w:trPr>
        <w:tc>
          <w:tcPr>
            <w:tcW w:w="500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AAA613E" w14:textId="7C473AB7" w:rsidR="00F7786C" w:rsidRPr="00F7786C" w:rsidRDefault="00F7786C" w:rsidP="00F7786C">
            <w:pPr>
              <w:spacing w:after="0" w:line="240" w:lineRule="auto"/>
              <w:rPr>
                <w:rFonts w:ascii="Times New Roman" w:eastAsia="Times New Roman" w:hAnsi="Times New Roman" w:cs="Times New Roman"/>
                <w:sz w:val="24"/>
                <w:szCs w:val="24"/>
                <w:lang w:eastAsia="el-GR"/>
              </w:rPr>
            </w:pPr>
            <w:r w:rsidRPr="00F7786C">
              <w:rPr>
                <w:rFonts w:ascii="Times New Roman" w:eastAsia="Times New Roman" w:hAnsi="Times New Roman" w:cs="Times New Roman"/>
                <w:sz w:val="24"/>
                <w:szCs w:val="24"/>
                <w:lang w:eastAsia="el-GR"/>
              </w:rPr>
              <w:t xml:space="preserve">3. Το </w:t>
            </w:r>
            <w:r w:rsidRPr="001D6158">
              <w:rPr>
                <w:rFonts w:ascii="Times New Roman" w:eastAsia="Times New Roman" w:hAnsi="Times New Roman" w:cs="Times New Roman"/>
                <w:sz w:val="24"/>
                <w:szCs w:val="24"/>
                <w:lang w:eastAsia="el-GR"/>
              </w:rPr>
              <w:t>απόσπασμα</w:t>
            </w:r>
            <w:r w:rsidRPr="00F7786C">
              <w:rPr>
                <w:rFonts w:ascii="Times New Roman" w:eastAsia="Times New Roman" w:hAnsi="Times New Roman" w:cs="Times New Roman"/>
                <w:sz w:val="24"/>
                <w:szCs w:val="24"/>
                <w:lang w:eastAsia="el-GR"/>
              </w:rPr>
              <w:t xml:space="preserve"> </w:t>
            </w:r>
            <w:r w:rsidRPr="001D6158">
              <w:rPr>
                <w:rFonts w:ascii="Times New Roman" w:eastAsia="Times New Roman" w:hAnsi="Times New Roman" w:cs="Times New Roman"/>
                <w:sz w:val="24"/>
                <w:szCs w:val="24"/>
                <w:lang w:eastAsia="el-GR"/>
              </w:rPr>
              <w:t>δομείται</w:t>
            </w:r>
            <w:r w:rsidRPr="00F7786C">
              <w:rPr>
                <w:rFonts w:ascii="Times New Roman" w:eastAsia="Times New Roman" w:hAnsi="Times New Roman" w:cs="Times New Roman"/>
                <w:sz w:val="24"/>
                <w:szCs w:val="24"/>
                <w:lang w:eastAsia="el-GR"/>
              </w:rPr>
              <w:t xml:space="preserve"> στην αντίθεση "ομορφιά της φύσης-</w:t>
            </w:r>
            <w:r w:rsidRPr="001D6158">
              <w:rPr>
                <w:rFonts w:ascii="Times New Roman" w:eastAsia="Times New Roman" w:hAnsi="Times New Roman" w:cs="Times New Roman"/>
                <w:sz w:val="24"/>
                <w:szCs w:val="24"/>
                <w:lang w:eastAsia="el-GR"/>
              </w:rPr>
              <w:t>παράλογη</w:t>
            </w:r>
            <w:r w:rsidRPr="00F7786C">
              <w:rPr>
                <w:rFonts w:ascii="Times New Roman" w:eastAsia="Times New Roman" w:hAnsi="Times New Roman" w:cs="Times New Roman"/>
                <w:sz w:val="24"/>
                <w:szCs w:val="24"/>
                <w:lang w:eastAsia="el-GR"/>
              </w:rPr>
              <w:t xml:space="preserve"> βία πολέμου".</w:t>
            </w:r>
          </w:p>
        </w:tc>
        <w:tc>
          <w:tcPr>
            <w:tcW w:w="179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5614A5D" w14:textId="77777777" w:rsidR="00F7786C" w:rsidRPr="00F7786C" w:rsidRDefault="00F7786C" w:rsidP="00F7786C">
            <w:pPr>
              <w:spacing w:after="0" w:line="240" w:lineRule="auto"/>
              <w:rPr>
                <w:rFonts w:ascii="Times New Roman" w:eastAsia="Times New Roman" w:hAnsi="Times New Roman" w:cs="Times New Roman"/>
                <w:sz w:val="24"/>
                <w:szCs w:val="24"/>
                <w:lang w:eastAsia="el-GR"/>
              </w:rPr>
            </w:pPr>
            <w:r w:rsidRPr="00F7786C">
              <w:rPr>
                <w:rFonts w:ascii="Times New Roman" w:eastAsia="Times New Roman" w:hAnsi="Times New Roman" w:cs="Times New Roman"/>
                <w:sz w:val="24"/>
                <w:szCs w:val="24"/>
                <w:lang w:eastAsia="el-GR"/>
              </w:rPr>
              <w:t> </w:t>
            </w:r>
          </w:p>
        </w:tc>
        <w:tc>
          <w:tcPr>
            <w:tcW w:w="3569" w:type="dxa"/>
            <w:tcBorders>
              <w:top w:val="outset" w:sz="6" w:space="0" w:color="auto"/>
              <w:left w:val="outset" w:sz="6" w:space="0" w:color="auto"/>
              <w:bottom w:val="outset" w:sz="6" w:space="0" w:color="auto"/>
              <w:right w:val="single" w:sz="4" w:space="0" w:color="auto"/>
            </w:tcBorders>
            <w:shd w:val="clear" w:color="auto" w:fill="auto"/>
            <w:tcMar>
              <w:top w:w="0" w:type="dxa"/>
              <w:left w:w="0" w:type="dxa"/>
              <w:bottom w:w="0" w:type="dxa"/>
              <w:right w:w="0" w:type="dxa"/>
            </w:tcMar>
            <w:vAlign w:val="center"/>
            <w:hideMark/>
          </w:tcPr>
          <w:p w14:paraId="506E8629" w14:textId="77777777" w:rsidR="00F7786C" w:rsidRPr="00F7786C" w:rsidRDefault="00F7786C" w:rsidP="00F7786C">
            <w:pPr>
              <w:spacing w:after="0" w:line="240" w:lineRule="auto"/>
              <w:rPr>
                <w:rFonts w:ascii="Times New Roman" w:eastAsia="Times New Roman" w:hAnsi="Times New Roman" w:cs="Times New Roman"/>
                <w:sz w:val="24"/>
                <w:szCs w:val="24"/>
                <w:lang w:eastAsia="el-GR"/>
              </w:rPr>
            </w:pPr>
            <w:r w:rsidRPr="00F7786C">
              <w:rPr>
                <w:rFonts w:ascii="Times New Roman" w:eastAsia="Times New Roman" w:hAnsi="Times New Roman" w:cs="Times New Roman"/>
                <w:sz w:val="24"/>
                <w:szCs w:val="24"/>
                <w:lang w:eastAsia="el-GR"/>
              </w:rPr>
              <w:t> </w:t>
            </w:r>
          </w:p>
        </w:tc>
      </w:tr>
      <w:tr w:rsidR="00F7786C" w:rsidRPr="001D6158" w14:paraId="78DFAAE8" w14:textId="4BF6A16D" w:rsidTr="00F7786C">
        <w:trPr>
          <w:trHeight w:val="240"/>
        </w:trPr>
        <w:tc>
          <w:tcPr>
            <w:tcW w:w="500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C479C2A" w14:textId="35C13F6B" w:rsidR="00F7786C" w:rsidRPr="00F7786C" w:rsidRDefault="00F7786C" w:rsidP="00F7786C">
            <w:pPr>
              <w:spacing w:after="0" w:line="240" w:lineRule="auto"/>
              <w:rPr>
                <w:rFonts w:ascii="Times New Roman" w:eastAsia="Times New Roman" w:hAnsi="Times New Roman" w:cs="Times New Roman"/>
                <w:sz w:val="24"/>
                <w:szCs w:val="24"/>
                <w:lang w:eastAsia="el-GR"/>
              </w:rPr>
            </w:pPr>
            <w:r w:rsidRPr="00F7786C">
              <w:rPr>
                <w:rFonts w:ascii="Times New Roman" w:eastAsia="Times New Roman" w:hAnsi="Times New Roman" w:cs="Times New Roman"/>
                <w:sz w:val="24"/>
                <w:szCs w:val="24"/>
                <w:lang w:eastAsia="el-GR"/>
              </w:rPr>
              <w:t>4. "Ανατρίχιαζαν, τρέμανε τα ρουθούνια τους, ανοίγανε τα πλατιά χείλια ξεσκεπάζοντας τα δόντια τους"..</w:t>
            </w:r>
            <w:r w:rsidRPr="001D6158">
              <w:rPr>
                <w:rFonts w:ascii="Times New Roman" w:eastAsia="Times New Roman" w:hAnsi="Times New Roman" w:cs="Times New Roman"/>
                <w:sz w:val="24"/>
                <w:szCs w:val="24"/>
                <w:lang w:eastAsia="el-GR"/>
              </w:rPr>
              <w:t xml:space="preserve"> </w:t>
            </w:r>
            <w:r w:rsidRPr="00F7786C">
              <w:rPr>
                <w:rFonts w:ascii="Times New Roman" w:eastAsia="Times New Roman" w:hAnsi="Times New Roman" w:cs="Times New Roman"/>
                <w:sz w:val="24"/>
                <w:szCs w:val="24"/>
                <w:lang w:eastAsia="el-GR"/>
              </w:rPr>
              <w:t xml:space="preserve">Στο απόσπασμα μεταφέρεται η ειδυλλιακή </w:t>
            </w:r>
            <w:r w:rsidRPr="001D6158">
              <w:rPr>
                <w:rFonts w:ascii="Times New Roman" w:eastAsia="Times New Roman" w:hAnsi="Times New Roman" w:cs="Times New Roman"/>
                <w:sz w:val="24"/>
                <w:szCs w:val="24"/>
                <w:lang w:eastAsia="el-GR"/>
              </w:rPr>
              <w:t>εικόνα</w:t>
            </w:r>
            <w:r w:rsidRPr="00F7786C">
              <w:rPr>
                <w:rFonts w:ascii="Times New Roman" w:eastAsia="Times New Roman" w:hAnsi="Times New Roman" w:cs="Times New Roman"/>
                <w:sz w:val="24"/>
                <w:szCs w:val="24"/>
                <w:lang w:eastAsia="el-GR"/>
              </w:rPr>
              <w:t xml:space="preserve"> της ανεμελιάς των ζώων.</w:t>
            </w:r>
          </w:p>
        </w:tc>
        <w:tc>
          <w:tcPr>
            <w:tcW w:w="179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23EF057" w14:textId="77777777" w:rsidR="00F7786C" w:rsidRPr="00F7786C" w:rsidRDefault="00F7786C" w:rsidP="00F7786C">
            <w:pPr>
              <w:spacing w:after="0" w:line="240" w:lineRule="auto"/>
              <w:rPr>
                <w:rFonts w:ascii="Times New Roman" w:eastAsia="Times New Roman" w:hAnsi="Times New Roman" w:cs="Times New Roman"/>
                <w:sz w:val="24"/>
                <w:szCs w:val="24"/>
                <w:lang w:eastAsia="el-GR"/>
              </w:rPr>
            </w:pPr>
            <w:r w:rsidRPr="00F7786C">
              <w:rPr>
                <w:rFonts w:ascii="Times New Roman" w:eastAsia="Times New Roman" w:hAnsi="Times New Roman" w:cs="Times New Roman"/>
                <w:sz w:val="24"/>
                <w:szCs w:val="24"/>
                <w:lang w:eastAsia="el-GR"/>
              </w:rPr>
              <w:t> </w:t>
            </w:r>
          </w:p>
        </w:tc>
        <w:tc>
          <w:tcPr>
            <w:tcW w:w="3569" w:type="dxa"/>
            <w:tcBorders>
              <w:top w:val="outset" w:sz="6" w:space="0" w:color="auto"/>
              <w:left w:val="outset" w:sz="6" w:space="0" w:color="auto"/>
              <w:bottom w:val="outset" w:sz="6" w:space="0" w:color="auto"/>
              <w:right w:val="single" w:sz="4" w:space="0" w:color="auto"/>
            </w:tcBorders>
            <w:shd w:val="clear" w:color="auto" w:fill="auto"/>
            <w:tcMar>
              <w:top w:w="0" w:type="dxa"/>
              <w:left w:w="0" w:type="dxa"/>
              <w:bottom w:w="0" w:type="dxa"/>
              <w:right w:w="0" w:type="dxa"/>
            </w:tcMar>
            <w:vAlign w:val="center"/>
            <w:hideMark/>
          </w:tcPr>
          <w:p w14:paraId="239727D4" w14:textId="77777777" w:rsidR="00F7786C" w:rsidRPr="00F7786C" w:rsidRDefault="00F7786C" w:rsidP="00F7786C">
            <w:pPr>
              <w:spacing w:after="0" w:line="240" w:lineRule="auto"/>
              <w:rPr>
                <w:rFonts w:ascii="Times New Roman" w:eastAsia="Times New Roman" w:hAnsi="Times New Roman" w:cs="Times New Roman"/>
                <w:sz w:val="24"/>
                <w:szCs w:val="24"/>
                <w:lang w:eastAsia="el-GR"/>
              </w:rPr>
            </w:pPr>
            <w:r w:rsidRPr="00F7786C">
              <w:rPr>
                <w:rFonts w:ascii="Times New Roman" w:eastAsia="Times New Roman" w:hAnsi="Times New Roman" w:cs="Times New Roman"/>
                <w:sz w:val="24"/>
                <w:szCs w:val="24"/>
                <w:lang w:eastAsia="el-GR"/>
              </w:rPr>
              <w:t> </w:t>
            </w:r>
          </w:p>
        </w:tc>
      </w:tr>
      <w:tr w:rsidR="00F7786C" w:rsidRPr="001D6158" w14:paraId="46EA2DFC" w14:textId="5A7F933F" w:rsidTr="00F7786C">
        <w:trPr>
          <w:trHeight w:val="240"/>
        </w:trPr>
        <w:tc>
          <w:tcPr>
            <w:tcW w:w="500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7AC7DA5" w14:textId="77777777" w:rsidR="00F7786C" w:rsidRPr="00F7786C" w:rsidRDefault="00F7786C" w:rsidP="00F7786C">
            <w:pPr>
              <w:spacing w:after="0" w:line="240" w:lineRule="auto"/>
              <w:rPr>
                <w:rFonts w:ascii="Times New Roman" w:eastAsia="Times New Roman" w:hAnsi="Times New Roman" w:cs="Times New Roman"/>
                <w:sz w:val="24"/>
                <w:szCs w:val="24"/>
                <w:lang w:eastAsia="el-GR"/>
              </w:rPr>
            </w:pPr>
            <w:r w:rsidRPr="00F7786C">
              <w:rPr>
                <w:rFonts w:ascii="Times New Roman" w:eastAsia="Times New Roman" w:hAnsi="Times New Roman" w:cs="Times New Roman"/>
                <w:sz w:val="24"/>
                <w:szCs w:val="24"/>
                <w:lang w:eastAsia="el-GR"/>
              </w:rPr>
              <w:t>5. Ο συγγραφέας μιλά για την παράπλευρη απώλεια της ζωής των ανθρώπων και των ζώων.</w:t>
            </w:r>
          </w:p>
        </w:tc>
        <w:tc>
          <w:tcPr>
            <w:tcW w:w="179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F5CE40D" w14:textId="77777777" w:rsidR="00F7786C" w:rsidRPr="00F7786C" w:rsidRDefault="00F7786C" w:rsidP="00F7786C">
            <w:pPr>
              <w:spacing w:after="0" w:line="240" w:lineRule="auto"/>
              <w:rPr>
                <w:rFonts w:ascii="Times New Roman" w:eastAsia="Times New Roman" w:hAnsi="Times New Roman" w:cs="Times New Roman"/>
                <w:sz w:val="24"/>
                <w:szCs w:val="24"/>
                <w:lang w:eastAsia="el-GR"/>
              </w:rPr>
            </w:pPr>
            <w:r w:rsidRPr="00F7786C">
              <w:rPr>
                <w:rFonts w:ascii="Times New Roman" w:eastAsia="Times New Roman" w:hAnsi="Times New Roman" w:cs="Times New Roman"/>
                <w:sz w:val="24"/>
                <w:szCs w:val="24"/>
                <w:lang w:eastAsia="el-GR"/>
              </w:rPr>
              <w:t> </w:t>
            </w:r>
          </w:p>
        </w:tc>
        <w:tc>
          <w:tcPr>
            <w:tcW w:w="3569" w:type="dxa"/>
            <w:tcBorders>
              <w:top w:val="outset" w:sz="6" w:space="0" w:color="auto"/>
              <w:left w:val="outset" w:sz="6" w:space="0" w:color="auto"/>
              <w:bottom w:val="outset" w:sz="6" w:space="0" w:color="auto"/>
              <w:right w:val="single" w:sz="4" w:space="0" w:color="auto"/>
            </w:tcBorders>
            <w:shd w:val="clear" w:color="auto" w:fill="auto"/>
            <w:tcMar>
              <w:top w:w="0" w:type="dxa"/>
              <w:left w:w="0" w:type="dxa"/>
              <w:bottom w:w="0" w:type="dxa"/>
              <w:right w:w="0" w:type="dxa"/>
            </w:tcMar>
            <w:vAlign w:val="center"/>
            <w:hideMark/>
          </w:tcPr>
          <w:p w14:paraId="59A5C101" w14:textId="77777777" w:rsidR="00F7786C" w:rsidRPr="00F7786C" w:rsidRDefault="00F7786C" w:rsidP="00F7786C">
            <w:pPr>
              <w:spacing w:after="0" w:line="240" w:lineRule="auto"/>
              <w:rPr>
                <w:rFonts w:ascii="Times New Roman" w:eastAsia="Times New Roman" w:hAnsi="Times New Roman" w:cs="Times New Roman"/>
                <w:sz w:val="24"/>
                <w:szCs w:val="24"/>
                <w:lang w:eastAsia="el-GR"/>
              </w:rPr>
            </w:pPr>
            <w:r w:rsidRPr="00F7786C">
              <w:rPr>
                <w:rFonts w:ascii="Times New Roman" w:eastAsia="Times New Roman" w:hAnsi="Times New Roman" w:cs="Times New Roman"/>
                <w:sz w:val="24"/>
                <w:szCs w:val="24"/>
                <w:lang w:eastAsia="el-GR"/>
              </w:rPr>
              <w:t> </w:t>
            </w:r>
          </w:p>
        </w:tc>
      </w:tr>
    </w:tbl>
    <w:p w14:paraId="2E85D846" w14:textId="73904EBE" w:rsidR="00F7786C" w:rsidRPr="001D6158" w:rsidRDefault="00F7786C" w:rsidP="00F7786C">
      <w:pPr>
        <w:rPr>
          <w:rFonts w:ascii="Times New Roman" w:hAnsi="Times New Roman" w:cs="Times New Roman"/>
          <w:b/>
          <w:bCs/>
          <w:sz w:val="24"/>
          <w:szCs w:val="24"/>
        </w:rPr>
      </w:pPr>
    </w:p>
    <w:p w14:paraId="67A18E97" w14:textId="010A56D5" w:rsidR="00535759" w:rsidRPr="001D6158" w:rsidRDefault="00535759" w:rsidP="001117D3">
      <w:pPr>
        <w:pStyle w:val="a3"/>
        <w:numPr>
          <w:ilvl w:val="0"/>
          <w:numId w:val="1"/>
        </w:numPr>
        <w:shd w:val="clear" w:color="auto" w:fill="FFFFFF"/>
        <w:spacing w:after="0" w:line="300" w:lineRule="atLeast"/>
        <w:jc w:val="both"/>
        <w:rPr>
          <w:rFonts w:ascii="Times New Roman" w:eastAsia="Times New Roman" w:hAnsi="Times New Roman" w:cs="Times New Roman"/>
          <w:b/>
          <w:bCs/>
          <w:color w:val="222222"/>
          <w:sz w:val="24"/>
          <w:szCs w:val="24"/>
          <w:lang w:eastAsia="el-GR"/>
        </w:rPr>
      </w:pPr>
      <w:r w:rsidRPr="001D6158">
        <w:rPr>
          <w:rFonts w:ascii="Times New Roman" w:eastAsia="Times New Roman" w:hAnsi="Times New Roman" w:cs="Times New Roman"/>
          <w:b/>
          <w:bCs/>
          <w:color w:val="222222"/>
          <w:sz w:val="24"/>
          <w:szCs w:val="24"/>
          <w:lang w:eastAsia="el-GR"/>
        </w:rPr>
        <w:t>Να συμπληρώσετε τον πίνακα με στοιχεία από το κείμενο:</w:t>
      </w:r>
    </w:p>
    <w:p w14:paraId="13B7E310" w14:textId="77777777" w:rsidR="00535759" w:rsidRPr="001D6158" w:rsidRDefault="00535759" w:rsidP="00535759">
      <w:pPr>
        <w:shd w:val="clear" w:color="auto" w:fill="FFFFFF"/>
        <w:spacing w:after="0" w:line="300" w:lineRule="atLeast"/>
        <w:jc w:val="both"/>
        <w:rPr>
          <w:rFonts w:ascii="Times New Roman" w:eastAsia="Times New Roman" w:hAnsi="Times New Roman" w:cs="Times New Roman"/>
          <w:b/>
          <w:bCs/>
          <w:color w:val="222222"/>
          <w:sz w:val="24"/>
          <w:szCs w:val="24"/>
          <w:lang w:eastAsia="el-GR"/>
        </w:rPr>
      </w:pPr>
    </w:p>
    <w:tbl>
      <w:tblPr>
        <w:tblStyle w:val="a4"/>
        <w:tblW w:w="0" w:type="auto"/>
        <w:tblLook w:val="04A0" w:firstRow="1" w:lastRow="0" w:firstColumn="1" w:lastColumn="0" w:noHBand="0" w:noVBand="1"/>
      </w:tblPr>
      <w:tblGrid>
        <w:gridCol w:w="5228"/>
        <w:gridCol w:w="5228"/>
      </w:tblGrid>
      <w:tr w:rsidR="00535759" w:rsidRPr="001D6158" w14:paraId="0933E95B" w14:textId="77777777" w:rsidTr="00535759">
        <w:tc>
          <w:tcPr>
            <w:tcW w:w="5228" w:type="dxa"/>
          </w:tcPr>
          <w:p w14:paraId="4DEFCE4E" w14:textId="4823BC25" w:rsidR="00535759" w:rsidRPr="001D6158" w:rsidRDefault="00535759" w:rsidP="00535759">
            <w:pPr>
              <w:pStyle w:val="a3"/>
              <w:numPr>
                <w:ilvl w:val="0"/>
                <w:numId w:val="2"/>
              </w:numPr>
              <w:spacing w:line="300" w:lineRule="atLeast"/>
              <w:jc w:val="both"/>
              <w:rPr>
                <w:rFonts w:ascii="Times New Roman" w:eastAsia="Times New Roman" w:hAnsi="Times New Roman" w:cs="Times New Roman"/>
                <w:color w:val="222222"/>
                <w:sz w:val="24"/>
                <w:szCs w:val="24"/>
                <w:lang w:eastAsia="el-GR"/>
              </w:rPr>
            </w:pPr>
            <w:r w:rsidRPr="001D6158">
              <w:rPr>
                <w:rFonts w:ascii="Times New Roman" w:eastAsia="Times New Roman" w:hAnsi="Times New Roman" w:cs="Times New Roman"/>
                <w:color w:val="222222"/>
                <w:sz w:val="24"/>
                <w:szCs w:val="24"/>
                <w:lang w:eastAsia="el-GR"/>
              </w:rPr>
              <w:t>Τόπος=</w:t>
            </w:r>
          </w:p>
        </w:tc>
        <w:tc>
          <w:tcPr>
            <w:tcW w:w="5228" w:type="dxa"/>
          </w:tcPr>
          <w:p w14:paraId="03CA7695" w14:textId="77777777" w:rsidR="00535759" w:rsidRPr="001D6158" w:rsidRDefault="00535759" w:rsidP="00535759">
            <w:pPr>
              <w:spacing w:line="300" w:lineRule="atLeast"/>
              <w:jc w:val="both"/>
              <w:rPr>
                <w:rFonts w:ascii="Times New Roman" w:eastAsia="Times New Roman" w:hAnsi="Times New Roman" w:cs="Times New Roman"/>
                <w:b/>
                <w:bCs/>
                <w:color w:val="222222"/>
                <w:sz w:val="24"/>
                <w:szCs w:val="24"/>
                <w:lang w:eastAsia="el-GR"/>
              </w:rPr>
            </w:pPr>
          </w:p>
        </w:tc>
      </w:tr>
      <w:tr w:rsidR="00535759" w:rsidRPr="001D6158" w14:paraId="373A79C4" w14:textId="77777777" w:rsidTr="00535759">
        <w:tc>
          <w:tcPr>
            <w:tcW w:w="5228" w:type="dxa"/>
          </w:tcPr>
          <w:p w14:paraId="278BF684" w14:textId="6D3D651D" w:rsidR="00535759" w:rsidRPr="001D6158" w:rsidRDefault="00535759" w:rsidP="00535759">
            <w:pPr>
              <w:pStyle w:val="a3"/>
              <w:numPr>
                <w:ilvl w:val="0"/>
                <w:numId w:val="2"/>
              </w:numPr>
              <w:spacing w:line="300" w:lineRule="atLeast"/>
              <w:jc w:val="both"/>
              <w:rPr>
                <w:rFonts w:ascii="Times New Roman" w:eastAsia="Times New Roman" w:hAnsi="Times New Roman" w:cs="Times New Roman"/>
                <w:color w:val="222222"/>
                <w:sz w:val="24"/>
                <w:szCs w:val="24"/>
                <w:lang w:eastAsia="el-GR"/>
              </w:rPr>
            </w:pPr>
            <w:r w:rsidRPr="001D6158">
              <w:rPr>
                <w:rFonts w:ascii="Times New Roman" w:eastAsia="Times New Roman" w:hAnsi="Times New Roman" w:cs="Times New Roman"/>
                <w:color w:val="222222"/>
                <w:sz w:val="24"/>
                <w:szCs w:val="24"/>
                <w:lang w:eastAsia="el-GR"/>
              </w:rPr>
              <w:t>Χρόνος=</w:t>
            </w:r>
          </w:p>
        </w:tc>
        <w:tc>
          <w:tcPr>
            <w:tcW w:w="5228" w:type="dxa"/>
          </w:tcPr>
          <w:p w14:paraId="3F7CF11B" w14:textId="77777777" w:rsidR="00535759" w:rsidRPr="001D6158" w:rsidRDefault="00535759" w:rsidP="00535759">
            <w:pPr>
              <w:spacing w:line="300" w:lineRule="atLeast"/>
              <w:jc w:val="both"/>
              <w:rPr>
                <w:rFonts w:ascii="Times New Roman" w:eastAsia="Times New Roman" w:hAnsi="Times New Roman" w:cs="Times New Roman"/>
                <w:b/>
                <w:bCs/>
                <w:color w:val="222222"/>
                <w:sz w:val="24"/>
                <w:szCs w:val="24"/>
                <w:lang w:eastAsia="el-GR"/>
              </w:rPr>
            </w:pPr>
          </w:p>
        </w:tc>
      </w:tr>
      <w:tr w:rsidR="00535759" w:rsidRPr="001D6158" w14:paraId="1406EC1C" w14:textId="77777777" w:rsidTr="00535759">
        <w:tc>
          <w:tcPr>
            <w:tcW w:w="5228" w:type="dxa"/>
          </w:tcPr>
          <w:p w14:paraId="595E2FB0" w14:textId="470E73D7" w:rsidR="00535759" w:rsidRPr="001D6158" w:rsidRDefault="00535759" w:rsidP="00535759">
            <w:pPr>
              <w:pStyle w:val="a3"/>
              <w:numPr>
                <w:ilvl w:val="0"/>
                <w:numId w:val="2"/>
              </w:numPr>
              <w:spacing w:line="300" w:lineRule="atLeast"/>
              <w:jc w:val="both"/>
              <w:rPr>
                <w:rFonts w:ascii="Times New Roman" w:eastAsia="Times New Roman" w:hAnsi="Times New Roman" w:cs="Times New Roman"/>
                <w:color w:val="222222"/>
                <w:sz w:val="24"/>
                <w:szCs w:val="24"/>
                <w:lang w:eastAsia="el-GR"/>
              </w:rPr>
            </w:pPr>
            <w:r w:rsidRPr="001D6158">
              <w:rPr>
                <w:rFonts w:ascii="Times New Roman" w:eastAsia="Times New Roman" w:hAnsi="Times New Roman" w:cs="Times New Roman"/>
                <w:color w:val="222222"/>
                <w:sz w:val="24"/>
                <w:szCs w:val="24"/>
                <w:lang w:eastAsia="el-GR"/>
              </w:rPr>
              <w:t>Πρόσωπα(πρωταγωνιστές, δευτεραγωνιστές)</w:t>
            </w:r>
          </w:p>
        </w:tc>
        <w:tc>
          <w:tcPr>
            <w:tcW w:w="5228" w:type="dxa"/>
          </w:tcPr>
          <w:p w14:paraId="0D586AD4" w14:textId="77777777" w:rsidR="00535759" w:rsidRPr="001D6158" w:rsidRDefault="00535759" w:rsidP="00535759">
            <w:pPr>
              <w:spacing w:line="300" w:lineRule="atLeast"/>
              <w:jc w:val="both"/>
              <w:rPr>
                <w:rFonts w:ascii="Times New Roman" w:eastAsia="Times New Roman" w:hAnsi="Times New Roman" w:cs="Times New Roman"/>
                <w:b/>
                <w:bCs/>
                <w:color w:val="222222"/>
                <w:sz w:val="24"/>
                <w:szCs w:val="24"/>
                <w:lang w:eastAsia="el-GR"/>
              </w:rPr>
            </w:pPr>
          </w:p>
        </w:tc>
      </w:tr>
      <w:tr w:rsidR="00535759" w:rsidRPr="001D6158" w14:paraId="12A06922" w14:textId="77777777" w:rsidTr="00535759">
        <w:tc>
          <w:tcPr>
            <w:tcW w:w="5228" w:type="dxa"/>
          </w:tcPr>
          <w:p w14:paraId="1FEE5957" w14:textId="2DFE5BF1" w:rsidR="00535759" w:rsidRPr="001D6158" w:rsidRDefault="00535759" w:rsidP="00535759">
            <w:pPr>
              <w:pStyle w:val="a3"/>
              <w:numPr>
                <w:ilvl w:val="0"/>
                <w:numId w:val="2"/>
              </w:numPr>
              <w:spacing w:line="300" w:lineRule="atLeast"/>
              <w:jc w:val="both"/>
              <w:rPr>
                <w:rFonts w:ascii="Times New Roman" w:eastAsia="Times New Roman" w:hAnsi="Times New Roman" w:cs="Times New Roman"/>
                <w:color w:val="222222"/>
                <w:sz w:val="24"/>
                <w:szCs w:val="24"/>
                <w:lang w:eastAsia="el-GR"/>
              </w:rPr>
            </w:pPr>
            <w:r w:rsidRPr="001D6158">
              <w:rPr>
                <w:rFonts w:ascii="Times New Roman" w:eastAsia="Times New Roman" w:hAnsi="Times New Roman" w:cs="Times New Roman"/>
                <w:color w:val="222222"/>
                <w:sz w:val="24"/>
                <w:szCs w:val="24"/>
                <w:lang w:eastAsia="el-GR"/>
              </w:rPr>
              <w:t>Σκηνικό</w:t>
            </w:r>
            <w:r w:rsidR="001B1402" w:rsidRPr="001D6158">
              <w:rPr>
                <w:rFonts w:ascii="Times New Roman" w:eastAsia="Times New Roman" w:hAnsi="Times New Roman" w:cs="Times New Roman"/>
                <w:color w:val="222222"/>
                <w:sz w:val="24"/>
                <w:szCs w:val="24"/>
                <w:lang w:eastAsia="el-GR"/>
              </w:rPr>
              <w:t>ς χώρος,</w:t>
            </w:r>
            <w:r w:rsidRPr="001D6158">
              <w:rPr>
                <w:rFonts w:ascii="Times New Roman" w:eastAsia="Times New Roman" w:hAnsi="Times New Roman" w:cs="Times New Roman"/>
                <w:color w:val="222222"/>
                <w:sz w:val="24"/>
                <w:szCs w:val="24"/>
                <w:lang w:eastAsia="el-GR"/>
              </w:rPr>
              <w:t xml:space="preserve"> </w:t>
            </w:r>
          </w:p>
          <w:p w14:paraId="689C9E46" w14:textId="5196C41C" w:rsidR="00535759" w:rsidRPr="001D6158" w:rsidRDefault="00535759" w:rsidP="00535759">
            <w:pPr>
              <w:pStyle w:val="a3"/>
              <w:spacing w:line="300" w:lineRule="atLeast"/>
              <w:jc w:val="both"/>
              <w:rPr>
                <w:rFonts w:ascii="Times New Roman" w:eastAsia="Times New Roman" w:hAnsi="Times New Roman" w:cs="Times New Roman"/>
                <w:color w:val="222222"/>
                <w:sz w:val="24"/>
                <w:szCs w:val="24"/>
                <w:lang w:eastAsia="el-GR"/>
              </w:rPr>
            </w:pPr>
            <w:r w:rsidRPr="001D6158">
              <w:rPr>
                <w:rFonts w:ascii="Times New Roman" w:eastAsia="Times New Roman" w:hAnsi="Times New Roman" w:cs="Times New Roman"/>
                <w:color w:val="222222"/>
                <w:sz w:val="24"/>
                <w:szCs w:val="24"/>
                <w:lang w:eastAsia="el-GR"/>
              </w:rPr>
              <w:t>όπου διαδραματίζονται τα γεγονότα</w:t>
            </w:r>
          </w:p>
        </w:tc>
        <w:tc>
          <w:tcPr>
            <w:tcW w:w="5228" w:type="dxa"/>
          </w:tcPr>
          <w:p w14:paraId="5B70D4CB" w14:textId="77777777" w:rsidR="00535759" w:rsidRPr="001D6158" w:rsidRDefault="00535759" w:rsidP="00535759">
            <w:pPr>
              <w:spacing w:line="300" w:lineRule="atLeast"/>
              <w:jc w:val="both"/>
              <w:rPr>
                <w:rFonts w:ascii="Times New Roman" w:eastAsia="Times New Roman" w:hAnsi="Times New Roman" w:cs="Times New Roman"/>
                <w:b/>
                <w:bCs/>
                <w:color w:val="222222"/>
                <w:sz w:val="24"/>
                <w:szCs w:val="24"/>
                <w:lang w:eastAsia="el-GR"/>
              </w:rPr>
            </w:pPr>
          </w:p>
        </w:tc>
      </w:tr>
    </w:tbl>
    <w:p w14:paraId="62BC2EF0" w14:textId="77777777" w:rsidR="00E2113B" w:rsidRPr="001D6158" w:rsidRDefault="00E2113B" w:rsidP="00535759">
      <w:pPr>
        <w:shd w:val="clear" w:color="auto" w:fill="FFFFFF"/>
        <w:spacing w:after="0" w:line="300" w:lineRule="atLeast"/>
        <w:jc w:val="both"/>
        <w:rPr>
          <w:rFonts w:ascii="Times New Roman" w:eastAsia="Times New Roman" w:hAnsi="Times New Roman" w:cs="Times New Roman"/>
          <w:b/>
          <w:bCs/>
          <w:color w:val="222222"/>
          <w:sz w:val="24"/>
          <w:szCs w:val="24"/>
          <w:lang w:eastAsia="el-GR"/>
        </w:rPr>
      </w:pPr>
    </w:p>
    <w:p w14:paraId="59465CE8" w14:textId="73D44308" w:rsidR="00E2113B" w:rsidRPr="008C055A" w:rsidRDefault="00F12AAA" w:rsidP="00E2113B">
      <w:pPr>
        <w:rPr>
          <w:rFonts w:ascii="Times New Roman" w:hAnsi="Times New Roman" w:cs="Times New Roman"/>
          <w:b/>
          <w:bCs/>
          <w:sz w:val="24"/>
          <w:szCs w:val="24"/>
        </w:rPr>
      </w:pPr>
      <w:r w:rsidRPr="001D6158">
        <w:rPr>
          <w:rFonts w:ascii="Times New Roman" w:eastAsia="Times New Roman" w:hAnsi="Times New Roman" w:cs="Times New Roman"/>
          <w:b/>
          <w:bCs/>
          <w:color w:val="222222"/>
          <w:sz w:val="24"/>
          <w:szCs w:val="24"/>
          <w:lang w:eastAsia="el-GR"/>
        </w:rPr>
        <w:t>3</w:t>
      </w:r>
      <w:r w:rsidR="00535759" w:rsidRPr="00535759">
        <w:rPr>
          <w:rFonts w:ascii="Times New Roman" w:eastAsia="Times New Roman" w:hAnsi="Times New Roman" w:cs="Times New Roman"/>
          <w:b/>
          <w:bCs/>
          <w:color w:val="222222"/>
          <w:sz w:val="24"/>
          <w:szCs w:val="24"/>
          <w:lang w:eastAsia="el-GR"/>
        </w:rPr>
        <w:t>)</w:t>
      </w:r>
      <w:r w:rsidR="00E2113B" w:rsidRPr="008C055A">
        <w:rPr>
          <w:rFonts w:ascii="Times New Roman" w:eastAsia="Times New Roman" w:hAnsi="Times New Roman" w:cs="Times New Roman"/>
          <w:b/>
          <w:bCs/>
          <w:color w:val="222222"/>
          <w:sz w:val="24"/>
          <w:szCs w:val="24"/>
          <w:lang w:eastAsia="el-GR"/>
        </w:rPr>
        <w:t xml:space="preserve"> </w:t>
      </w:r>
      <w:r w:rsidR="00E2113B" w:rsidRPr="008C055A">
        <w:rPr>
          <w:rFonts w:ascii="Times New Roman" w:hAnsi="Times New Roman" w:cs="Times New Roman"/>
          <w:b/>
          <w:bCs/>
          <w:sz w:val="24"/>
          <w:szCs w:val="24"/>
        </w:rPr>
        <w:t>O συγγραφέας συγκρίνει την τύχη των ανθρώπων και των ζώων στις πολεμικές επιχειρήσεις. Ποιους θεωρεί πιο αδικημένους και γιατί</w:t>
      </w:r>
      <w:r w:rsidR="004B3461" w:rsidRPr="008C055A">
        <w:rPr>
          <w:rFonts w:ascii="Times New Roman" w:hAnsi="Times New Roman" w:cs="Times New Roman"/>
          <w:b/>
          <w:bCs/>
          <w:sz w:val="24"/>
          <w:szCs w:val="24"/>
        </w:rPr>
        <w:t xml:space="preserve"> (σχολικό εγχειρίδιο)</w:t>
      </w:r>
      <w:r w:rsidR="00E2113B" w:rsidRPr="008C055A">
        <w:rPr>
          <w:rFonts w:ascii="Times New Roman" w:hAnsi="Times New Roman" w:cs="Times New Roman"/>
          <w:b/>
          <w:bCs/>
          <w:sz w:val="24"/>
          <w:szCs w:val="24"/>
        </w:rPr>
        <w:t>;</w:t>
      </w:r>
      <w:r w:rsidR="00483629">
        <w:rPr>
          <w:rFonts w:ascii="Times New Roman" w:hAnsi="Times New Roman" w:cs="Times New Roman"/>
          <w:b/>
          <w:bCs/>
          <w:sz w:val="24"/>
          <w:szCs w:val="24"/>
        </w:rPr>
        <w:t xml:space="preserve"> (30-40 λ)</w:t>
      </w:r>
    </w:p>
    <w:p w14:paraId="6A703050" w14:textId="5199EA1C" w:rsidR="00E976C6" w:rsidRDefault="00F12AAA" w:rsidP="00311A5F">
      <w:pPr>
        <w:jc w:val="both"/>
        <w:rPr>
          <w:rFonts w:ascii="Times New Roman" w:hAnsi="Times New Roman" w:cs="Times New Roman"/>
          <w:b/>
          <w:bCs/>
          <w:sz w:val="24"/>
          <w:szCs w:val="24"/>
        </w:rPr>
      </w:pPr>
      <w:r w:rsidRPr="008C055A">
        <w:rPr>
          <w:rFonts w:ascii="Times New Roman" w:eastAsia="Times New Roman" w:hAnsi="Times New Roman" w:cs="Times New Roman"/>
          <w:b/>
          <w:bCs/>
          <w:color w:val="222222"/>
          <w:sz w:val="24"/>
          <w:szCs w:val="24"/>
          <w:lang w:eastAsia="el-GR"/>
        </w:rPr>
        <w:t>4</w:t>
      </w:r>
      <w:r w:rsidR="00E2113B" w:rsidRPr="008C055A">
        <w:rPr>
          <w:rFonts w:ascii="Times New Roman" w:eastAsia="Times New Roman" w:hAnsi="Times New Roman" w:cs="Times New Roman"/>
          <w:b/>
          <w:bCs/>
          <w:color w:val="222222"/>
          <w:sz w:val="24"/>
          <w:szCs w:val="24"/>
          <w:lang w:eastAsia="el-GR"/>
        </w:rPr>
        <w:t>)</w:t>
      </w:r>
      <w:r w:rsidR="00E976C6" w:rsidRPr="008C055A">
        <w:rPr>
          <w:rFonts w:ascii="Times New Roman" w:hAnsi="Times New Roman" w:cs="Times New Roman"/>
          <w:b/>
          <w:bCs/>
          <w:sz w:val="24"/>
          <w:szCs w:val="24"/>
        </w:rPr>
        <w:t xml:space="preserve"> </w:t>
      </w:r>
      <w:r w:rsidR="008556B6" w:rsidRPr="008C055A">
        <w:rPr>
          <w:rFonts w:ascii="Times New Roman" w:hAnsi="Times New Roman" w:cs="Times New Roman"/>
          <w:b/>
          <w:bCs/>
          <w:sz w:val="24"/>
          <w:szCs w:val="24"/>
        </w:rPr>
        <w:t>α)</w:t>
      </w:r>
      <w:r w:rsidR="00E976C6" w:rsidRPr="008C055A">
        <w:rPr>
          <w:rFonts w:ascii="Times New Roman" w:hAnsi="Times New Roman" w:cs="Times New Roman"/>
          <w:b/>
          <w:bCs/>
          <w:sz w:val="24"/>
          <w:szCs w:val="24"/>
        </w:rPr>
        <w:t>Πώς παρουσιάζει ο Μυριβήλης τη ρεαλιστική σκηνή της ζωοκτονίας και τι πετυχαίνει με την αδρή</w:t>
      </w:r>
      <w:r w:rsidR="008556B6" w:rsidRPr="008C055A">
        <w:rPr>
          <w:rFonts w:ascii="Times New Roman" w:hAnsi="Times New Roman" w:cs="Times New Roman"/>
          <w:b/>
          <w:bCs/>
          <w:sz w:val="24"/>
          <w:szCs w:val="24"/>
        </w:rPr>
        <w:t xml:space="preserve">= λεπτομερή </w:t>
      </w:r>
      <w:r w:rsidR="00E976C6" w:rsidRPr="008C055A">
        <w:rPr>
          <w:rFonts w:ascii="Times New Roman" w:hAnsi="Times New Roman" w:cs="Times New Roman"/>
          <w:b/>
          <w:bCs/>
          <w:sz w:val="24"/>
          <w:szCs w:val="24"/>
        </w:rPr>
        <w:t xml:space="preserve">περιγραφή της; </w:t>
      </w:r>
      <w:r w:rsidR="008556B6" w:rsidRPr="008C055A">
        <w:rPr>
          <w:rFonts w:ascii="Times New Roman" w:hAnsi="Times New Roman" w:cs="Times New Roman"/>
          <w:b/>
          <w:bCs/>
          <w:sz w:val="24"/>
          <w:szCs w:val="24"/>
        </w:rPr>
        <w:t>β)</w:t>
      </w:r>
      <w:r w:rsidR="00E976C6" w:rsidRPr="008C055A">
        <w:rPr>
          <w:rFonts w:ascii="Times New Roman" w:hAnsi="Times New Roman" w:cs="Times New Roman"/>
          <w:b/>
          <w:bCs/>
          <w:sz w:val="24"/>
          <w:szCs w:val="24"/>
        </w:rPr>
        <w:t xml:space="preserve"> </w:t>
      </w:r>
      <w:r w:rsidR="008C055A" w:rsidRPr="008C055A">
        <w:rPr>
          <w:rFonts w:ascii="Times New Roman" w:hAnsi="Times New Roman" w:cs="Times New Roman"/>
          <w:b/>
          <w:bCs/>
          <w:sz w:val="24"/>
          <w:szCs w:val="24"/>
        </w:rPr>
        <w:t xml:space="preserve">Να συγκρίνετε το απόσπασμα του </w:t>
      </w:r>
      <w:proofErr w:type="spellStart"/>
      <w:r w:rsidR="008C055A" w:rsidRPr="008C055A">
        <w:rPr>
          <w:rFonts w:ascii="Times New Roman" w:hAnsi="Times New Roman" w:cs="Times New Roman"/>
          <w:b/>
          <w:bCs/>
          <w:sz w:val="24"/>
          <w:szCs w:val="24"/>
        </w:rPr>
        <w:t>Στρ</w:t>
      </w:r>
      <w:proofErr w:type="spellEnd"/>
      <w:r w:rsidR="008C055A" w:rsidRPr="008C055A">
        <w:rPr>
          <w:rFonts w:ascii="Times New Roman" w:hAnsi="Times New Roman" w:cs="Times New Roman"/>
          <w:b/>
          <w:bCs/>
          <w:sz w:val="24"/>
          <w:szCs w:val="24"/>
        </w:rPr>
        <w:t>. Μυριβήλη με τον πίνακα του Πικάσο ως προς το θέμα, τον στόχο και τις εικόνες και να εντοπίσετε ομοιότητες και διαφορές</w:t>
      </w:r>
      <w:r w:rsidR="00311A5F">
        <w:rPr>
          <w:rFonts w:ascii="Times New Roman" w:hAnsi="Times New Roman" w:cs="Times New Roman"/>
          <w:b/>
          <w:bCs/>
          <w:sz w:val="24"/>
          <w:szCs w:val="24"/>
        </w:rPr>
        <w:t xml:space="preserve"> </w:t>
      </w:r>
      <w:r w:rsidR="00E976C6" w:rsidRPr="008C055A">
        <w:rPr>
          <w:rFonts w:ascii="Times New Roman" w:hAnsi="Times New Roman" w:cs="Times New Roman"/>
          <w:b/>
          <w:bCs/>
          <w:sz w:val="24"/>
          <w:szCs w:val="24"/>
        </w:rPr>
        <w:t xml:space="preserve"> «</w:t>
      </w:r>
      <w:proofErr w:type="spellStart"/>
      <w:r w:rsidR="00E976C6" w:rsidRPr="008C055A">
        <w:rPr>
          <w:rFonts w:ascii="Times New Roman" w:hAnsi="Times New Roman" w:cs="Times New Roman"/>
          <w:b/>
          <w:bCs/>
          <w:sz w:val="24"/>
          <w:szCs w:val="24"/>
        </w:rPr>
        <w:t>Guernica</w:t>
      </w:r>
      <w:proofErr w:type="spellEnd"/>
      <w:r w:rsidR="00E976C6" w:rsidRPr="008C055A">
        <w:rPr>
          <w:rFonts w:ascii="Times New Roman" w:hAnsi="Times New Roman" w:cs="Times New Roman"/>
          <w:b/>
          <w:bCs/>
          <w:sz w:val="24"/>
          <w:szCs w:val="24"/>
        </w:rPr>
        <w:t>»</w:t>
      </w:r>
      <w:r w:rsidR="008556B6" w:rsidRPr="008C055A">
        <w:rPr>
          <w:rFonts w:ascii="Times New Roman" w:hAnsi="Times New Roman" w:cs="Times New Roman"/>
          <w:b/>
          <w:bCs/>
          <w:sz w:val="24"/>
          <w:szCs w:val="24"/>
        </w:rPr>
        <w:t>;</w:t>
      </w:r>
      <w:r w:rsidR="00E976C6" w:rsidRPr="008C055A">
        <w:rPr>
          <w:rFonts w:ascii="Times New Roman" w:hAnsi="Times New Roman" w:cs="Times New Roman"/>
          <w:b/>
          <w:bCs/>
          <w:sz w:val="24"/>
          <w:szCs w:val="24"/>
        </w:rPr>
        <w:t xml:space="preserve"> </w:t>
      </w:r>
      <w:hyperlink r:id="rId8" w:history="1">
        <w:r w:rsidR="00E976C6" w:rsidRPr="008C055A">
          <w:rPr>
            <w:rStyle w:val="-"/>
            <w:rFonts w:ascii="Times New Roman" w:hAnsi="Times New Roman" w:cs="Times New Roman"/>
            <w:b/>
            <w:bCs/>
            <w:sz w:val="24"/>
            <w:szCs w:val="24"/>
          </w:rPr>
          <w:t>[Φωτόδεν</w:t>
        </w:r>
        <w:r w:rsidR="00E976C6" w:rsidRPr="008C055A">
          <w:rPr>
            <w:rStyle w:val="-"/>
            <w:rFonts w:ascii="Times New Roman" w:hAnsi="Times New Roman" w:cs="Times New Roman"/>
            <w:b/>
            <w:bCs/>
            <w:sz w:val="24"/>
            <w:szCs w:val="24"/>
          </w:rPr>
          <w:t>τ</w:t>
        </w:r>
        <w:r w:rsidR="00E976C6" w:rsidRPr="008C055A">
          <w:rPr>
            <w:rStyle w:val="-"/>
            <w:rFonts w:ascii="Times New Roman" w:hAnsi="Times New Roman" w:cs="Times New Roman"/>
            <w:b/>
            <w:bCs/>
            <w:sz w:val="24"/>
            <w:szCs w:val="24"/>
          </w:rPr>
          <w:t>ρο]</w:t>
        </w:r>
      </w:hyperlink>
      <w:r w:rsidR="008C055A" w:rsidRPr="008C055A">
        <w:rPr>
          <w:rFonts w:ascii="Times New Roman" w:hAnsi="Times New Roman" w:cs="Times New Roman"/>
          <w:b/>
          <w:bCs/>
          <w:sz w:val="24"/>
          <w:szCs w:val="24"/>
        </w:rPr>
        <w:t xml:space="preserve">   </w:t>
      </w:r>
    </w:p>
    <w:tbl>
      <w:tblPr>
        <w:tblStyle w:val="a4"/>
        <w:tblW w:w="0" w:type="auto"/>
        <w:tblLook w:val="04A0" w:firstRow="1" w:lastRow="0" w:firstColumn="1" w:lastColumn="0" w:noHBand="0" w:noVBand="1"/>
      </w:tblPr>
      <w:tblGrid>
        <w:gridCol w:w="5228"/>
        <w:gridCol w:w="5228"/>
      </w:tblGrid>
      <w:tr w:rsidR="00B60F8D" w14:paraId="2319117B" w14:textId="77777777" w:rsidTr="00B60F8D">
        <w:tc>
          <w:tcPr>
            <w:tcW w:w="5228" w:type="dxa"/>
          </w:tcPr>
          <w:p w14:paraId="55FBB1AE" w14:textId="2EB17E96" w:rsidR="00B60F8D" w:rsidRPr="00B60F8D" w:rsidRDefault="00B60F8D" w:rsidP="00311A5F">
            <w:pPr>
              <w:jc w:val="both"/>
              <w:rPr>
                <w:rFonts w:ascii="Times New Roman" w:hAnsi="Times New Roman" w:cs="Times New Roman"/>
                <w:b/>
                <w:bCs/>
                <w:sz w:val="24"/>
                <w:szCs w:val="24"/>
              </w:rPr>
            </w:pPr>
            <w:r>
              <w:rPr>
                <w:rFonts w:ascii="Times New Roman" w:hAnsi="Times New Roman" w:cs="Times New Roman"/>
                <w:b/>
                <w:bCs/>
                <w:sz w:val="24"/>
                <w:szCs w:val="24"/>
              </w:rPr>
              <w:t>Ομοιότητες:</w:t>
            </w:r>
          </w:p>
        </w:tc>
        <w:tc>
          <w:tcPr>
            <w:tcW w:w="5228" w:type="dxa"/>
          </w:tcPr>
          <w:p w14:paraId="33DC3CE6" w14:textId="71653D85" w:rsidR="00B60F8D" w:rsidRDefault="00B60F8D" w:rsidP="00311A5F">
            <w:pPr>
              <w:jc w:val="both"/>
              <w:rPr>
                <w:rFonts w:ascii="Times New Roman" w:hAnsi="Times New Roman" w:cs="Times New Roman"/>
                <w:b/>
                <w:bCs/>
                <w:sz w:val="24"/>
                <w:szCs w:val="24"/>
              </w:rPr>
            </w:pPr>
            <w:r>
              <w:rPr>
                <w:rFonts w:ascii="Times New Roman" w:hAnsi="Times New Roman" w:cs="Times New Roman"/>
                <w:b/>
                <w:bCs/>
                <w:sz w:val="24"/>
                <w:szCs w:val="24"/>
              </w:rPr>
              <w:t>Διαφορές:</w:t>
            </w:r>
          </w:p>
        </w:tc>
      </w:tr>
      <w:tr w:rsidR="00B60F8D" w14:paraId="0E7AE656" w14:textId="77777777" w:rsidTr="00B60F8D">
        <w:tc>
          <w:tcPr>
            <w:tcW w:w="5228" w:type="dxa"/>
          </w:tcPr>
          <w:p w14:paraId="0D993BCD" w14:textId="77777777" w:rsidR="00B60F8D" w:rsidRPr="00154287" w:rsidRDefault="00E03F86" w:rsidP="00311A5F">
            <w:pPr>
              <w:jc w:val="both"/>
              <w:rPr>
                <w:rFonts w:ascii="Times New Roman" w:hAnsi="Times New Roman" w:cs="Times New Roman"/>
                <w:sz w:val="24"/>
                <w:szCs w:val="24"/>
              </w:rPr>
            </w:pPr>
            <w:r w:rsidRPr="00154287">
              <w:rPr>
                <w:rFonts w:ascii="Times New Roman" w:hAnsi="Times New Roman" w:cs="Times New Roman"/>
                <w:sz w:val="24"/>
                <w:szCs w:val="24"/>
              </w:rPr>
              <w:t xml:space="preserve">Κοινό θέμα: </w:t>
            </w:r>
          </w:p>
          <w:p w14:paraId="13C071EE" w14:textId="41BD1346" w:rsidR="0089103E" w:rsidRPr="00154287" w:rsidRDefault="0089103E" w:rsidP="00311A5F">
            <w:pPr>
              <w:jc w:val="both"/>
              <w:rPr>
                <w:rFonts w:ascii="Times New Roman" w:hAnsi="Times New Roman" w:cs="Times New Roman"/>
                <w:sz w:val="24"/>
                <w:szCs w:val="24"/>
              </w:rPr>
            </w:pPr>
          </w:p>
        </w:tc>
        <w:tc>
          <w:tcPr>
            <w:tcW w:w="5228" w:type="dxa"/>
          </w:tcPr>
          <w:p w14:paraId="58DF6D8F" w14:textId="557C88F8" w:rsidR="00B60F8D" w:rsidRPr="00154287" w:rsidRDefault="000D1A9B" w:rsidP="00311A5F">
            <w:pPr>
              <w:jc w:val="both"/>
              <w:rPr>
                <w:rFonts w:ascii="Times New Roman" w:hAnsi="Times New Roman" w:cs="Times New Roman"/>
                <w:sz w:val="24"/>
                <w:szCs w:val="24"/>
              </w:rPr>
            </w:pPr>
            <w:r w:rsidRPr="00154287">
              <w:rPr>
                <w:rFonts w:ascii="Times New Roman" w:hAnsi="Times New Roman" w:cs="Times New Roman"/>
                <w:sz w:val="24"/>
                <w:szCs w:val="24"/>
              </w:rPr>
              <w:t>Πρωταγωνιστές:</w:t>
            </w:r>
          </w:p>
        </w:tc>
      </w:tr>
      <w:tr w:rsidR="00B60F8D" w14:paraId="50BE9E8D" w14:textId="77777777" w:rsidTr="00B60F8D">
        <w:tc>
          <w:tcPr>
            <w:tcW w:w="5228" w:type="dxa"/>
          </w:tcPr>
          <w:p w14:paraId="3D86BBA8" w14:textId="77777777" w:rsidR="00B60F8D" w:rsidRPr="00154287" w:rsidRDefault="00E03F86" w:rsidP="00311A5F">
            <w:pPr>
              <w:jc w:val="both"/>
              <w:rPr>
                <w:rFonts w:ascii="Times New Roman" w:hAnsi="Times New Roman" w:cs="Times New Roman"/>
                <w:sz w:val="24"/>
                <w:szCs w:val="24"/>
              </w:rPr>
            </w:pPr>
            <w:r w:rsidRPr="00154287">
              <w:rPr>
                <w:rFonts w:ascii="Times New Roman" w:hAnsi="Times New Roman" w:cs="Times New Roman"/>
                <w:sz w:val="24"/>
                <w:szCs w:val="24"/>
              </w:rPr>
              <w:t>Στόχος κοινός:</w:t>
            </w:r>
          </w:p>
          <w:p w14:paraId="1BE32D7D" w14:textId="4A97D301" w:rsidR="0089103E" w:rsidRPr="00154287" w:rsidRDefault="0089103E" w:rsidP="00311A5F">
            <w:pPr>
              <w:jc w:val="both"/>
              <w:rPr>
                <w:rFonts w:ascii="Times New Roman" w:hAnsi="Times New Roman" w:cs="Times New Roman"/>
                <w:sz w:val="24"/>
                <w:szCs w:val="24"/>
              </w:rPr>
            </w:pPr>
          </w:p>
        </w:tc>
        <w:tc>
          <w:tcPr>
            <w:tcW w:w="5228" w:type="dxa"/>
          </w:tcPr>
          <w:p w14:paraId="7554C962" w14:textId="6CE67B49" w:rsidR="00B60F8D" w:rsidRPr="00154287" w:rsidRDefault="000D1A9B" w:rsidP="00311A5F">
            <w:pPr>
              <w:jc w:val="both"/>
              <w:rPr>
                <w:rFonts w:ascii="Times New Roman" w:hAnsi="Times New Roman" w:cs="Times New Roman"/>
                <w:sz w:val="24"/>
                <w:szCs w:val="24"/>
              </w:rPr>
            </w:pPr>
            <w:r w:rsidRPr="00154287">
              <w:rPr>
                <w:rFonts w:ascii="Times New Roman" w:hAnsi="Times New Roman" w:cs="Times New Roman"/>
                <w:sz w:val="24"/>
                <w:szCs w:val="24"/>
              </w:rPr>
              <w:t>Συναισθήματα:</w:t>
            </w:r>
          </w:p>
        </w:tc>
      </w:tr>
      <w:tr w:rsidR="00B60F8D" w14:paraId="1DF57B30" w14:textId="77777777" w:rsidTr="00B60F8D">
        <w:tc>
          <w:tcPr>
            <w:tcW w:w="5228" w:type="dxa"/>
          </w:tcPr>
          <w:p w14:paraId="6AE224DA" w14:textId="77777777" w:rsidR="00B60F8D" w:rsidRPr="00154287" w:rsidRDefault="00E03F86" w:rsidP="00311A5F">
            <w:pPr>
              <w:jc w:val="both"/>
              <w:rPr>
                <w:rFonts w:ascii="Times New Roman" w:hAnsi="Times New Roman" w:cs="Times New Roman"/>
                <w:sz w:val="24"/>
                <w:szCs w:val="24"/>
              </w:rPr>
            </w:pPr>
            <w:r w:rsidRPr="00154287">
              <w:rPr>
                <w:rFonts w:ascii="Times New Roman" w:hAnsi="Times New Roman" w:cs="Times New Roman"/>
                <w:sz w:val="24"/>
                <w:szCs w:val="24"/>
              </w:rPr>
              <w:t>Εικόνες παρόμοιες</w:t>
            </w:r>
          </w:p>
          <w:p w14:paraId="3BD55B11" w14:textId="74DA0441" w:rsidR="0089103E" w:rsidRPr="00154287" w:rsidRDefault="0089103E" w:rsidP="00311A5F">
            <w:pPr>
              <w:jc w:val="both"/>
              <w:rPr>
                <w:rFonts w:ascii="Times New Roman" w:hAnsi="Times New Roman" w:cs="Times New Roman"/>
                <w:sz w:val="24"/>
                <w:szCs w:val="24"/>
              </w:rPr>
            </w:pPr>
          </w:p>
        </w:tc>
        <w:tc>
          <w:tcPr>
            <w:tcW w:w="5228" w:type="dxa"/>
          </w:tcPr>
          <w:p w14:paraId="03137ED6" w14:textId="3E31E927" w:rsidR="00B60F8D" w:rsidRPr="00154287" w:rsidRDefault="000D1A9B" w:rsidP="00311A5F">
            <w:pPr>
              <w:jc w:val="both"/>
              <w:rPr>
                <w:rFonts w:ascii="Times New Roman" w:hAnsi="Times New Roman" w:cs="Times New Roman"/>
                <w:sz w:val="24"/>
                <w:szCs w:val="24"/>
              </w:rPr>
            </w:pPr>
            <w:r w:rsidRPr="00154287">
              <w:rPr>
                <w:rFonts w:ascii="Times New Roman" w:hAnsi="Times New Roman" w:cs="Times New Roman"/>
                <w:sz w:val="24"/>
                <w:szCs w:val="24"/>
              </w:rPr>
              <w:t xml:space="preserve">Χρόνος </w:t>
            </w:r>
            <w:r w:rsidRPr="00154287">
              <w:rPr>
                <w:rFonts w:ascii="Times New Roman" w:hAnsi="Times New Roman" w:cs="Times New Roman"/>
                <w:sz w:val="24"/>
                <w:szCs w:val="24"/>
              </w:rPr>
              <w:t>αφηρημένος</w:t>
            </w:r>
            <w:r w:rsidR="00A82FCE" w:rsidRPr="00154287">
              <w:rPr>
                <w:rStyle w:val="a7"/>
                <w:rFonts w:ascii="Times New Roman" w:hAnsi="Times New Roman" w:cs="Times New Roman"/>
                <w:sz w:val="24"/>
                <w:szCs w:val="24"/>
              </w:rPr>
              <w:footnoteReference w:id="1"/>
            </w:r>
            <w:r w:rsidRPr="00154287">
              <w:rPr>
                <w:rFonts w:ascii="Times New Roman" w:hAnsi="Times New Roman" w:cs="Times New Roman"/>
                <w:sz w:val="24"/>
                <w:szCs w:val="24"/>
              </w:rPr>
              <w:t>:</w:t>
            </w:r>
            <w:r w:rsidR="00A82FCE" w:rsidRPr="00154287">
              <w:rPr>
                <w:rFonts w:ascii="Times New Roman" w:hAnsi="Times New Roman" w:cs="Times New Roman"/>
                <w:sz w:val="24"/>
                <w:szCs w:val="24"/>
              </w:rPr>
              <w:t xml:space="preserve"> </w:t>
            </w:r>
          </w:p>
        </w:tc>
      </w:tr>
    </w:tbl>
    <w:p w14:paraId="136CD323" w14:textId="77777777" w:rsidR="00905353" w:rsidRDefault="00905353" w:rsidP="00FC4015">
      <w:pPr>
        <w:rPr>
          <w:rFonts w:ascii="Times New Roman" w:eastAsia="Times New Roman" w:hAnsi="Times New Roman" w:cs="Times New Roman"/>
          <w:b/>
          <w:bCs/>
          <w:color w:val="222222"/>
          <w:sz w:val="24"/>
          <w:szCs w:val="24"/>
          <w:lang w:eastAsia="el-GR"/>
        </w:rPr>
      </w:pPr>
    </w:p>
    <w:p w14:paraId="4874949C" w14:textId="65E814A4" w:rsidR="00FC4015" w:rsidRPr="001D6158" w:rsidRDefault="00F12AAA" w:rsidP="00FC4015">
      <w:pPr>
        <w:rPr>
          <w:rFonts w:ascii="Times New Roman" w:hAnsi="Times New Roman" w:cs="Times New Roman"/>
          <w:b/>
          <w:bCs/>
          <w:sz w:val="24"/>
          <w:szCs w:val="24"/>
        </w:rPr>
      </w:pPr>
      <w:r w:rsidRPr="001D6158">
        <w:rPr>
          <w:rFonts w:ascii="Times New Roman" w:eastAsia="Times New Roman" w:hAnsi="Times New Roman" w:cs="Times New Roman"/>
          <w:b/>
          <w:bCs/>
          <w:color w:val="222222"/>
          <w:sz w:val="24"/>
          <w:szCs w:val="24"/>
          <w:lang w:eastAsia="el-GR"/>
        </w:rPr>
        <w:t>5</w:t>
      </w:r>
      <w:r w:rsidR="00FC4015" w:rsidRPr="001D6158">
        <w:rPr>
          <w:rFonts w:ascii="Times New Roman" w:eastAsia="Times New Roman" w:hAnsi="Times New Roman" w:cs="Times New Roman"/>
          <w:b/>
          <w:bCs/>
          <w:color w:val="222222"/>
          <w:sz w:val="24"/>
          <w:szCs w:val="24"/>
          <w:lang w:eastAsia="el-GR"/>
        </w:rPr>
        <w:t xml:space="preserve">) </w:t>
      </w:r>
      <w:r w:rsidR="00FC4015" w:rsidRPr="001D6158">
        <w:rPr>
          <w:rFonts w:ascii="Times New Roman" w:hAnsi="Times New Roman" w:cs="Times New Roman"/>
          <w:b/>
          <w:bCs/>
          <w:sz w:val="24"/>
          <w:szCs w:val="24"/>
        </w:rPr>
        <w:t>«Μέσα στα κλειδωμένα δόντια του…ματωμένες»: Πώς συσχετίζεται ο θάνατος του ζώου με τη χαρά της ζωής και το κάλεσμα της φύσης</w:t>
      </w:r>
      <w:r w:rsidR="004B3461">
        <w:rPr>
          <w:rFonts w:ascii="Times New Roman" w:hAnsi="Times New Roman" w:cs="Times New Roman"/>
          <w:b/>
          <w:bCs/>
          <w:sz w:val="24"/>
          <w:szCs w:val="24"/>
        </w:rPr>
        <w:t xml:space="preserve"> (σχολικό </w:t>
      </w:r>
      <w:proofErr w:type="spellStart"/>
      <w:r w:rsidR="004B3461">
        <w:rPr>
          <w:rFonts w:ascii="Times New Roman" w:hAnsi="Times New Roman" w:cs="Times New Roman"/>
          <w:b/>
          <w:bCs/>
          <w:sz w:val="24"/>
          <w:szCs w:val="24"/>
        </w:rPr>
        <w:t>βιβλιο</w:t>
      </w:r>
      <w:proofErr w:type="spellEnd"/>
      <w:r w:rsidR="004B3461">
        <w:rPr>
          <w:rFonts w:ascii="Times New Roman" w:hAnsi="Times New Roman" w:cs="Times New Roman"/>
          <w:b/>
          <w:bCs/>
          <w:sz w:val="24"/>
          <w:szCs w:val="24"/>
        </w:rPr>
        <w:t>)</w:t>
      </w:r>
      <w:r w:rsidR="008E02EC">
        <w:rPr>
          <w:rFonts w:ascii="Times New Roman" w:hAnsi="Times New Roman" w:cs="Times New Roman"/>
          <w:b/>
          <w:bCs/>
          <w:sz w:val="24"/>
          <w:szCs w:val="24"/>
        </w:rPr>
        <w:t>;</w:t>
      </w:r>
    </w:p>
    <w:p w14:paraId="13A547F2" w14:textId="33FAE702" w:rsidR="00991848" w:rsidRDefault="00991848" w:rsidP="00991848">
      <w:pPr>
        <w:shd w:val="clear" w:color="auto" w:fill="FFFFFF"/>
        <w:spacing w:after="0" w:line="300" w:lineRule="atLeast"/>
        <w:jc w:val="both"/>
        <w:rPr>
          <w:rFonts w:ascii="Times New Roman" w:eastAsia="Times New Roman" w:hAnsi="Times New Roman" w:cs="Times New Roman"/>
          <w:b/>
          <w:bCs/>
          <w:color w:val="222222"/>
          <w:sz w:val="24"/>
          <w:szCs w:val="24"/>
          <w:lang w:eastAsia="el-GR"/>
        </w:rPr>
      </w:pPr>
      <w:r w:rsidRPr="001D6158">
        <w:rPr>
          <w:rFonts w:ascii="Times New Roman" w:eastAsia="Times New Roman" w:hAnsi="Times New Roman" w:cs="Times New Roman"/>
          <w:b/>
          <w:bCs/>
          <w:color w:val="222222"/>
          <w:sz w:val="24"/>
          <w:szCs w:val="24"/>
          <w:lang w:eastAsia="el-GR"/>
        </w:rPr>
        <w:lastRenderedPageBreak/>
        <w:t xml:space="preserve">6) </w:t>
      </w:r>
      <w:r w:rsidRPr="00535759">
        <w:rPr>
          <w:rFonts w:ascii="Times New Roman" w:eastAsia="Times New Roman" w:hAnsi="Times New Roman" w:cs="Times New Roman"/>
          <w:b/>
          <w:bCs/>
          <w:color w:val="222222"/>
          <w:sz w:val="24"/>
          <w:szCs w:val="24"/>
          <w:lang w:eastAsia="el-GR"/>
        </w:rPr>
        <w:t>Επιλέξτε ένα απόσπασμα από το κείμενο που σας προκαλεί έντονα </w:t>
      </w:r>
      <w:r w:rsidRPr="00535759">
        <w:rPr>
          <w:rFonts w:ascii="Times New Roman" w:eastAsia="Times New Roman" w:hAnsi="Times New Roman" w:cs="Times New Roman"/>
          <w:b/>
          <w:bCs/>
          <w:color w:val="222222"/>
          <w:sz w:val="24"/>
          <w:szCs w:val="24"/>
          <w:u w:val="single"/>
          <w:lang w:eastAsia="el-GR"/>
        </w:rPr>
        <w:t>συναισθήματα </w:t>
      </w:r>
      <w:r w:rsidRPr="00535759">
        <w:rPr>
          <w:rFonts w:ascii="Times New Roman" w:eastAsia="Times New Roman" w:hAnsi="Times New Roman" w:cs="Times New Roman"/>
          <w:b/>
          <w:bCs/>
          <w:color w:val="222222"/>
          <w:sz w:val="24"/>
          <w:szCs w:val="24"/>
          <w:lang w:eastAsia="el-GR"/>
        </w:rPr>
        <w:t>και εκφράστε αυτά τα συναισθήματα δικαιολογώντας τα</w:t>
      </w:r>
      <w:r w:rsidRPr="001D6158">
        <w:rPr>
          <w:rFonts w:ascii="Times New Roman" w:eastAsia="Times New Roman" w:hAnsi="Times New Roman" w:cs="Times New Roman"/>
          <w:b/>
          <w:bCs/>
          <w:color w:val="222222"/>
          <w:sz w:val="24"/>
          <w:szCs w:val="24"/>
          <w:lang w:eastAsia="el-GR"/>
        </w:rPr>
        <w:t xml:space="preserve"> με στοιχεία από το κείμενο.</w:t>
      </w:r>
    </w:p>
    <w:p w14:paraId="3B7D17B6" w14:textId="77777777" w:rsidR="004B3461" w:rsidRDefault="004B3461" w:rsidP="00991848">
      <w:pPr>
        <w:shd w:val="clear" w:color="auto" w:fill="FFFFFF"/>
        <w:spacing w:after="0" w:line="300" w:lineRule="atLeast"/>
        <w:jc w:val="both"/>
        <w:rPr>
          <w:rFonts w:ascii="Times New Roman" w:eastAsia="Times New Roman" w:hAnsi="Times New Roman" w:cs="Times New Roman"/>
          <w:b/>
          <w:bCs/>
          <w:color w:val="222222"/>
          <w:sz w:val="24"/>
          <w:szCs w:val="24"/>
          <w:lang w:eastAsia="el-GR"/>
        </w:rPr>
      </w:pPr>
    </w:p>
    <w:p w14:paraId="140E6859" w14:textId="0DB0E02F" w:rsidR="003C4EA0" w:rsidRPr="00535759" w:rsidRDefault="003C4EA0" w:rsidP="00991848">
      <w:pPr>
        <w:shd w:val="clear" w:color="auto" w:fill="FFFFFF"/>
        <w:spacing w:after="0" w:line="300" w:lineRule="atLeast"/>
        <w:jc w:val="both"/>
        <w:rPr>
          <w:rFonts w:ascii="Times New Roman" w:eastAsia="Times New Roman" w:hAnsi="Times New Roman" w:cs="Times New Roman"/>
          <w:b/>
          <w:bCs/>
          <w:color w:val="222222"/>
          <w:sz w:val="24"/>
          <w:szCs w:val="24"/>
          <w:lang w:eastAsia="el-GR"/>
        </w:rPr>
      </w:pPr>
      <w:r w:rsidRPr="004B3461">
        <w:rPr>
          <w:rFonts w:ascii="Times New Roman" w:eastAsia="Times New Roman" w:hAnsi="Times New Roman" w:cs="Times New Roman"/>
          <w:b/>
          <w:bCs/>
          <w:color w:val="222222"/>
          <w:sz w:val="24"/>
          <w:szCs w:val="24"/>
          <w:lang w:eastAsia="el-GR"/>
        </w:rPr>
        <w:t xml:space="preserve">7) </w:t>
      </w:r>
      <w:r w:rsidRPr="004B3461">
        <w:rPr>
          <w:rFonts w:ascii="Times New Roman" w:hAnsi="Times New Roman" w:cs="Times New Roman"/>
          <w:b/>
          <w:bCs/>
          <w:sz w:val="24"/>
          <w:szCs w:val="24"/>
        </w:rPr>
        <w:t xml:space="preserve">Η «Ζωή εν </w:t>
      </w:r>
      <w:proofErr w:type="spellStart"/>
      <w:r w:rsidRPr="004B3461">
        <w:rPr>
          <w:rFonts w:ascii="Times New Roman" w:hAnsi="Times New Roman" w:cs="Times New Roman"/>
          <w:b/>
          <w:bCs/>
          <w:sz w:val="24"/>
          <w:szCs w:val="24"/>
        </w:rPr>
        <w:t>τάφω</w:t>
      </w:r>
      <w:proofErr w:type="spellEnd"/>
      <w:r w:rsidRPr="004B3461">
        <w:rPr>
          <w:rFonts w:ascii="Times New Roman" w:hAnsi="Times New Roman" w:cs="Times New Roman"/>
          <w:b/>
          <w:bCs/>
          <w:sz w:val="24"/>
          <w:szCs w:val="24"/>
        </w:rPr>
        <w:t xml:space="preserve">» του </w:t>
      </w:r>
      <w:proofErr w:type="spellStart"/>
      <w:r w:rsidRPr="004B3461">
        <w:rPr>
          <w:rFonts w:ascii="Times New Roman" w:hAnsi="Times New Roman" w:cs="Times New Roman"/>
          <w:b/>
          <w:bCs/>
          <w:sz w:val="24"/>
          <w:szCs w:val="24"/>
        </w:rPr>
        <w:t>Στρ</w:t>
      </w:r>
      <w:proofErr w:type="spellEnd"/>
      <w:r w:rsidRPr="004B3461">
        <w:rPr>
          <w:rFonts w:ascii="Times New Roman" w:hAnsi="Times New Roman" w:cs="Times New Roman"/>
          <w:b/>
          <w:bCs/>
          <w:sz w:val="24"/>
          <w:szCs w:val="24"/>
        </w:rPr>
        <w:t>. Μυριβήλη κατατάσσεται στην Αντιπολεμική Λογοτεχνία. Ποιο είναι το αντιπολεμικό μήνυμα που περιέχει το συγκεκριμένο απόσπασμα</w:t>
      </w:r>
      <w:r w:rsidR="00E53ACB">
        <w:rPr>
          <w:rFonts w:ascii="Times New Roman" w:hAnsi="Times New Roman" w:cs="Times New Roman"/>
          <w:b/>
          <w:bCs/>
          <w:sz w:val="24"/>
          <w:szCs w:val="24"/>
        </w:rPr>
        <w:t xml:space="preserve"> (Κ.Α. ΙΕΠ)</w:t>
      </w:r>
      <w:r w:rsidRPr="004B3461">
        <w:rPr>
          <w:rFonts w:ascii="Times New Roman" w:hAnsi="Times New Roman" w:cs="Times New Roman"/>
          <w:b/>
          <w:bCs/>
          <w:sz w:val="24"/>
          <w:szCs w:val="24"/>
        </w:rPr>
        <w:t>; (μέχρι 60 λέξεις)</w:t>
      </w:r>
    </w:p>
    <w:p w14:paraId="46C5C024" w14:textId="71E6A440" w:rsidR="00991848" w:rsidRPr="00535759" w:rsidRDefault="00991848" w:rsidP="00991848">
      <w:pPr>
        <w:shd w:val="clear" w:color="auto" w:fill="FFFFFF"/>
        <w:spacing w:after="0" w:line="300" w:lineRule="atLeast"/>
        <w:jc w:val="both"/>
        <w:rPr>
          <w:rFonts w:ascii="Times New Roman" w:eastAsia="Times New Roman" w:hAnsi="Times New Roman" w:cs="Times New Roman"/>
          <w:b/>
          <w:bCs/>
          <w:color w:val="222222"/>
          <w:sz w:val="24"/>
          <w:szCs w:val="24"/>
          <w:u w:val="single"/>
          <w:lang w:eastAsia="el-GR"/>
        </w:rPr>
      </w:pPr>
      <w:r w:rsidRPr="00535759">
        <w:rPr>
          <w:rFonts w:ascii="Times New Roman" w:eastAsia="Times New Roman" w:hAnsi="Times New Roman" w:cs="Times New Roman"/>
          <w:b/>
          <w:bCs/>
          <w:color w:val="222222"/>
          <w:sz w:val="24"/>
          <w:szCs w:val="24"/>
          <w:lang w:eastAsia="el-GR"/>
        </w:rPr>
        <w:br/>
      </w:r>
      <w:r w:rsidR="007218C7" w:rsidRPr="00FF322F">
        <w:rPr>
          <w:rFonts w:ascii="Times New Roman" w:eastAsia="Times New Roman" w:hAnsi="Times New Roman" w:cs="Times New Roman"/>
          <w:b/>
          <w:bCs/>
          <w:color w:val="222222"/>
          <w:sz w:val="24"/>
          <w:szCs w:val="24"/>
          <w:u w:val="single"/>
          <w:lang w:eastAsia="el-GR"/>
        </w:rPr>
        <w:t>Β) Δομή και γλώσσα</w:t>
      </w:r>
    </w:p>
    <w:p w14:paraId="2AA75F0C" w14:textId="2B690BE2" w:rsidR="00E2113B" w:rsidRPr="001D6158" w:rsidRDefault="00E2113B" w:rsidP="00535759">
      <w:pPr>
        <w:shd w:val="clear" w:color="auto" w:fill="FFFFFF"/>
        <w:spacing w:after="0" w:line="300" w:lineRule="atLeast"/>
        <w:jc w:val="both"/>
        <w:rPr>
          <w:rFonts w:ascii="Times New Roman" w:eastAsia="Times New Roman" w:hAnsi="Times New Roman" w:cs="Times New Roman"/>
          <w:b/>
          <w:bCs/>
          <w:color w:val="222222"/>
          <w:sz w:val="24"/>
          <w:szCs w:val="24"/>
          <w:lang w:eastAsia="el-GR"/>
        </w:rPr>
      </w:pPr>
    </w:p>
    <w:p w14:paraId="2F139ABB" w14:textId="22282E43" w:rsidR="00E857DE" w:rsidRPr="001D6158" w:rsidRDefault="00FF322F" w:rsidP="007218C7">
      <w:pPr>
        <w:shd w:val="clear" w:color="auto" w:fill="FFFFFF"/>
        <w:spacing w:after="0" w:line="240" w:lineRule="auto"/>
        <w:rPr>
          <w:rFonts w:ascii="Times New Roman" w:eastAsia="Times New Roman" w:hAnsi="Times New Roman" w:cs="Times New Roman"/>
          <w:b/>
          <w:bCs/>
          <w:color w:val="222222"/>
          <w:sz w:val="24"/>
          <w:szCs w:val="24"/>
          <w:lang w:eastAsia="el-GR"/>
        </w:rPr>
      </w:pPr>
      <w:r>
        <w:rPr>
          <w:rFonts w:ascii="Times New Roman" w:eastAsia="Times New Roman" w:hAnsi="Times New Roman" w:cs="Times New Roman"/>
          <w:b/>
          <w:bCs/>
          <w:color w:val="222222"/>
          <w:sz w:val="24"/>
          <w:szCs w:val="24"/>
          <w:lang w:eastAsia="el-GR"/>
        </w:rPr>
        <w:t>8</w:t>
      </w:r>
      <w:r w:rsidR="007218C7" w:rsidRPr="00535759">
        <w:rPr>
          <w:rFonts w:ascii="Times New Roman" w:eastAsia="Times New Roman" w:hAnsi="Times New Roman" w:cs="Times New Roman"/>
          <w:b/>
          <w:bCs/>
          <w:color w:val="222222"/>
          <w:sz w:val="24"/>
          <w:szCs w:val="24"/>
          <w:lang w:eastAsia="el-GR"/>
        </w:rPr>
        <w:t>)α)</w:t>
      </w:r>
      <w:r w:rsidR="0016461A" w:rsidRPr="001D6158">
        <w:rPr>
          <w:rFonts w:ascii="Times New Roman" w:eastAsia="Times New Roman" w:hAnsi="Times New Roman" w:cs="Times New Roman"/>
          <w:b/>
          <w:bCs/>
          <w:color w:val="222222"/>
          <w:sz w:val="24"/>
          <w:szCs w:val="24"/>
          <w:lang w:eastAsia="el-GR"/>
        </w:rPr>
        <w:t xml:space="preserve"> </w:t>
      </w:r>
      <w:r w:rsidR="007218C7" w:rsidRPr="00535759">
        <w:rPr>
          <w:rFonts w:ascii="Times New Roman" w:eastAsia="Times New Roman" w:hAnsi="Times New Roman" w:cs="Times New Roman"/>
          <w:b/>
          <w:bCs/>
          <w:color w:val="222222"/>
          <w:sz w:val="24"/>
          <w:szCs w:val="24"/>
          <w:lang w:eastAsia="el-GR"/>
        </w:rPr>
        <w:t>Ποιους αφηγηματικούς τρόπους</w:t>
      </w:r>
      <w:r w:rsidR="00E857DE" w:rsidRPr="001D6158">
        <w:rPr>
          <w:rFonts w:ascii="Times New Roman" w:eastAsia="Times New Roman" w:hAnsi="Times New Roman" w:cs="Times New Roman"/>
          <w:b/>
          <w:bCs/>
          <w:color w:val="222222"/>
          <w:sz w:val="24"/>
          <w:szCs w:val="24"/>
          <w:lang w:eastAsia="el-GR"/>
        </w:rPr>
        <w:t xml:space="preserve"> (περιγραφή, αφήγηση, διάλογος)</w:t>
      </w:r>
      <w:r w:rsidR="007218C7" w:rsidRPr="00535759">
        <w:rPr>
          <w:rFonts w:ascii="Times New Roman" w:eastAsia="Times New Roman" w:hAnsi="Times New Roman" w:cs="Times New Roman"/>
          <w:b/>
          <w:bCs/>
          <w:color w:val="222222"/>
          <w:sz w:val="24"/>
          <w:szCs w:val="24"/>
          <w:lang w:eastAsia="el-GR"/>
        </w:rPr>
        <w:t xml:space="preserve">  χρησιμοποιεί ο συγγραφέας; </w:t>
      </w:r>
      <w:r w:rsidR="00E53ACB">
        <w:rPr>
          <w:rFonts w:ascii="Times New Roman" w:eastAsia="Times New Roman" w:hAnsi="Times New Roman" w:cs="Times New Roman"/>
          <w:b/>
          <w:bCs/>
          <w:color w:val="222222"/>
          <w:sz w:val="24"/>
          <w:szCs w:val="24"/>
          <w:lang w:eastAsia="el-GR"/>
        </w:rPr>
        <w:t>Τ</w:t>
      </w:r>
      <w:r w:rsidR="007218C7" w:rsidRPr="00535759">
        <w:rPr>
          <w:rFonts w:ascii="Times New Roman" w:eastAsia="Times New Roman" w:hAnsi="Times New Roman" w:cs="Times New Roman"/>
          <w:b/>
          <w:bCs/>
          <w:color w:val="222222"/>
          <w:sz w:val="24"/>
          <w:szCs w:val="24"/>
          <w:lang w:eastAsia="el-GR"/>
        </w:rPr>
        <w:t>ι επιδιώκει να πετύχει ο Μυριβήλης με αυτόν; </w:t>
      </w:r>
    </w:p>
    <w:p w14:paraId="01ECCABC" w14:textId="7A8397DA" w:rsidR="007218C7" w:rsidRPr="001D6158" w:rsidRDefault="007218C7" w:rsidP="007218C7">
      <w:pPr>
        <w:shd w:val="clear" w:color="auto" w:fill="FFFFFF"/>
        <w:spacing w:after="0" w:line="240" w:lineRule="auto"/>
        <w:rPr>
          <w:rFonts w:ascii="Times New Roman" w:eastAsia="Times New Roman" w:hAnsi="Times New Roman" w:cs="Times New Roman"/>
          <w:b/>
          <w:bCs/>
          <w:color w:val="222222"/>
          <w:sz w:val="24"/>
          <w:szCs w:val="24"/>
          <w:lang w:eastAsia="el-GR"/>
        </w:rPr>
      </w:pPr>
      <w:r w:rsidRPr="00535759">
        <w:rPr>
          <w:rFonts w:ascii="Times New Roman" w:eastAsia="Times New Roman" w:hAnsi="Times New Roman" w:cs="Times New Roman"/>
          <w:b/>
          <w:bCs/>
          <w:color w:val="222222"/>
          <w:sz w:val="24"/>
          <w:szCs w:val="24"/>
          <w:lang w:eastAsia="el-GR"/>
        </w:rPr>
        <w:t>β)Ποι</w:t>
      </w:r>
      <w:r w:rsidR="00E857DE" w:rsidRPr="001D6158">
        <w:rPr>
          <w:rFonts w:ascii="Times New Roman" w:eastAsia="Times New Roman" w:hAnsi="Times New Roman" w:cs="Times New Roman"/>
          <w:b/>
          <w:bCs/>
          <w:color w:val="222222"/>
          <w:sz w:val="24"/>
          <w:szCs w:val="24"/>
          <w:lang w:eastAsia="el-GR"/>
        </w:rPr>
        <w:t>ες αφηγηματικές τεχνικές χρησιμοποιεί ο Μυριβήλης στο έργο του; (τύπος αφηγητή, ρηματικό πρόσωπο, εστίαση, συμμετοχή στα γεγονότα)</w:t>
      </w:r>
      <w:r w:rsidR="00E53ACB">
        <w:rPr>
          <w:rFonts w:ascii="Times New Roman" w:eastAsia="Times New Roman" w:hAnsi="Times New Roman" w:cs="Times New Roman"/>
          <w:b/>
          <w:bCs/>
          <w:color w:val="222222"/>
          <w:sz w:val="24"/>
          <w:szCs w:val="24"/>
          <w:lang w:eastAsia="el-GR"/>
        </w:rPr>
        <w:t>.</w:t>
      </w:r>
      <w:r w:rsidR="00E857DE" w:rsidRPr="001D6158">
        <w:rPr>
          <w:rFonts w:ascii="Times New Roman" w:eastAsia="Times New Roman" w:hAnsi="Times New Roman" w:cs="Times New Roman"/>
          <w:b/>
          <w:bCs/>
          <w:color w:val="222222"/>
          <w:sz w:val="24"/>
          <w:szCs w:val="24"/>
          <w:lang w:eastAsia="el-GR"/>
        </w:rPr>
        <w:t xml:space="preserve"> </w:t>
      </w:r>
      <w:r w:rsidRPr="00535759">
        <w:rPr>
          <w:rFonts w:ascii="Times New Roman" w:eastAsia="Times New Roman" w:hAnsi="Times New Roman" w:cs="Times New Roman"/>
          <w:b/>
          <w:bCs/>
          <w:color w:val="222222"/>
          <w:sz w:val="24"/>
          <w:szCs w:val="24"/>
          <w:lang w:eastAsia="el-GR"/>
        </w:rPr>
        <w:t xml:space="preserve">  </w:t>
      </w:r>
    </w:p>
    <w:p w14:paraId="742A4DC2" w14:textId="77777777" w:rsidR="007218C7" w:rsidRPr="001D6158" w:rsidRDefault="007218C7" w:rsidP="007218C7">
      <w:pPr>
        <w:shd w:val="clear" w:color="auto" w:fill="FFFFFF"/>
        <w:spacing w:after="0" w:line="240" w:lineRule="auto"/>
        <w:rPr>
          <w:rFonts w:ascii="Times New Roman" w:eastAsia="Times New Roman" w:hAnsi="Times New Roman" w:cs="Times New Roman"/>
          <w:b/>
          <w:bCs/>
          <w:color w:val="222222"/>
          <w:sz w:val="24"/>
          <w:szCs w:val="24"/>
          <w:lang w:eastAsia="el-GR"/>
        </w:rPr>
      </w:pPr>
    </w:p>
    <w:p w14:paraId="7D8DCDE9" w14:textId="5694C9CA" w:rsidR="00A31314" w:rsidRPr="003046DD" w:rsidRDefault="000356D0" w:rsidP="00F73106">
      <w:pPr>
        <w:shd w:val="clear" w:color="auto" w:fill="FFFFFF"/>
        <w:spacing w:after="0" w:line="300" w:lineRule="atLeast"/>
        <w:jc w:val="both"/>
        <w:rPr>
          <w:rFonts w:ascii="Times New Roman" w:eastAsia="Times New Roman" w:hAnsi="Times New Roman" w:cs="Times New Roman"/>
          <w:b/>
          <w:bCs/>
          <w:color w:val="222222"/>
          <w:sz w:val="24"/>
          <w:szCs w:val="24"/>
          <w:lang w:eastAsia="el-GR"/>
        </w:rPr>
      </w:pPr>
      <w:r>
        <w:rPr>
          <w:rFonts w:ascii="Times New Roman" w:eastAsia="Times New Roman" w:hAnsi="Times New Roman" w:cs="Times New Roman"/>
          <w:b/>
          <w:bCs/>
          <w:color w:val="222222"/>
          <w:sz w:val="24"/>
          <w:szCs w:val="24"/>
          <w:lang w:eastAsia="el-GR"/>
        </w:rPr>
        <w:t>9</w:t>
      </w:r>
      <w:r w:rsidR="00A31314" w:rsidRPr="00535759">
        <w:rPr>
          <w:rFonts w:ascii="Times New Roman" w:eastAsia="Times New Roman" w:hAnsi="Times New Roman" w:cs="Times New Roman"/>
          <w:b/>
          <w:bCs/>
          <w:color w:val="222222"/>
          <w:sz w:val="24"/>
          <w:szCs w:val="24"/>
          <w:lang w:eastAsia="el-GR"/>
        </w:rPr>
        <w:t>)</w:t>
      </w:r>
      <w:r w:rsidR="00F73106" w:rsidRPr="003046DD">
        <w:rPr>
          <w:rFonts w:ascii="Times New Roman" w:eastAsia="Times New Roman" w:hAnsi="Times New Roman" w:cs="Times New Roman"/>
          <w:b/>
          <w:bCs/>
          <w:color w:val="222222"/>
          <w:sz w:val="24"/>
          <w:szCs w:val="24"/>
          <w:lang w:eastAsia="el-GR"/>
        </w:rPr>
        <w:t xml:space="preserve"> </w:t>
      </w:r>
      <w:r w:rsidRPr="003046DD">
        <w:rPr>
          <w:rFonts w:ascii="Times New Roman" w:eastAsia="Times New Roman" w:hAnsi="Times New Roman" w:cs="Times New Roman"/>
          <w:b/>
          <w:bCs/>
          <w:color w:val="222222"/>
          <w:sz w:val="24"/>
          <w:szCs w:val="24"/>
          <w:lang w:eastAsia="el-GR"/>
        </w:rPr>
        <w:t xml:space="preserve">Να σημειώσετε πέντε </w:t>
      </w:r>
      <w:r w:rsidRPr="00535759">
        <w:rPr>
          <w:rFonts w:ascii="Times New Roman" w:eastAsia="Times New Roman" w:hAnsi="Times New Roman" w:cs="Times New Roman"/>
          <w:b/>
          <w:bCs/>
          <w:color w:val="222222"/>
          <w:sz w:val="24"/>
          <w:szCs w:val="24"/>
          <w:lang w:eastAsia="el-GR"/>
        </w:rPr>
        <w:t>φράσεις</w:t>
      </w:r>
      <w:r>
        <w:rPr>
          <w:rFonts w:ascii="Times New Roman" w:eastAsia="Times New Roman" w:hAnsi="Times New Roman" w:cs="Times New Roman"/>
          <w:b/>
          <w:bCs/>
          <w:color w:val="222222"/>
          <w:sz w:val="24"/>
          <w:szCs w:val="24"/>
          <w:lang w:eastAsia="el-GR"/>
        </w:rPr>
        <w:t xml:space="preserve">- </w:t>
      </w:r>
      <w:r w:rsidR="00F73106" w:rsidRPr="003046DD">
        <w:rPr>
          <w:rFonts w:ascii="Times New Roman" w:eastAsia="Times New Roman" w:hAnsi="Times New Roman" w:cs="Times New Roman"/>
          <w:b/>
          <w:bCs/>
          <w:color w:val="222222"/>
          <w:sz w:val="24"/>
          <w:szCs w:val="24"/>
          <w:lang w:eastAsia="el-GR"/>
        </w:rPr>
        <w:t xml:space="preserve">εκφραστικά μέσα </w:t>
      </w:r>
      <w:r>
        <w:rPr>
          <w:rFonts w:ascii="Times New Roman" w:eastAsia="Times New Roman" w:hAnsi="Times New Roman" w:cs="Times New Roman"/>
          <w:b/>
          <w:bCs/>
          <w:color w:val="222222"/>
          <w:sz w:val="24"/>
          <w:szCs w:val="24"/>
          <w:lang w:eastAsia="el-GR"/>
        </w:rPr>
        <w:t xml:space="preserve">του κειμένου, που </w:t>
      </w:r>
      <w:r w:rsidR="00F73106" w:rsidRPr="003046DD">
        <w:rPr>
          <w:rFonts w:ascii="Times New Roman" w:eastAsia="Times New Roman" w:hAnsi="Times New Roman" w:cs="Times New Roman"/>
          <w:b/>
          <w:bCs/>
          <w:color w:val="222222"/>
          <w:sz w:val="24"/>
          <w:szCs w:val="24"/>
          <w:lang w:eastAsia="el-GR"/>
        </w:rPr>
        <w:t>υπο</w:t>
      </w:r>
      <w:r>
        <w:rPr>
          <w:rFonts w:ascii="Times New Roman" w:eastAsia="Times New Roman" w:hAnsi="Times New Roman" w:cs="Times New Roman"/>
          <w:b/>
          <w:bCs/>
          <w:color w:val="222222"/>
          <w:sz w:val="24"/>
          <w:szCs w:val="24"/>
          <w:lang w:eastAsia="el-GR"/>
        </w:rPr>
        <w:t xml:space="preserve">δηλώνουν </w:t>
      </w:r>
      <w:r w:rsidR="00F73106" w:rsidRPr="003046DD">
        <w:rPr>
          <w:rFonts w:ascii="Times New Roman" w:eastAsia="Times New Roman" w:hAnsi="Times New Roman" w:cs="Times New Roman"/>
          <w:b/>
          <w:bCs/>
          <w:color w:val="222222"/>
          <w:sz w:val="24"/>
          <w:szCs w:val="24"/>
          <w:lang w:eastAsia="el-GR"/>
        </w:rPr>
        <w:t>το αντιπολεμικό μήνυμα του</w:t>
      </w:r>
      <w:r w:rsidR="00FF322F" w:rsidRPr="003046DD">
        <w:rPr>
          <w:rFonts w:ascii="Times New Roman" w:eastAsia="Times New Roman" w:hAnsi="Times New Roman" w:cs="Times New Roman"/>
          <w:b/>
          <w:bCs/>
          <w:color w:val="222222"/>
          <w:sz w:val="24"/>
          <w:szCs w:val="24"/>
          <w:lang w:eastAsia="el-GR"/>
        </w:rPr>
        <w:t xml:space="preserve"> </w:t>
      </w:r>
      <w:r w:rsidR="00F73106" w:rsidRPr="003046DD">
        <w:rPr>
          <w:rFonts w:ascii="Times New Roman" w:eastAsia="Times New Roman" w:hAnsi="Times New Roman" w:cs="Times New Roman"/>
          <w:b/>
          <w:bCs/>
          <w:color w:val="222222"/>
          <w:sz w:val="24"/>
          <w:szCs w:val="24"/>
          <w:lang w:eastAsia="el-GR"/>
        </w:rPr>
        <w:t xml:space="preserve">αφηγήματος; Να δικαιολογήσετε ην απάντησή </w:t>
      </w:r>
      <w:r w:rsidR="00E53ACB">
        <w:rPr>
          <w:rFonts w:ascii="Times New Roman" w:eastAsia="Times New Roman" w:hAnsi="Times New Roman" w:cs="Times New Roman"/>
          <w:b/>
          <w:bCs/>
          <w:color w:val="222222"/>
          <w:sz w:val="24"/>
          <w:szCs w:val="24"/>
          <w:lang w:eastAsia="el-GR"/>
        </w:rPr>
        <w:t>σας (Κ.Α. ΙΕΠ)</w:t>
      </w:r>
      <w:r w:rsidR="00F73106" w:rsidRPr="003046DD">
        <w:rPr>
          <w:rFonts w:ascii="Times New Roman" w:eastAsia="Times New Roman" w:hAnsi="Times New Roman" w:cs="Times New Roman"/>
          <w:b/>
          <w:bCs/>
          <w:color w:val="222222"/>
          <w:sz w:val="24"/>
          <w:szCs w:val="24"/>
          <w:lang w:eastAsia="el-GR"/>
        </w:rPr>
        <w:cr/>
      </w:r>
    </w:p>
    <w:tbl>
      <w:tblPr>
        <w:tblStyle w:val="a4"/>
        <w:tblW w:w="0" w:type="auto"/>
        <w:tblLook w:val="04A0" w:firstRow="1" w:lastRow="0" w:firstColumn="1" w:lastColumn="0" w:noHBand="0" w:noVBand="1"/>
      </w:tblPr>
      <w:tblGrid>
        <w:gridCol w:w="5228"/>
        <w:gridCol w:w="5228"/>
      </w:tblGrid>
      <w:tr w:rsidR="00D83125" w:rsidRPr="003046DD" w14:paraId="79ACA61F" w14:textId="77777777" w:rsidTr="00D83125">
        <w:tc>
          <w:tcPr>
            <w:tcW w:w="5228" w:type="dxa"/>
          </w:tcPr>
          <w:p w14:paraId="443F72B9" w14:textId="4DE16717" w:rsidR="00D83125" w:rsidRPr="003046DD" w:rsidRDefault="00D83125" w:rsidP="00F73106">
            <w:pPr>
              <w:spacing w:line="300" w:lineRule="atLeast"/>
              <w:jc w:val="both"/>
              <w:rPr>
                <w:rFonts w:ascii="Times New Roman" w:eastAsia="Times New Roman" w:hAnsi="Times New Roman" w:cs="Times New Roman"/>
                <w:color w:val="222222"/>
                <w:sz w:val="24"/>
                <w:szCs w:val="24"/>
                <w:lang w:eastAsia="el-GR"/>
              </w:rPr>
            </w:pPr>
            <w:r w:rsidRPr="003046DD">
              <w:rPr>
                <w:rFonts w:ascii="Times New Roman" w:hAnsi="Times New Roman" w:cs="Times New Roman"/>
                <w:sz w:val="24"/>
                <w:szCs w:val="24"/>
              </w:rPr>
              <w:t>Οι αντιθέσεις</w:t>
            </w:r>
            <w:r w:rsidRPr="003046DD">
              <w:rPr>
                <w:rFonts w:ascii="Times New Roman" w:hAnsi="Times New Roman" w:cs="Times New Roman"/>
                <w:sz w:val="24"/>
                <w:szCs w:val="24"/>
              </w:rPr>
              <w:t xml:space="preserve"> (4</w:t>
            </w:r>
            <w:r w:rsidRPr="003046DD">
              <w:rPr>
                <w:rFonts w:ascii="Times New Roman" w:hAnsi="Times New Roman" w:cs="Times New Roman"/>
                <w:sz w:val="24"/>
                <w:szCs w:val="24"/>
                <w:vertAlign w:val="superscript"/>
              </w:rPr>
              <w:t>η</w:t>
            </w:r>
            <w:r w:rsidRPr="003046DD">
              <w:rPr>
                <w:rFonts w:ascii="Times New Roman" w:hAnsi="Times New Roman" w:cs="Times New Roman"/>
                <w:sz w:val="24"/>
                <w:szCs w:val="24"/>
              </w:rPr>
              <w:t xml:space="preserve"> παράγραφος)</w:t>
            </w:r>
            <w:r w:rsidR="007B0719">
              <w:rPr>
                <w:rFonts w:ascii="Times New Roman" w:hAnsi="Times New Roman" w:cs="Times New Roman"/>
                <w:sz w:val="24"/>
                <w:szCs w:val="24"/>
              </w:rPr>
              <w:t>:</w:t>
            </w:r>
          </w:p>
        </w:tc>
        <w:tc>
          <w:tcPr>
            <w:tcW w:w="5228" w:type="dxa"/>
          </w:tcPr>
          <w:p w14:paraId="1555DB66" w14:textId="77777777" w:rsidR="00D83125" w:rsidRPr="003046DD" w:rsidRDefault="00D83125" w:rsidP="00F73106">
            <w:pPr>
              <w:spacing w:line="300" w:lineRule="atLeast"/>
              <w:jc w:val="both"/>
              <w:rPr>
                <w:rFonts w:ascii="Times New Roman" w:eastAsia="Times New Roman" w:hAnsi="Times New Roman" w:cs="Times New Roman"/>
                <w:color w:val="222222"/>
                <w:sz w:val="24"/>
                <w:szCs w:val="24"/>
                <w:lang w:eastAsia="el-GR"/>
              </w:rPr>
            </w:pPr>
          </w:p>
          <w:p w14:paraId="5120FD92" w14:textId="4051988B" w:rsidR="00D83125" w:rsidRPr="003046DD" w:rsidRDefault="00D83125" w:rsidP="00F73106">
            <w:pPr>
              <w:spacing w:line="300" w:lineRule="atLeast"/>
              <w:jc w:val="both"/>
              <w:rPr>
                <w:rFonts w:ascii="Times New Roman" w:eastAsia="Times New Roman" w:hAnsi="Times New Roman" w:cs="Times New Roman"/>
                <w:color w:val="222222"/>
                <w:sz w:val="24"/>
                <w:szCs w:val="24"/>
                <w:lang w:eastAsia="el-GR"/>
              </w:rPr>
            </w:pPr>
          </w:p>
        </w:tc>
      </w:tr>
      <w:tr w:rsidR="00D83125" w:rsidRPr="003046DD" w14:paraId="17F89D28" w14:textId="77777777" w:rsidTr="00D83125">
        <w:tc>
          <w:tcPr>
            <w:tcW w:w="5228" w:type="dxa"/>
          </w:tcPr>
          <w:p w14:paraId="6F6DFC87" w14:textId="359FC8A6" w:rsidR="00D83125" w:rsidRPr="003046DD" w:rsidRDefault="00D83125" w:rsidP="00F73106">
            <w:pPr>
              <w:spacing w:line="300" w:lineRule="atLeast"/>
              <w:jc w:val="both"/>
              <w:rPr>
                <w:rFonts w:ascii="Times New Roman" w:eastAsia="Times New Roman" w:hAnsi="Times New Roman" w:cs="Times New Roman"/>
                <w:color w:val="222222"/>
                <w:sz w:val="24"/>
                <w:szCs w:val="24"/>
                <w:lang w:eastAsia="el-GR"/>
              </w:rPr>
            </w:pPr>
            <w:r w:rsidRPr="003046DD">
              <w:rPr>
                <w:rFonts w:ascii="Times New Roman" w:hAnsi="Times New Roman" w:cs="Times New Roman"/>
                <w:sz w:val="24"/>
                <w:szCs w:val="24"/>
              </w:rPr>
              <w:t>Τα ασύνδετα σχήματα</w:t>
            </w:r>
            <w:r w:rsidR="007B0719">
              <w:rPr>
                <w:rFonts w:ascii="Times New Roman" w:hAnsi="Times New Roman" w:cs="Times New Roman"/>
                <w:sz w:val="24"/>
                <w:szCs w:val="24"/>
              </w:rPr>
              <w:t>:</w:t>
            </w:r>
          </w:p>
        </w:tc>
        <w:tc>
          <w:tcPr>
            <w:tcW w:w="5228" w:type="dxa"/>
          </w:tcPr>
          <w:p w14:paraId="2555805D" w14:textId="77777777" w:rsidR="00D83125" w:rsidRPr="003046DD" w:rsidRDefault="00D83125" w:rsidP="00F73106">
            <w:pPr>
              <w:spacing w:line="300" w:lineRule="atLeast"/>
              <w:jc w:val="both"/>
              <w:rPr>
                <w:rFonts w:ascii="Times New Roman" w:eastAsia="Times New Roman" w:hAnsi="Times New Roman" w:cs="Times New Roman"/>
                <w:color w:val="222222"/>
                <w:sz w:val="24"/>
                <w:szCs w:val="24"/>
                <w:lang w:eastAsia="el-GR"/>
              </w:rPr>
            </w:pPr>
          </w:p>
          <w:p w14:paraId="697DBE40" w14:textId="19CE95CC" w:rsidR="00D83125" w:rsidRPr="003046DD" w:rsidRDefault="00D83125" w:rsidP="00F73106">
            <w:pPr>
              <w:spacing w:line="300" w:lineRule="atLeast"/>
              <w:jc w:val="both"/>
              <w:rPr>
                <w:rFonts w:ascii="Times New Roman" w:eastAsia="Times New Roman" w:hAnsi="Times New Roman" w:cs="Times New Roman"/>
                <w:color w:val="222222"/>
                <w:sz w:val="24"/>
                <w:szCs w:val="24"/>
                <w:lang w:eastAsia="el-GR"/>
              </w:rPr>
            </w:pPr>
          </w:p>
        </w:tc>
      </w:tr>
      <w:tr w:rsidR="00D83125" w:rsidRPr="003046DD" w14:paraId="3275AE0E" w14:textId="77777777" w:rsidTr="00D83125">
        <w:tc>
          <w:tcPr>
            <w:tcW w:w="5228" w:type="dxa"/>
          </w:tcPr>
          <w:p w14:paraId="37B1BD55" w14:textId="3A7A3A45" w:rsidR="00D83125" w:rsidRPr="003046DD" w:rsidRDefault="00B72C4C" w:rsidP="00F73106">
            <w:pPr>
              <w:spacing w:line="300" w:lineRule="atLeast"/>
              <w:jc w:val="both"/>
              <w:rPr>
                <w:rFonts w:ascii="Times New Roman" w:eastAsia="Times New Roman" w:hAnsi="Times New Roman" w:cs="Times New Roman"/>
                <w:color w:val="222222"/>
                <w:sz w:val="24"/>
                <w:szCs w:val="24"/>
                <w:lang w:eastAsia="el-GR"/>
              </w:rPr>
            </w:pPr>
            <w:r>
              <w:rPr>
                <w:rFonts w:ascii="Times New Roman" w:hAnsi="Times New Roman" w:cs="Times New Roman"/>
                <w:sz w:val="24"/>
                <w:szCs w:val="24"/>
              </w:rPr>
              <w:t>Π</w:t>
            </w:r>
            <w:r w:rsidR="00D83125" w:rsidRPr="003046DD">
              <w:rPr>
                <w:rFonts w:ascii="Times New Roman" w:hAnsi="Times New Roman" w:cs="Times New Roman"/>
                <w:sz w:val="24"/>
                <w:szCs w:val="24"/>
              </w:rPr>
              <w:t>εριγραφή, χαρακτηριστικές εικόνες</w:t>
            </w:r>
            <w:r w:rsidR="007B0719">
              <w:rPr>
                <w:rFonts w:ascii="Times New Roman" w:hAnsi="Times New Roman" w:cs="Times New Roman"/>
                <w:sz w:val="24"/>
                <w:szCs w:val="24"/>
              </w:rPr>
              <w:t>.</w:t>
            </w:r>
          </w:p>
        </w:tc>
        <w:tc>
          <w:tcPr>
            <w:tcW w:w="5228" w:type="dxa"/>
          </w:tcPr>
          <w:p w14:paraId="59272109" w14:textId="77777777" w:rsidR="00D83125" w:rsidRPr="003046DD" w:rsidRDefault="00D83125" w:rsidP="00F73106">
            <w:pPr>
              <w:spacing w:line="300" w:lineRule="atLeast"/>
              <w:jc w:val="both"/>
              <w:rPr>
                <w:rFonts w:ascii="Times New Roman" w:eastAsia="Times New Roman" w:hAnsi="Times New Roman" w:cs="Times New Roman"/>
                <w:color w:val="222222"/>
                <w:sz w:val="24"/>
                <w:szCs w:val="24"/>
                <w:lang w:eastAsia="el-GR"/>
              </w:rPr>
            </w:pPr>
          </w:p>
          <w:p w14:paraId="38B92964" w14:textId="5C2A2DAD" w:rsidR="00D83125" w:rsidRPr="003046DD" w:rsidRDefault="00D83125" w:rsidP="00F73106">
            <w:pPr>
              <w:spacing w:line="300" w:lineRule="atLeast"/>
              <w:jc w:val="both"/>
              <w:rPr>
                <w:rFonts w:ascii="Times New Roman" w:eastAsia="Times New Roman" w:hAnsi="Times New Roman" w:cs="Times New Roman"/>
                <w:color w:val="222222"/>
                <w:sz w:val="24"/>
                <w:szCs w:val="24"/>
                <w:lang w:eastAsia="el-GR"/>
              </w:rPr>
            </w:pPr>
          </w:p>
        </w:tc>
      </w:tr>
      <w:tr w:rsidR="00B81A6B" w:rsidRPr="003046DD" w14:paraId="5D052A33" w14:textId="77777777" w:rsidTr="00D83125">
        <w:tc>
          <w:tcPr>
            <w:tcW w:w="5228" w:type="dxa"/>
          </w:tcPr>
          <w:p w14:paraId="1B4E3F7C" w14:textId="77777777" w:rsidR="00B81A6B" w:rsidRDefault="00B81A6B" w:rsidP="00F73106">
            <w:pPr>
              <w:spacing w:line="300" w:lineRule="atLeast"/>
              <w:jc w:val="both"/>
              <w:rPr>
                <w:rFonts w:ascii="Times New Roman" w:hAnsi="Times New Roman" w:cs="Times New Roman"/>
                <w:sz w:val="24"/>
                <w:szCs w:val="24"/>
              </w:rPr>
            </w:pPr>
            <w:r>
              <w:rPr>
                <w:rFonts w:ascii="Times New Roman" w:hAnsi="Times New Roman" w:cs="Times New Roman"/>
                <w:sz w:val="24"/>
                <w:szCs w:val="24"/>
              </w:rPr>
              <w:t>Ειρωνεία:</w:t>
            </w:r>
          </w:p>
          <w:p w14:paraId="279A4024" w14:textId="0F967D36" w:rsidR="00B81A6B" w:rsidRPr="003046DD" w:rsidRDefault="00B81A6B" w:rsidP="00F73106">
            <w:pPr>
              <w:spacing w:line="300" w:lineRule="atLeast"/>
              <w:jc w:val="both"/>
              <w:rPr>
                <w:rFonts w:ascii="Times New Roman" w:hAnsi="Times New Roman" w:cs="Times New Roman"/>
                <w:sz w:val="24"/>
                <w:szCs w:val="24"/>
              </w:rPr>
            </w:pPr>
          </w:p>
        </w:tc>
        <w:tc>
          <w:tcPr>
            <w:tcW w:w="5228" w:type="dxa"/>
          </w:tcPr>
          <w:p w14:paraId="639B6F2E" w14:textId="77777777" w:rsidR="00B81A6B" w:rsidRPr="003046DD" w:rsidRDefault="00B81A6B" w:rsidP="00F73106">
            <w:pPr>
              <w:spacing w:line="300" w:lineRule="atLeast"/>
              <w:jc w:val="both"/>
              <w:rPr>
                <w:rFonts w:ascii="Times New Roman" w:eastAsia="Times New Roman" w:hAnsi="Times New Roman" w:cs="Times New Roman"/>
                <w:color w:val="222222"/>
                <w:sz w:val="24"/>
                <w:szCs w:val="24"/>
                <w:lang w:eastAsia="el-GR"/>
              </w:rPr>
            </w:pPr>
          </w:p>
        </w:tc>
      </w:tr>
    </w:tbl>
    <w:p w14:paraId="0D76386D" w14:textId="77777777" w:rsidR="00522B52" w:rsidRPr="00535759" w:rsidRDefault="00522B52" w:rsidP="00F73106">
      <w:pPr>
        <w:shd w:val="clear" w:color="auto" w:fill="FFFFFF"/>
        <w:spacing w:after="0" w:line="300" w:lineRule="atLeast"/>
        <w:jc w:val="both"/>
        <w:rPr>
          <w:rFonts w:ascii="Times New Roman" w:eastAsia="Times New Roman" w:hAnsi="Times New Roman" w:cs="Times New Roman"/>
          <w:color w:val="222222"/>
          <w:sz w:val="24"/>
          <w:szCs w:val="24"/>
          <w:lang w:eastAsia="el-GR"/>
        </w:rPr>
      </w:pPr>
    </w:p>
    <w:p w14:paraId="44216D37" w14:textId="6EB4E15F" w:rsidR="00A31314" w:rsidRPr="00535759" w:rsidRDefault="00A31314" w:rsidP="00A31314">
      <w:pPr>
        <w:shd w:val="clear" w:color="auto" w:fill="FFFFFF"/>
        <w:spacing w:after="0" w:line="240" w:lineRule="auto"/>
        <w:jc w:val="center"/>
        <w:rPr>
          <w:rFonts w:ascii="Times New Roman" w:eastAsia="Times New Roman" w:hAnsi="Times New Roman" w:cs="Times New Roman"/>
          <w:color w:val="222222"/>
          <w:sz w:val="24"/>
          <w:szCs w:val="24"/>
          <w:lang w:eastAsia="el-GR"/>
        </w:rPr>
      </w:pPr>
    </w:p>
    <w:p w14:paraId="4B58C72C" w14:textId="2ABDED10" w:rsidR="00535759" w:rsidRPr="00535759" w:rsidRDefault="00070D1D" w:rsidP="00FF322F">
      <w:pPr>
        <w:shd w:val="clear" w:color="auto" w:fill="FFFFFF"/>
        <w:spacing w:after="0" w:line="300" w:lineRule="atLeast"/>
        <w:rPr>
          <w:rFonts w:ascii="Times New Roman" w:eastAsia="Times New Roman" w:hAnsi="Times New Roman" w:cs="Times New Roman"/>
          <w:b/>
          <w:bCs/>
          <w:color w:val="222222"/>
          <w:sz w:val="24"/>
          <w:szCs w:val="24"/>
          <w:lang w:eastAsia="el-GR"/>
        </w:rPr>
      </w:pPr>
      <w:r w:rsidRPr="00FF322F">
        <w:rPr>
          <w:rFonts w:ascii="Times New Roman" w:hAnsi="Times New Roman" w:cs="Times New Roman"/>
          <w:b/>
          <w:bCs/>
          <w:sz w:val="24"/>
          <w:szCs w:val="24"/>
        </w:rPr>
        <w:t>Γ</w:t>
      </w:r>
      <w:r w:rsidRPr="00194A67">
        <w:rPr>
          <w:rFonts w:ascii="Times New Roman" w:hAnsi="Times New Roman" w:cs="Times New Roman"/>
          <w:b/>
          <w:bCs/>
          <w:sz w:val="24"/>
          <w:szCs w:val="24"/>
          <w:u w:val="single"/>
        </w:rPr>
        <w:t xml:space="preserve">) </w:t>
      </w:r>
      <w:r w:rsidRPr="00194A67">
        <w:rPr>
          <w:rFonts w:ascii="Times New Roman" w:hAnsi="Times New Roman" w:cs="Times New Roman"/>
          <w:b/>
          <w:bCs/>
          <w:sz w:val="24"/>
          <w:szCs w:val="24"/>
          <w:u w:val="single"/>
        </w:rPr>
        <w:t>Παραγωγή λόγου</w:t>
      </w:r>
      <w:r w:rsidR="00FF322F" w:rsidRPr="00194A67">
        <w:rPr>
          <w:rFonts w:ascii="Times New Roman" w:hAnsi="Times New Roman" w:cs="Times New Roman"/>
          <w:b/>
          <w:bCs/>
          <w:sz w:val="24"/>
          <w:szCs w:val="24"/>
          <w:u w:val="single"/>
        </w:rPr>
        <w:t xml:space="preserve">. </w:t>
      </w:r>
      <w:r w:rsidR="00535759" w:rsidRPr="00535759">
        <w:rPr>
          <w:rFonts w:ascii="Times New Roman" w:eastAsia="Times New Roman" w:hAnsi="Times New Roman" w:cs="Times New Roman"/>
          <w:b/>
          <w:bCs/>
          <w:color w:val="222222"/>
          <w:sz w:val="24"/>
          <w:szCs w:val="24"/>
          <w:u w:val="single"/>
          <w:lang w:eastAsia="el-GR"/>
        </w:rPr>
        <w:br/>
      </w:r>
    </w:p>
    <w:p w14:paraId="27DDC0CA" w14:textId="28F8928C" w:rsidR="00535759" w:rsidRPr="00535759" w:rsidRDefault="000356D0" w:rsidP="00535759">
      <w:pPr>
        <w:shd w:val="clear" w:color="auto" w:fill="FFFFFF"/>
        <w:spacing w:after="0" w:line="300" w:lineRule="atLeast"/>
        <w:jc w:val="both"/>
        <w:rPr>
          <w:rFonts w:ascii="Times New Roman" w:eastAsia="Times New Roman" w:hAnsi="Times New Roman" w:cs="Times New Roman"/>
          <w:b/>
          <w:bCs/>
          <w:color w:val="222222"/>
          <w:sz w:val="24"/>
          <w:szCs w:val="24"/>
          <w:lang w:eastAsia="el-GR"/>
        </w:rPr>
      </w:pPr>
      <w:r>
        <w:rPr>
          <w:rFonts w:ascii="Times New Roman" w:eastAsia="Times New Roman" w:hAnsi="Times New Roman" w:cs="Times New Roman"/>
          <w:b/>
          <w:bCs/>
          <w:color w:val="222222"/>
          <w:sz w:val="24"/>
          <w:szCs w:val="24"/>
          <w:lang w:eastAsia="el-GR"/>
        </w:rPr>
        <w:t>10</w:t>
      </w:r>
      <w:r w:rsidR="00535759" w:rsidRPr="00535759">
        <w:rPr>
          <w:rFonts w:ascii="Times New Roman" w:eastAsia="Times New Roman" w:hAnsi="Times New Roman" w:cs="Times New Roman"/>
          <w:b/>
          <w:bCs/>
          <w:color w:val="222222"/>
          <w:sz w:val="24"/>
          <w:szCs w:val="24"/>
          <w:lang w:eastAsia="el-GR"/>
        </w:rPr>
        <w:t>)</w:t>
      </w:r>
      <w:r w:rsidR="00143C68" w:rsidRPr="001D6158">
        <w:rPr>
          <w:rFonts w:ascii="Times New Roman" w:eastAsia="Times New Roman" w:hAnsi="Times New Roman" w:cs="Times New Roman"/>
          <w:b/>
          <w:bCs/>
          <w:color w:val="222222"/>
          <w:sz w:val="24"/>
          <w:szCs w:val="24"/>
          <w:lang w:eastAsia="el-GR"/>
        </w:rPr>
        <w:t xml:space="preserve"> </w:t>
      </w:r>
      <w:r w:rsidR="00143C68" w:rsidRPr="00194A67">
        <w:rPr>
          <w:rFonts w:ascii="Times New Roman" w:eastAsia="Times New Roman" w:hAnsi="Times New Roman" w:cs="Times New Roman"/>
          <w:b/>
          <w:bCs/>
          <w:color w:val="222222"/>
          <w:sz w:val="24"/>
          <w:szCs w:val="24"/>
          <w:lang w:eastAsia="el-GR"/>
        </w:rPr>
        <w:t xml:space="preserve">Ένα γαϊδουράκι παίρνει το λόγο και αφηγείται σε πρώτο πρόσωπο </w:t>
      </w:r>
      <w:r w:rsidR="00BA21B5" w:rsidRPr="00194A67">
        <w:rPr>
          <w:rFonts w:ascii="Times New Roman" w:eastAsia="Times New Roman" w:hAnsi="Times New Roman" w:cs="Times New Roman"/>
          <w:b/>
          <w:bCs/>
          <w:color w:val="222222"/>
          <w:sz w:val="24"/>
          <w:szCs w:val="24"/>
          <w:lang w:eastAsia="el-GR"/>
        </w:rPr>
        <w:t>τα γεγονότα από</w:t>
      </w:r>
      <w:r w:rsidR="00535759" w:rsidRPr="00535759">
        <w:rPr>
          <w:rFonts w:ascii="Times New Roman" w:eastAsia="Times New Roman" w:hAnsi="Times New Roman" w:cs="Times New Roman"/>
          <w:color w:val="222222"/>
          <w:sz w:val="24"/>
          <w:szCs w:val="24"/>
          <w:lang w:eastAsia="el-GR"/>
        </w:rPr>
        <w:t xml:space="preserve"> </w:t>
      </w:r>
      <w:r w:rsidR="00535759" w:rsidRPr="00535759">
        <w:rPr>
          <w:rFonts w:ascii="Times New Roman" w:eastAsia="Times New Roman" w:hAnsi="Times New Roman" w:cs="Times New Roman"/>
          <w:b/>
          <w:bCs/>
          <w:color w:val="222222"/>
          <w:sz w:val="24"/>
          <w:szCs w:val="24"/>
          <w:lang w:eastAsia="el-GR"/>
        </w:rPr>
        <w:t>τη στιγμή που έφυγαν από το νησί ως τη μαζική τους εξόντωση</w:t>
      </w:r>
      <w:r w:rsidR="001D6BE5" w:rsidRPr="00194A67">
        <w:rPr>
          <w:rFonts w:ascii="Times New Roman" w:eastAsia="Times New Roman" w:hAnsi="Times New Roman" w:cs="Times New Roman"/>
          <w:b/>
          <w:bCs/>
          <w:color w:val="222222"/>
          <w:sz w:val="24"/>
          <w:szCs w:val="24"/>
          <w:lang w:eastAsia="el-GR"/>
        </w:rPr>
        <w:t xml:space="preserve"> (100-200 λ)</w:t>
      </w:r>
      <w:r w:rsidR="00535759" w:rsidRPr="00535759">
        <w:rPr>
          <w:rFonts w:ascii="Times New Roman" w:eastAsia="Times New Roman" w:hAnsi="Times New Roman" w:cs="Times New Roman"/>
          <w:b/>
          <w:bCs/>
          <w:color w:val="222222"/>
          <w:sz w:val="24"/>
          <w:szCs w:val="24"/>
          <w:lang w:eastAsia="el-GR"/>
        </w:rPr>
        <w:t>.</w:t>
      </w:r>
    </w:p>
    <w:p w14:paraId="0139DC01" w14:textId="799D98E5" w:rsidR="00535759" w:rsidRPr="00194A67" w:rsidRDefault="00535759" w:rsidP="00535759">
      <w:pPr>
        <w:shd w:val="clear" w:color="auto" w:fill="FFFFFF"/>
        <w:spacing w:after="0" w:line="300" w:lineRule="atLeast"/>
        <w:jc w:val="both"/>
        <w:rPr>
          <w:rFonts w:ascii="Times New Roman" w:hAnsi="Times New Roman" w:cs="Times New Roman"/>
          <w:b/>
          <w:bCs/>
          <w:sz w:val="24"/>
          <w:szCs w:val="24"/>
        </w:rPr>
      </w:pPr>
      <w:r w:rsidRPr="00535759">
        <w:rPr>
          <w:rFonts w:ascii="Times New Roman" w:eastAsia="Times New Roman" w:hAnsi="Times New Roman" w:cs="Times New Roman"/>
          <w:color w:val="222222"/>
          <w:sz w:val="24"/>
          <w:szCs w:val="24"/>
          <w:lang w:eastAsia="el-GR"/>
        </w:rPr>
        <w:br/>
      </w:r>
      <w:r w:rsidR="000356D0">
        <w:rPr>
          <w:rFonts w:ascii="Times New Roman" w:eastAsia="Times New Roman" w:hAnsi="Times New Roman" w:cs="Times New Roman"/>
          <w:b/>
          <w:bCs/>
          <w:color w:val="222222"/>
          <w:sz w:val="24"/>
          <w:szCs w:val="24"/>
          <w:lang w:eastAsia="el-GR"/>
        </w:rPr>
        <w:t>11</w:t>
      </w:r>
      <w:r w:rsidR="00592725" w:rsidRPr="00194A67">
        <w:rPr>
          <w:rFonts w:ascii="Times New Roman" w:eastAsia="Times New Roman" w:hAnsi="Times New Roman" w:cs="Times New Roman"/>
          <w:b/>
          <w:bCs/>
          <w:color w:val="222222"/>
          <w:sz w:val="24"/>
          <w:szCs w:val="24"/>
          <w:lang w:eastAsia="el-GR"/>
        </w:rPr>
        <w:t>)</w:t>
      </w:r>
      <w:r w:rsidR="00592725" w:rsidRPr="00194A67">
        <w:rPr>
          <w:rFonts w:ascii="Times New Roman" w:hAnsi="Times New Roman" w:cs="Times New Roman"/>
          <w:sz w:val="24"/>
          <w:szCs w:val="24"/>
        </w:rPr>
        <w:t xml:space="preserve"> </w:t>
      </w:r>
      <w:r w:rsidR="00592725" w:rsidRPr="00194A67">
        <w:rPr>
          <w:rFonts w:ascii="Times New Roman" w:hAnsi="Times New Roman" w:cs="Times New Roman"/>
          <w:sz w:val="24"/>
          <w:szCs w:val="24"/>
        </w:rPr>
        <w:t xml:space="preserve">.. </w:t>
      </w:r>
      <w:r w:rsidR="00592725" w:rsidRPr="00194A67">
        <w:rPr>
          <w:rFonts w:ascii="Times New Roman" w:hAnsi="Times New Roman" w:cs="Times New Roman"/>
          <w:b/>
          <w:bCs/>
          <w:sz w:val="24"/>
          <w:szCs w:val="24"/>
        </w:rPr>
        <w:t xml:space="preserve">ο σεβασμός των ζώων από τους ανθρώπους είναι αδιαχώριστος με τον αντίστοιχο σεβασμό ανθρώπου προς άνθρωπο.» Από την οικουμενική διακήρυξη για τα δικαιώματα των ζώων, Παρίσι, 1978. Να συσχετίσετε την παραπάνω θέση με το απόσπασμα του </w:t>
      </w:r>
      <w:proofErr w:type="spellStart"/>
      <w:r w:rsidR="00592725" w:rsidRPr="00194A67">
        <w:rPr>
          <w:rFonts w:ascii="Times New Roman" w:hAnsi="Times New Roman" w:cs="Times New Roman"/>
          <w:b/>
          <w:bCs/>
          <w:sz w:val="24"/>
          <w:szCs w:val="24"/>
        </w:rPr>
        <w:t>Στρ</w:t>
      </w:r>
      <w:proofErr w:type="spellEnd"/>
      <w:r w:rsidR="00592725" w:rsidRPr="00194A67">
        <w:rPr>
          <w:rFonts w:ascii="Times New Roman" w:hAnsi="Times New Roman" w:cs="Times New Roman"/>
          <w:b/>
          <w:bCs/>
          <w:sz w:val="24"/>
          <w:szCs w:val="24"/>
        </w:rPr>
        <w:t>. Μυριβήλη.</w:t>
      </w:r>
    </w:p>
    <w:p w14:paraId="5765956E" w14:textId="77777777" w:rsidR="00592725" w:rsidRPr="00535759" w:rsidRDefault="00592725" w:rsidP="00535759">
      <w:pPr>
        <w:shd w:val="clear" w:color="auto" w:fill="FFFFFF"/>
        <w:spacing w:after="0" w:line="300" w:lineRule="atLeast"/>
        <w:jc w:val="both"/>
        <w:rPr>
          <w:rFonts w:ascii="Times New Roman" w:eastAsia="Times New Roman" w:hAnsi="Times New Roman" w:cs="Times New Roman"/>
          <w:color w:val="222222"/>
          <w:sz w:val="24"/>
          <w:szCs w:val="24"/>
          <w:lang w:eastAsia="el-GR"/>
        </w:rPr>
      </w:pPr>
    </w:p>
    <w:p w14:paraId="4DF62721" w14:textId="40FBA5C8" w:rsidR="001B1402" w:rsidRPr="001B1402" w:rsidRDefault="00592725" w:rsidP="001B1402">
      <w:pPr>
        <w:shd w:val="clear" w:color="auto" w:fill="FFFFFF"/>
        <w:spacing w:after="0" w:line="300" w:lineRule="atLeast"/>
        <w:jc w:val="both"/>
        <w:rPr>
          <w:rFonts w:ascii="Times New Roman" w:eastAsia="Times New Roman" w:hAnsi="Times New Roman" w:cs="Times New Roman"/>
          <w:color w:val="222222"/>
          <w:sz w:val="24"/>
          <w:szCs w:val="24"/>
          <w:lang w:eastAsia="el-GR"/>
        </w:rPr>
      </w:pPr>
      <w:r w:rsidRPr="00194A67">
        <w:rPr>
          <w:rFonts w:ascii="Times New Roman" w:eastAsia="Times New Roman" w:hAnsi="Times New Roman" w:cs="Times New Roman"/>
          <w:b/>
          <w:bCs/>
          <w:color w:val="222222"/>
          <w:sz w:val="24"/>
          <w:szCs w:val="24"/>
          <w:lang w:eastAsia="el-GR"/>
        </w:rPr>
        <w:t>1</w:t>
      </w:r>
      <w:r w:rsidR="000356D0">
        <w:rPr>
          <w:rFonts w:ascii="Times New Roman" w:eastAsia="Times New Roman" w:hAnsi="Times New Roman" w:cs="Times New Roman"/>
          <w:b/>
          <w:bCs/>
          <w:color w:val="222222"/>
          <w:sz w:val="24"/>
          <w:szCs w:val="24"/>
          <w:lang w:eastAsia="el-GR"/>
        </w:rPr>
        <w:t>2</w:t>
      </w:r>
      <w:r w:rsidR="001B1402" w:rsidRPr="001B1402">
        <w:rPr>
          <w:rFonts w:ascii="Times New Roman" w:eastAsia="Times New Roman" w:hAnsi="Times New Roman" w:cs="Times New Roman"/>
          <w:b/>
          <w:bCs/>
          <w:color w:val="222222"/>
          <w:sz w:val="24"/>
          <w:szCs w:val="24"/>
          <w:lang w:eastAsia="el-GR"/>
        </w:rPr>
        <w:t>)Ζωγράφισε μια σκηνή από το κείμενο εκφράζοντας τα συναισθήματά σου μ’ αυτήν.</w:t>
      </w:r>
    </w:p>
    <w:p w14:paraId="30C264F6" w14:textId="3EBEEBDB" w:rsidR="00905353" w:rsidRDefault="00905353" w:rsidP="00535759">
      <w:pPr>
        <w:shd w:val="clear" w:color="auto" w:fill="FFFFFF"/>
        <w:spacing w:after="0" w:line="240" w:lineRule="auto"/>
        <w:rPr>
          <w:rFonts w:ascii="Times New Roman" w:eastAsia="Times New Roman" w:hAnsi="Times New Roman" w:cs="Times New Roman"/>
          <w:color w:val="222222"/>
          <w:sz w:val="24"/>
          <w:szCs w:val="24"/>
          <w:lang w:eastAsia="el-GR"/>
        </w:rPr>
      </w:pPr>
      <w:r>
        <w:rPr>
          <w:rFonts w:ascii="Times New Roman" w:eastAsia="Times New Roman" w:hAnsi="Times New Roman" w:cs="Times New Roman"/>
          <w:color w:val="222222"/>
          <w:sz w:val="24"/>
          <w:szCs w:val="24"/>
          <w:lang w:eastAsia="el-GR"/>
        </w:rPr>
        <w:t xml:space="preserve"> </w:t>
      </w:r>
    </w:p>
    <w:p w14:paraId="3D6B157D" w14:textId="717063F4" w:rsidR="00905353" w:rsidRPr="00535759" w:rsidRDefault="00905353" w:rsidP="00535759">
      <w:pPr>
        <w:shd w:val="clear" w:color="auto" w:fill="FFFFFF"/>
        <w:spacing w:after="0" w:line="240" w:lineRule="auto"/>
        <w:rPr>
          <w:rFonts w:ascii="Times New Roman" w:eastAsia="Times New Roman" w:hAnsi="Times New Roman" w:cs="Times New Roman"/>
          <w:b/>
          <w:bCs/>
          <w:color w:val="222222"/>
          <w:sz w:val="24"/>
          <w:szCs w:val="24"/>
          <w:lang w:eastAsia="el-GR"/>
        </w:rPr>
      </w:pPr>
      <w:r>
        <w:rPr>
          <w:rFonts w:ascii="Times New Roman" w:eastAsia="Times New Roman" w:hAnsi="Times New Roman" w:cs="Times New Roman"/>
          <w:color w:val="222222"/>
          <w:sz w:val="24"/>
          <w:szCs w:val="24"/>
          <w:lang w:eastAsia="el-GR"/>
        </w:rPr>
        <w:t>13)</w:t>
      </w:r>
      <w:r w:rsidR="00171AA4">
        <w:rPr>
          <w:rFonts w:ascii="Times New Roman" w:eastAsia="Times New Roman" w:hAnsi="Times New Roman" w:cs="Times New Roman"/>
          <w:color w:val="222222"/>
          <w:sz w:val="24"/>
          <w:szCs w:val="24"/>
          <w:lang w:eastAsia="el-GR"/>
        </w:rPr>
        <w:t xml:space="preserve"> </w:t>
      </w:r>
      <w:r w:rsidR="00171AA4" w:rsidRPr="00171AA4">
        <w:rPr>
          <w:rFonts w:ascii="Times New Roman" w:eastAsia="Times New Roman" w:hAnsi="Times New Roman" w:cs="Times New Roman"/>
          <w:b/>
          <w:bCs/>
          <w:color w:val="222222"/>
          <w:sz w:val="24"/>
          <w:szCs w:val="24"/>
          <w:lang w:eastAsia="el-GR"/>
        </w:rPr>
        <w:t>Μνημείο στο Παρίσι για 11εκατ. ζώα που σκοτώθηκαν στον Α’</w:t>
      </w:r>
      <w:r w:rsidR="00171AA4" w:rsidRPr="00171AA4">
        <w:rPr>
          <w:rFonts w:ascii="Times New Roman" w:eastAsia="Times New Roman" w:hAnsi="Times New Roman" w:cs="Times New Roman"/>
          <w:b/>
          <w:bCs/>
          <w:color w:val="222222"/>
          <w:sz w:val="24"/>
          <w:szCs w:val="24"/>
          <w:lang w:eastAsia="el-GR"/>
        </w:rPr>
        <w:t xml:space="preserve"> </w:t>
      </w:r>
      <w:r w:rsidR="00171AA4" w:rsidRPr="00171AA4">
        <w:rPr>
          <w:rFonts w:ascii="Times New Roman" w:eastAsia="Times New Roman" w:hAnsi="Times New Roman" w:cs="Times New Roman"/>
          <w:b/>
          <w:bCs/>
          <w:color w:val="222222"/>
          <w:sz w:val="24"/>
          <w:szCs w:val="24"/>
          <w:lang w:eastAsia="el-GR"/>
        </w:rPr>
        <w:t>Παγκόσμιο Πόλεμο</w:t>
      </w:r>
      <w:r w:rsidR="00171AA4" w:rsidRPr="00171AA4">
        <w:rPr>
          <w:rFonts w:ascii="Times New Roman" w:eastAsia="Times New Roman" w:hAnsi="Times New Roman" w:cs="Times New Roman"/>
          <w:b/>
          <w:bCs/>
          <w:color w:val="222222"/>
          <w:sz w:val="24"/>
          <w:szCs w:val="24"/>
          <w:lang w:eastAsia="el-GR"/>
        </w:rPr>
        <w:t>.</w:t>
      </w:r>
      <w:r w:rsidR="00171AA4">
        <w:rPr>
          <w:rFonts w:ascii="Times New Roman" w:eastAsia="Times New Roman" w:hAnsi="Times New Roman" w:cs="Times New Roman"/>
          <w:color w:val="222222"/>
          <w:sz w:val="24"/>
          <w:szCs w:val="24"/>
          <w:lang w:eastAsia="el-GR"/>
        </w:rPr>
        <w:t xml:space="preserve"> </w:t>
      </w:r>
      <w:r w:rsidR="00F0702A">
        <w:rPr>
          <w:rFonts w:ascii="Times New Roman" w:eastAsia="Times New Roman" w:hAnsi="Times New Roman" w:cs="Times New Roman"/>
          <w:color w:val="222222"/>
          <w:sz w:val="24"/>
          <w:szCs w:val="24"/>
          <w:lang w:eastAsia="el-GR"/>
        </w:rPr>
        <w:t xml:space="preserve"> </w:t>
      </w:r>
      <w:r w:rsidR="00F0702A" w:rsidRPr="00F0702A">
        <w:rPr>
          <w:rFonts w:ascii="Times New Roman" w:eastAsia="Times New Roman" w:hAnsi="Times New Roman" w:cs="Times New Roman"/>
          <w:b/>
          <w:bCs/>
          <w:color w:val="222222"/>
          <w:sz w:val="24"/>
          <w:szCs w:val="24"/>
          <w:lang w:eastAsia="el-GR"/>
        </w:rPr>
        <w:t>Να δώσετε μια λεζάντα στην εικόνα με μια φράση του κειμένου</w:t>
      </w:r>
      <w:r w:rsidR="00F0702A">
        <w:rPr>
          <w:rFonts w:ascii="Times New Roman" w:eastAsia="Times New Roman" w:hAnsi="Times New Roman" w:cs="Times New Roman"/>
          <w:b/>
          <w:bCs/>
          <w:color w:val="222222"/>
          <w:sz w:val="24"/>
          <w:szCs w:val="24"/>
          <w:lang w:eastAsia="el-GR"/>
        </w:rPr>
        <w:t xml:space="preserve"> που μελετήσατε.</w:t>
      </w:r>
      <w:r w:rsidR="00F0702A" w:rsidRPr="00F0702A">
        <w:rPr>
          <w:rFonts w:ascii="Times New Roman" w:eastAsia="Times New Roman" w:hAnsi="Times New Roman" w:cs="Times New Roman"/>
          <w:b/>
          <w:bCs/>
          <w:color w:val="222222"/>
          <w:sz w:val="24"/>
          <w:szCs w:val="24"/>
          <w:lang w:eastAsia="el-GR"/>
        </w:rPr>
        <w:t xml:space="preserve"> </w:t>
      </w:r>
    </w:p>
    <w:p w14:paraId="30D68574" w14:textId="3BB58466" w:rsidR="00E2113B" w:rsidRPr="001D6158" w:rsidRDefault="00F0702A" w:rsidP="00F0702A">
      <w:pPr>
        <w:jc w:val="center"/>
        <w:rPr>
          <w:rFonts w:ascii="Times New Roman" w:hAnsi="Times New Roman" w:cs="Times New Roman"/>
          <w:b/>
          <w:bCs/>
          <w:sz w:val="24"/>
          <w:szCs w:val="24"/>
        </w:rPr>
      </w:pPr>
      <w:r>
        <w:rPr>
          <w:rFonts w:ascii="Times New Roman" w:hAnsi="Times New Roman" w:cs="Times New Roman"/>
          <w:b/>
          <w:bCs/>
          <w:noProof/>
          <w:sz w:val="24"/>
          <w:szCs w:val="24"/>
        </w:rPr>
        <w:drawing>
          <wp:inline distT="0" distB="0" distL="0" distR="0" wp14:anchorId="3DA50A9B" wp14:editId="0B4D0F65">
            <wp:extent cx="1916264" cy="1282208"/>
            <wp:effectExtent l="0" t="0" r="8255" b="0"/>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Εικόνα 2"/>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28057" cy="1290099"/>
                    </a:xfrm>
                    <a:prstGeom prst="rect">
                      <a:avLst/>
                    </a:prstGeom>
                  </pic:spPr>
                </pic:pic>
              </a:graphicData>
            </a:graphic>
          </wp:inline>
        </w:drawing>
      </w:r>
    </w:p>
    <w:sectPr w:rsidR="00E2113B" w:rsidRPr="001D6158" w:rsidSect="00F7786C">
      <w:foot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D06CC2" w14:textId="77777777" w:rsidR="009E0637" w:rsidRDefault="009E0637" w:rsidP="00A82FCE">
      <w:pPr>
        <w:spacing w:after="0" w:line="240" w:lineRule="auto"/>
      </w:pPr>
      <w:r>
        <w:separator/>
      </w:r>
    </w:p>
  </w:endnote>
  <w:endnote w:type="continuationSeparator" w:id="0">
    <w:p w14:paraId="74F3C8AD" w14:textId="77777777" w:rsidR="009E0637" w:rsidRDefault="009E0637" w:rsidP="00A82F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DF4BAE" w14:textId="236BDD58" w:rsidR="00BE2818" w:rsidRDefault="00BE2818">
    <w:pPr>
      <w:pStyle w:val="a9"/>
    </w:pPr>
    <w:r>
      <w:t>ΤΣΑΠΡΑ ΚΩΝΣΤΑΝΤΙΑ ΠΕ02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D2D56C" w14:textId="77777777" w:rsidR="009E0637" w:rsidRDefault="009E0637" w:rsidP="00A82FCE">
      <w:pPr>
        <w:spacing w:after="0" w:line="240" w:lineRule="auto"/>
      </w:pPr>
      <w:r>
        <w:separator/>
      </w:r>
    </w:p>
  </w:footnote>
  <w:footnote w:type="continuationSeparator" w:id="0">
    <w:p w14:paraId="7374A6D3" w14:textId="77777777" w:rsidR="009E0637" w:rsidRDefault="009E0637" w:rsidP="00A82FCE">
      <w:pPr>
        <w:spacing w:after="0" w:line="240" w:lineRule="auto"/>
      </w:pPr>
      <w:r>
        <w:continuationSeparator/>
      </w:r>
    </w:p>
  </w:footnote>
  <w:footnote w:id="1">
    <w:p w14:paraId="1BCA4926" w14:textId="46664F22" w:rsidR="00A82FCE" w:rsidRDefault="00A82FCE" w:rsidP="00E51DD1">
      <w:pPr>
        <w:pStyle w:val="a6"/>
        <w:jc w:val="both"/>
      </w:pPr>
      <w:r>
        <w:rPr>
          <w:rStyle w:val="a7"/>
        </w:rPr>
        <w:footnoteRef/>
      </w:r>
      <w:r>
        <w:t xml:space="preserve"> Χ</w:t>
      </w:r>
      <w:r>
        <w:t xml:space="preserve">ρόνος της αφήγησης: </w:t>
      </w:r>
      <w:proofErr w:type="spellStart"/>
      <w:r>
        <w:t>αφηγημένος</w:t>
      </w:r>
      <w:proofErr w:type="spellEnd"/>
      <w:r>
        <w:t xml:space="preserve"> χρόνος. </w:t>
      </w:r>
      <w:proofErr w:type="spellStart"/>
      <w:r>
        <w:t>Οριοθετείται</w:t>
      </w:r>
      <w:proofErr w:type="spellEnd"/>
      <w:r>
        <w:t xml:space="preserve"> από την αρχή μέχρι το τέλος της αφήγησης και δε συμπίπτει με το χρόνο της ιστορίας γιατί τα γεγονότα δεν ακολουθούν πάντοτε φυσική χρονική σειρά. Ο αφηγητής συχνά παραβιάζει την ομαλή πορεία πηγαίνοντας στο παρελθόν ή στο μέλλον. Έτσι προκύπτουν παραβιάσεις στη φυσική σειρά των γεγονότων που λέγονται </w:t>
      </w:r>
      <w:proofErr w:type="spellStart"/>
      <w:r>
        <w:t>αναχρονίες</w:t>
      </w:r>
      <w:proofErr w:type="spellEnd"/>
      <w:r>
        <w:t xml:space="preserve"> και διακρίνονται σε: </w:t>
      </w:r>
      <w:r>
        <w:sym w:font="Symbol" w:char="F0D8"/>
      </w:r>
      <w:r>
        <w:t xml:space="preserve"> αναδρομές ή αναλήψεις: γεγονότα του παρελθόντος που διακόπτουν την κανονική χρονική σειρά των συμβάντων. </w:t>
      </w:r>
      <w:r>
        <w:sym w:font="Symbol" w:char="F0D8"/>
      </w:r>
      <w:r>
        <w:t xml:space="preserve"> πρόδρομες αφηγήσεις – προλήψεις: εκ των προτέρων αναφορά σε γεγονότα που θα γίνουν αργότερα.</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F4A3E"/>
    <w:multiLevelType w:val="hybridMultilevel"/>
    <w:tmpl w:val="8B7C8AC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79EE76A3"/>
    <w:multiLevelType w:val="hybridMultilevel"/>
    <w:tmpl w:val="9434FC0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557787240">
    <w:abstractNumId w:val="1"/>
  </w:num>
  <w:num w:numId="2" w16cid:durableId="12906682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86C"/>
    <w:rsid w:val="000356D0"/>
    <w:rsid w:val="00070D1D"/>
    <w:rsid w:val="000D1A9B"/>
    <w:rsid w:val="00143C68"/>
    <w:rsid w:val="00154287"/>
    <w:rsid w:val="0016461A"/>
    <w:rsid w:val="00171AA4"/>
    <w:rsid w:val="00194A67"/>
    <w:rsid w:val="001B1402"/>
    <w:rsid w:val="001D6158"/>
    <w:rsid w:val="001D6BE5"/>
    <w:rsid w:val="002E7755"/>
    <w:rsid w:val="003046DD"/>
    <w:rsid w:val="00311A5F"/>
    <w:rsid w:val="003C19A1"/>
    <w:rsid w:val="003C4EA0"/>
    <w:rsid w:val="00483629"/>
    <w:rsid w:val="004B3461"/>
    <w:rsid w:val="00522B52"/>
    <w:rsid w:val="00535759"/>
    <w:rsid w:val="00592725"/>
    <w:rsid w:val="00610968"/>
    <w:rsid w:val="00665B8E"/>
    <w:rsid w:val="00696F1C"/>
    <w:rsid w:val="007218C7"/>
    <w:rsid w:val="007B0719"/>
    <w:rsid w:val="008556B6"/>
    <w:rsid w:val="0089103E"/>
    <w:rsid w:val="008C055A"/>
    <w:rsid w:val="008D0D2B"/>
    <w:rsid w:val="008E02EC"/>
    <w:rsid w:val="00905353"/>
    <w:rsid w:val="00991848"/>
    <w:rsid w:val="009E0637"/>
    <w:rsid w:val="00A31314"/>
    <w:rsid w:val="00A82FCE"/>
    <w:rsid w:val="00B60F8D"/>
    <w:rsid w:val="00B72C4C"/>
    <w:rsid w:val="00B81A6B"/>
    <w:rsid w:val="00BA21B5"/>
    <w:rsid w:val="00BE2818"/>
    <w:rsid w:val="00CF16F7"/>
    <w:rsid w:val="00D33B63"/>
    <w:rsid w:val="00D83125"/>
    <w:rsid w:val="00D92FF8"/>
    <w:rsid w:val="00DA5EF1"/>
    <w:rsid w:val="00E02F8B"/>
    <w:rsid w:val="00E03F86"/>
    <w:rsid w:val="00E13297"/>
    <w:rsid w:val="00E2113B"/>
    <w:rsid w:val="00E51DD1"/>
    <w:rsid w:val="00E53ACB"/>
    <w:rsid w:val="00E857DE"/>
    <w:rsid w:val="00E976C6"/>
    <w:rsid w:val="00F0702A"/>
    <w:rsid w:val="00F12AAA"/>
    <w:rsid w:val="00F73106"/>
    <w:rsid w:val="00F7786C"/>
    <w:rsid w:val="00FC4015"/>
    <w:rsid w:val="00FF322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669FAE"/>
  <w15:chartTrackingRefBased/>
  <w15:docId w15:val="{F6E608E2-6DC2-4C71-B007-5EEF2CDBD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96F1C"/>
    <w:pPr>
      <w:ind w:left="720"/>
      <w:contextualSpacing/>
    </w:pPr>
  </w:style>
  <w:style w:type="character" w:styleId="-">
    <w:name w:val="Hyperlink"/>
    <w:basedOn w:val="a0"/>
    <w:uiPriority w:val="99"/>
    <w:unhideWhenUsed/>
    <w:rsid w:val="00535759"/>
    <w:rPr>
      <w:color w:val="0000FF"/>
      <w:u w:val="single"/>
    </w:rPr>
  </w:style>
  <w:style w:type="table" w:styleId="a4">
    <w:name w:val="Table Grid"/>
    <w:basedOn w:val="a1"/>
    <w:uiPriority w:val="39"/>
    <w:rsid w:val="005357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Unresolved Mention"/>
    <w:basedOn w:val="a0"/>
    <w:uiPriority w:val="99"/>
    <w:semiHidden/>
    <w:unhideWhenUsed/>
    <w:rsid w:val="00D33B63"/>
    <w:rPr>
      <w:color w:val="605E5C"/>
      <w:shd w:val="clear" w:color="auto" w:fill="E1DFDD"/>
    </w:rPr>
  </w:style>
  <w:style w:type="character" w:styleId="-0">
    <w:name w:val="FollowedHyperlink"/>
    <w:basedOn w:val="a0"/>
    <w:uiPriority w:val="99"/>
    <w:semiHidden/>
    <w:unhideWhenUsed/>
    <w:rsid w:val="00D33B63"/>
    <w:rPr>
      <w:color w:val="954F72" w:themeColor="followedHyperlink"/>
      <w:u w:val="single"/>
    </w:rPr>
  </w:style>
  <w:style w:type="paragraph" w:styleId="a6">
    <w:name w:val="footnote text"/>
    <w:basedOn w:val="a"/>
    <w:link w:val="Char"/>
    <w:uiPriority w:val="99"/>
    <w:semiHidden/>
    <w:unhideWhenUsed/>
    <w:rsid w:val="00A82FCE"/>
    <w:pPr>
      <w:spacing w:after="0" w:line="240" w:lineRule="auto"/>
    </w:pPr>
    <w:rPr>
      <w:sz w:val="20"/>
      <w:szCs w:val="20"/>
    </w:rPr>
  </w:style>
  <w:style w:type="character" w:customStyle="1" w:styleId="Char">
    <w:name w:val="Κείμενο υποσημείωσης Char"/>
    <w:basedOn w:val="a0"/>
    <w:link w:val="a6"/>
    <w:uiPriority w:val="99"/>
    <w:semiHidden/>
    <w:rsid w:val="00A82FCE"/>
    <w:rPr>
      <w:sz w:val="20"/>
      <w:szCs w:val="20"/>
    </w:rPr>
  </w:style>
  <w:style w:type="character" w:styleId="a7">
    <w:name w:val="footnote reference"/>
    <w:basedOn w:val="a0"/>
    <w:uiPriority w:val="99"/>
    <w:semiHidden/>
    <w:unhideWhenUsed/>
    <w:rsid w:val="00A82FCE"/>
    <w:rPr>
      <w:vertAlign w:val="superscript"/>
    </w:rPr>
  </w:style>
  <w:style w:type="paragraph" w:styleId="a8">
    <w:name w:val="header"/>
    <w:basedOn w:val="a"/>
    <w:link w:val="Char0"/>
    <w:uiPriority w:val="99"/>
    <w:unhideWhenUsed/>
    <w:rsid w:val="00BE2818"/>
    <w:pPr>
      <w:tabs>
        <w:tab w:val="center" w:pos="4153"/>
        <w:tab w:val="right" w:pos="8306"/>
      </w:tabs>
      <w:spacing w:after="0" w:line="240" w:lineRule="auto"/>
    </w:pPr>
  </w:style>
  <w:style w:type="character" w:customStyle="1" w:styleId="Char0">
    <w:name w:val="Κεφαλίδα Char"/>
    <w:basedOn w:val="a0"/>
    <w:link w:val="a8"/>
    <w:uiPriority w:val="99"/>
    <w:rsid w:val="00BE2818"/>
  </w:style>
  <w:style w:type="paragraph" w:styleId="a9">
    <w:name w:val="footer"/>
    <w:basedOn w:val="a"/>
    <w:link w:val="Char1"/>
    <w:uiPriority w:val="99"/>
    <w:unhideWhenUsed/>
    <w:rsid w:val="00BE2818"/>
    <w:pPr>
      <w:tabs>
        <w:tab w:val="center" w:pos="4153"/>
        <w:tab w:val="right" w:pos="8306"/>
      </w:tabs>
      <w:spacing w:after="0" w:line="240" w:lineRule="auto"/>
    </w:pPr>
  </w:style>
  <w:style w:type="character" w:customStyle="1" w:styleId="Char1">
    <w:name w:val="Υποσέλιδο Char"/>
    <w:basedOn w:val="a0"/>
    <w:link w:val="a9"/>
    <w:uiPriority w:val="99"/>
    <w:rsid w:val="00BE28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62441">
      <w:bodyDiv w:val="1"/>
      <w:marLeft w:val="0"/>
      <w:marRight w:val="0"/>
      <w:marTop w:val="0"/>
      <w:marBottom w:val="0"/>
      <w:divBdr>
        <w:top w:val="none" w:sz="0" w:space="0" w:color="auto"/>
        <w:left w:val="none" w:sz="0" w:space="0" w:color="auto"/>
        <w:bottom w:val="none" w:sz="0" w:space="0" w:color="auto"/>
        <w:right w:val="none" w:sz="0" w:space="0" w:color="auto"/>
      </w:divBdr>
    </w:div>
    <w:div w:id="101338785">
      <w:bodyDiv w:val="1"/>
      <w:marLeft w:val="0"/>
      <w:marRight w:val="0"/>
      <w:marTop w:val="0"/>
      <w:marBottom w:val="0"/>
      <w:divBdr>
        <w:top w:val="none" w:sz="0" w:space="0" w:color="auto"/>
        <w:left w:val="none" w:sz="0" w:space="0" w:color="auto"/>
        <w:bottom w:val="none" w:sz="0" w:space="0" w:color="auto"/>
        <w:right w:val="none" w:sz="0" w:space="0" w:color="auto"/>
      </w:divBdr>
      <w:divsChild>
        <w:div w:id="1962687182">
          <w:marLeft w:val="0"/>
          <w:marRight w:val="0"/>
          <w:marTop w:val="0"/>
          <w:marBottom w:val="0"/>
          <w:divBdr>
            <w:top w:val="none" w:sz="0" w:space="0" w:color="auto"/>
            <w:left w:val="none" w:sz="0" w:space="0" w:color="auto"/>
            <w:bottom w:val="none" w:sz="0" w:space="0" w:color="auto"/>
            <w:right w:val="none" w:sz="0" w:space="0" w:color="auto"/>
          </w:divBdr>
        </w:div>
      </w:divsChild>
    </w:div>
    <w:div w:id="472407879">
      <w:bodyDiv w:val="1"/>
      <w:marLeft w:val="0"/>
      <w:marRight w:val="0"/>
      <w:marTop w:val="0"/>
      <w:marBottom w:val="0"/>
      <w:divBdr>
        <w:top w:val="none" w:sz="0" w:space="0" w:color="auto"/>
        <w:left w:val="none" w:sz="0" w:space="0" w:color="auto"/>
        <w:bottom w:val="none" w:sz="0" w:space="0" w:color="auto"/>
        <w:right w:val="none" w:sz="0" w:space="0" w:color="auto"/>
      </w:divBdr>
    </w:div>
    <w:div w:id="601180537">
      <w:bodyDiv w:val="1"/>
      <w:marLeft w:val="0"/>
      <w:marRight w:val="0"/>
      <w:marTop w:val="0"/>
      <w:marBottom w:val="0"/>
      <w:divBdr>
        <w:top w:val="none" w:sz="0" w:space="0" w:color="auto"/>
        <w:left w:val="none" w:sz="0" w:space="0" w:color="auto"/>
        <w:bottom w:val="none" w:sz="0" w:space="0" w:color="auto"/>
        <w:right w:val="none" w:sz="0" w:space="0" w:color="auto"/>
      </w:divBdr>
      <w:divsChild>
        <w:div w:id="1777678888">
          <w:marLeft w:val="0"/>
          <w:marRight w:val="0"/>
          <w:marTop w:val="0"/>
          <w:marBottom w:val="0"/>
          <w:divBdr>
            <w:top w:val="none" w:sz="0" w:space="0" w:color="auto"/>
            <w:left w:val="none" w:sz="0" w:space="0" w:color="auto"/>
            <w:bottom w:val="none" w:sz="0" w:space="0" w:color="auto"/>
            <w:right w:val="none" w:sz="0" w:space="0" w:color="auto"/>
          </w:divBdr>
        </w:div>
      </w:divsChild>
    </w:div>
    <w:div w:id="739644545">
      <w:bodyDiv w:val="1"/>
      <w:marLeft w:val="0"/>
      <w:marRight w:val="0"/>
      <w:marTop w:val="0"/>
      <w:marBottom w:val="0"/>
      <w:divBdr>
        <w:top w:val="none" w:sz="0" w:space="0" w:color="auto"/>
        <w:left w:val="none" w:sz="0" w:space="0" w:color="auto"/>
        <w:bottom w:val="none" w:sz="0" w:space="0" w:color="auto"/>
        <w:right w:val="none" w:sz="0" w:space="0" w:color="auto"/>
      </w:divBdr>
    </w:div>
    <w:div w:id="2068605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photodentro.edu.gr/v/item/ds/8521/682"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jp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5B698F-7030-45B1-82B1-5A8E5B921B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2</Pages>
  <Words>505</Words>
  <Characters>2727</Characters>
  <Application>Microsoft Office Word</Application>
  <DocSecurity>0</DocSecurity>
  <Lines>22</Lines>
  <Paragraphs>6</Paragraphs>
  <ScaleCrop>false</ScaleCrop>
  <Company/>
  <LinksUpToDate>false</LinksUpToDate>
  <CharactersWithSpaces>3226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Kωνσταντίνα Τσάπρα</dc:creator>
  <cp:keywords/>
  <dc:description/>
  <cp:lastModifiedBy>Kωνσταντίνα Τσάπρα</cp:lastModifiedBy>
  <cp:revision>67</cp:revision>
  <dcterms:created xsi:type="dcterms:W3CDTF">2023-02-12T12:50:00Z</dcterms:created>
  <dcterms:modified xsi:type="dcterms:W3CDTF">2023-02-12T14:05:00Z</dcterms:modified>
</cp:coreProperties>
</file>