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80" w:rsidRPr="00193180" w:rsidRDefault="00193180" w:rsidP="0019318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193180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Θέμα: Περιβάλλον και Γεωργία</w:t>
      </w:r>
    </w:p>
    <w:p w:rsidR="00193180" w:rsidRPr="00193180" w:rsidRDefault="00193180" w:rsidP="001931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93180">
        <w:rPr>
          <w:rFonts w:ascii="Times New Roman" w:eastAsia="Times New Roman" w:hAnsi="Times New Roman" w:cs="Times New Roman"/>
          <w:sz w:val="24"/>
          <w:szCs w:val="24"/>
          <w:lang w:eastAsia="el-GR"/>
        </w:rPr>
        <w:t>Η γεωργία είναι μία από τις πιο βασικές ανθρώπινες δραστηριότητες και επηρεάζει άμεσα το περιβάλλον. Οι γεωργικές πρακτικές μπορούν να οδηγήσουν σε θετικά ή αρνητικά αποτελέσματα για τα οικοσυστήματα και τη βιοποικιλότητα. Από τη μία πλευρά, η γεωργία παρέχει τροφή για τον άνθρωπο, αλλά από την άλλη, μπορεί να προκαλέσει φθορές στο έδαφος, το νερό και την ατμόσφαιρα.</w:t>
      </w:r>
    </w:p>
    <w:p w:rsidR="00193180" w:rsidRPr="00193180" w:rsidRDefault="00193180" w:rsidP="0019318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19318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Ερωτήσεις Κατανόησης</w:t>
      </w:r>
    </w:p>
    <w:p w:rsidR="00193180" w:rsidRPr="00193180" w:rsidRDefault="00193180" w:rsidP="00193180">
      <w:pPr>
        <w:numPr>
          <w:ilvl w:val="1"/>
          <w:numId w:val="1"/>
        </w:numPr>
        <w:tabs>
          <w:tab w:val="left" w:pos="567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9318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Τι είναι η γεωργία και ποιος είναι ο βασικός της σκοπός;</w:t>
      </w:r>
      <w:r w:rsidRPr="00193180">
        <w:rPr>
          <w:rFonts w:ascii="Times New Roman" w:eastAsia="Times New Roman" w:hAnsi="Times New Roman" w:cs="Times New Roman"/>
          <w:sz w:val="24"/>
          <w:szCs w:val="24"/>
          <w:lang w:eastAsia="el-GR"/>
        </w:rPr>
        <w:t>(Απαντήστε με δύο προτάσεις).</w:t>
      </w:r>
    </w:p>
    <w:p w:rsidR="00193180" w:rsidRPr="00193180" w:rsidRDefault="00193180" w:rsidP="00193180">
      <w:pPr>
        <w:numPr>
          <w:ilvl w:val="0"/>
          <w:numId w:val="1"/>
        </w:numPr>
        <w:tabs>
          <w:tab w:val="clear" w:pos="720"/>
          <w:tab w:val="left" w:pos="567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9318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Ποιες είναι οι κύριες επιπτώσεις της γεωργίας στο περιβάλλον;</w:t>
      </w:r>
    </w:p>
    <w:p w:rsidR="00193180" w:rsidRPr="00193180" w:rsidRDefault="00193180" w:rsidP="00193180">
      <w:pPr>
        <w:numPr>
          <w:ilvl w:val="1"/>
          <w:numId w:val="1"/>
        </w:numPr>
        <w:tabs>
          <w:tab w:val="left" w:pos="567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93180">
        <w:rPr>
          <w:rFonts w:ascii="Times New Roman" w:eastAsia="Times New Roman" w:hAnsi="Times New Roman" w:cs="Times New Roman"/>
          <w:sz w:val="24"/>
          <w:szCs w:val="24"/>
          <w:lang w:eastAsia="el-GR"/>
        </w:rPr>
        <w:t>(Αναφέρετε τουλάχιστον δύο σημαντικές επιπτώσεις και εξηγήστε πώς επηρεάζουν το οικοσύστημα).</w:t>
      </w:r>
    </w:p>
    <w:p w:rsidR="00193180" w:rsidRPr="00193180" w:rsidRDefault="00193180" w:rsidP="00193180">
      <w:pPr>
        <w:numPr>
          <w:ilvl w:val="0"/>
          <w:numId w:val="1"/>
        </w:numPr>
        <w:tabs>
          <w:tab w:val="clear" w:pos="720"/>
          <w:tab w:val="left" w:pos="567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9318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Τι είναι η βιώσιμη γεωργία και ποια είναι τα πλεονεκτήματά της για το περιβάλλον;</w:t>
      </w:r>
    </w:p>
    <w:p w:rsidR="00193180" w:rsidRPr="00193180" w:rsidRDefault="00193180" w:rsidP="00193180">
      <w:pPr>
        <w:numPr>
          <w:ilvl w:val="1"/>
          <w:numId w:val="1"/>
        </w:numPr>
        <w:tabs>
          <w:tab w:val="left" w:pos="567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93180">
        <w:rPr>
          <w:rFonts w:ascii="Times New Roman" w:eastAsia="Times New Roman" w:hAnsi="Times New Roman" w:cs="Times New Roman"/>
          <w:sz w:val="24"/>
          <w:szCs w:val="24"/>
          <w:lang w:eastAsia="el-GR"/>
        </w:rPr>
        <w:t>(Αναφέρετε τη σημασία της βιώσιμης γεωργίας και δώστε παραδείγματα βιώσιμων πρακτικών).</w:t>
      </w:r>
    </w:p>
    <w:p w:rsidR="00193180" w:rsidRPr="00193180" w:rsidRDefault="00193180" w:rsidP="00193180">
      <w:pPr>
        <w:numPr>
          <w:ilvl w:val="0"/>
          <w:numId w:val="1"/>
        </w:numPr>
        <w:tabs>
          <w:tab w:val="clear" w:pos="720"/>
          <w:tab w:val="left" w:pos="567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9318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Ποιες είναι οι συνέπειες της υπερβολικής χρήσης λιπασμάτων και φυτοφαρμάκων στη γη και το νερό;</w:t>
      </w:r>
    </w:p>
    <w:p w:rsidR="00193180" w:rsidRPr="00193180" w:rsidRDefault="00193180" w:rsidP="00193180">
      <w:pPr>
        <w:numPr>
          <w:ilvl w:val="1"/>
          <w:numId w:val="1"/>
        </w:numPr>
        <w:tabs>
          <w:tab w:val="left" w:pos="567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93180">
        <w:rPr>
          <w:rFonts w:ascii="Times New Roman" w:eastAsia="Times New Roman" w:hAnsi="Times New Roman" w:cs="Times New Roman"/>
          <w:sz w:val="24"/>
          <w:szCs w:val="24"/>
          <w:lang w:eastAsia="el-GR"/>
        </w:rPr>
        <w:t>(Αναφέρετε δύο βασικούς κινδύνους και εξηγήστε τη σύνδεση με την οικολογική ισορροπία).</w:t>
      </w:r>
    </w:p>
    <w:p w:rsidR="00193180" w:rsidRPr="00193180" w:rsidRDefault="00193180" w:rsidP="00193180">
      <w:pPr>
        <w:numPr>
          <w:ilvl w:val="0"/>
          <w:numId w:val="1"/>
        </w:numPr>
        <w:tabs>
          <w:tab w:val="clear" w:pos="720"/>
          <w:tab w:val="left" w:pos="567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9318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Πώς μπορεί η γεωργία να συμβάλει στην προστασία της βιοποικιλότητας;</w:t>
      </w:r>
    </w:p>
    <w:p w:rsidR="00193180" w:rsidRPr="00193180" w:rsidRDefault="00193180" w:rsidP="00193180">
      <w:pPr>
        <w:numPr>
          <w:ilvl w:val="1"/>
          <w:numId w:val="1"/>
        </w:numPr>
        <w:tabs>
          <w:tab w:val="left" w:pos="567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93180">
        <w:rPr>
          <w:rFonts w:ascii="Times New Roman" w:eastAsia="Times New Roman" w:hAnsi="Times New Roman" w:cs="Times New Roman"/>
          <w:sz w:val="24"/>
          <w:szCs w:val="24"/>
          <w:lang w:eastAsia="el-GR"/>
        </w:rPr>
        <w:t>(Αναφέρετε τρόπους με τους οποίους οι γεωργικές πρακτικές μπορούν να ενισχύσουν τη βιοποικιλότητα).</w:t>
      </w:r>
    </w:p>
    <w:p w:rsidR="00193180" w:rsidRPr="00193180" w:rsidRDefault="00193180" w:rsidP="00193180">
      <w:pPr>
        <w:numPr>
          <w:ilvl w:val="0"/>
          <w:numId w:val="1"/>
        </w:numPr>
        <w:tabs>
          <w:tab w:val="clear" w:pos="720"/>
          <w:tab w:val="left" w:pos="567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9318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Ποιες είναι οι διαφορές μεταξύ παραδοσιακής και σύγχρονης γεωργίας ως προς τις περιβαλλοντικές επιπτώσεις;</w:t>
      </w:r>
    </w:p>
    <w:p w:rsidR="00193180" w:rsidRPr="00193180" w:rsidRDefault="00193180" w:rsidP="00193180">
      <w:pPr>
        <w:numPr>
          <w:ilvl w:val="1"/>
          <w:numId w:val="1"/>
        </w:numPr>
        <w:tabs>
          <w:tab w:val="left" w:pos="567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93180">
        <w:rPr>
          <w:rFonts w:ascii="Times New Roman" w:eastAsia="Times New Roman" w:hAnsi="Times New Roman" w:cs="Times New Roman"/>
          <w:sz w:val="24"/>
          <w:szCs w:val="24"/>
          <w:lang w:eastAsia="el-GR"/>
        </w:rPr>
        <w:t>(Συγκρίνετε και εξηγήστε τις διαφορές, δίνοντας παραδείγματα).</w:t>
      </w:r>
    </w:p>
    <w:p w:rsidR="00193180" w:rsidRPr="00193180" w:rsidRDefault="00193180" w:rsidP="00193180">
      <w:pPr>
        <w:numPr>
          <w:ilvl w:val="0"/>
          <w:numId w:val="1"/>
        </w:numPr>
        <w:tabs>
          <w:tab w:val="clear" w:pos="720"/>
          <w:tab w:val="left" w:pos="567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9318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Ποιες στρατηγικές μπορεί να υιοθετήσει η γεωργία για να μειώσει την εκπομπή αερίων του θερμοκηπίου;</w:t>
      </w:r>
    </w:p>
    <w:p w:rsidR="00193180" w:rsidRPr="00193180" w:rsidRDefault="00193180" w:rsidP="00193180">
      <w:pPr>
        <w:numPr>
          <w:ilvl w:val="1"/>
          <w:numId w:val="1"/>
        </w:numPr>
        <w:tabs>
          <w:tab w:val="left" w:pos="567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93180">
        <w:rPr>
          <w:rFonts w:ascii="Times New Roman" w:eastAsia="Times New Roman" w:hAnsi="Times New Roman" w:cs="Times New Roman"/>
          <w:sz w:val="24"/>
          <w:szCs w:val="24"/>
          <w:lang w:eastAsia="el-GR"/>
        </w:rPr>
        <w:t>(Αναφέρετε δύο στρατηγικές που μπορούν να μειώσουν τις εκπομπές CO2 στην γεωργία).</w:t>
      </w:r>
    </w:p>
    <w:p w:rsidR="00193180" w:rsidRPr="00193180" w:rsidRDefault="00193180" w:rsidP="00193180">
      <w:pPr>
        <w:numPr>
          <w:ilvl w:val="0"/>
          <w:numId w:val="1"/>
        </w:numPr>
        <w:tabs>
          <w:tab w:val="clear" w:pos="720"/>
          <w:tab w:val="left" w:pos="567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9318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Ποιες είναι οι επιπτώσεις της </w:t>
      </w:r>
      <w:proofErr w:type="spellStart"/>
      <w:r w:rsidRPr="0019318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αποδάσωσης</w:t>
      </w:r>
      <w:proofErr w:type="spellEnd"/>
      <w:r w:rsidRPr="0019318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για την αγροτική παραγωγή και το περιβάλλον;</w:t>
      </w:r>
    </w:p>
    <w:p w:rsidR="00193180" w:rsidRPr="00193180" w:rsidRDefault="00193180" w:rsidP="00193180">
      <w:pPr>
        <w:numPr>
          <w:ilvl w:val="1"/>
          <w:numId w:val="1"/>
        </w:numPr>
        <w:tabs>
          <w:tab w:val="left" w:pos="567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9318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(Αναφέρετε τις αρνητικές συνέπειες της </w:t>
      </w:r>
      <w:proofErr w:type="spellStart"/>
      <w:r w:rsidRPr="00193180">
        <w:rPr>
          <w:rFonts w:ascii="Times New Roman" w:eastAsia="Times New Roman" w:hAnsi="Times New Roman" w:cs="Times New Roman"/>
          <w:sz w:val="24"/>
          <w:szCs w:val="24"/>
          <w:lang w:eastAsia="el-GR"/>
        </w:rPr>
        <w:t>αποδάσωσης</w:t>
      </w:r>
      <w:proofErr w:type="spellEnd"/>
      <w:r w:rsidRPr="00193180">
        <w:rPr>
          <w:rFonts w:ascii="Times New Roman" w:eastAsia="Times New Roman" w:hAnsi="Times New Roman" w:cs="Times New Roman"/>
          <w:sz w:val="24"/>
          <w:szCs w:val="24"/>
          <w:lang w:eastAsia="el-GR"/>
        </w:rPr>
        <w:t>, τόσο για την παραγωγή όσο και για το φυσικό περιβάλλον).</w:t>
      </w:r>
    </w:p>
    <w:p w:rsidR="00193180" w:rsidRPr="00193180" w:rsidRDefault="00193180" w:rsidP="0019318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19318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Εργασίες και Συζήτηση</w:t>
      </w:r>
    </w:p>
    <w:p w:rsidR="00193180" w:rsidRPr="00193180" w:rsidRDefault="00193180" w:rsidP="0019318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9318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Εργασία 1:</w:t>
      </w:r>
      <w:r w:rsidRPr="0019318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Ερευνήστε τοπικές πρακτικές βιώσιμης γεωργίας στην περιοχή σας και παρουσιάστε τα οφέλη και τις προκλήσεις τους.</w:t>
      </w:r>
    </w:p>
    <w:p w:rsidR="00193180" w:rsidRPr="00193180" w:rsidRDefault="00193180" w:rsidP="0019318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-14992</wp:posOffset>
            </wp:positionH>
            <wp:positionV relativeFrom="paragraph">
              <wp:posOffset>396406</wp:posOffset>
            </wp:positionV>
            <wp:extent cx="6842926" cy="3848431"/>
            <wp:effectExtent l="19050" t="0" r="0" b="0"/>
            <wp:wrapNone/>
            <wp:docPr id="3" name="Εικόνα 3" descr="https://www.digitallife.gr/wp-content/uploads/2024/11/farm-d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digitallife.gr/wp-content/uploads/2024/11/farm-d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2000" contrast="-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926" cy="3848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318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Εργασία 2:</w:t>
      </w:r>
      <w:r w:rsidRPr="0019318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Συζητήστε στην τάξη πώς οι διαφορετικές μέθοδοι καλλιέργειας επηρεάζουν το έδαφος και το νερό, και προτείνετε τρόπους για τη βελτίωση των γεωργικών πρακτικών με στόχο τη βιωσιμότητα.</w:t>
      </w:r>
    </w:p>
    <w:p w:rsidR="00A733C3" w:rsidRDefault="00193180" w:rsidP="00193180">
      <w:pPr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arm Simulator: Farming Sim 22 - Εφαρμογές στο Google Play" style="width:23.8pt;height:23.8pt"/>
        </w:pict>
      </w:r>
      <w:r>
        <w:pict>
          <v:shape id="_x0000_i1026" type="#_x0000_t75" alt="Farm Simulator: Farming Sim 22 - Εφαρμογές στο Google Play" style="width:23.8pt;height:23.8pt"/>
        </w:pict>
      </w:r>
    </w:p>
    <w:sectPr w:rsidR="00A733C3" w:rsidSect="00193180">
      <w:pgSz w:w="11906" w:h="16838"/>
      <w:pgMar w:top="720" w:right="566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C4225"/>
    <w:multiLevelType w:val="multilevel"/>
    <w:tmpl w:val="A62A1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927BCC"/>
    <w:multiLevelType w:val="multilevel"/>
    <w:tmpl w:val="0DD8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93180"/>
    <w:rsid w:val="00193180"/>
    <w:rsid w:val="00A7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3C3"/>
  </w:style>
  <w:style w:type="paragraph" w:styleId="3">
    <w:name w:val="heading 3"/>
    <w:basedOn w:val="a"/>
    <w:link w:val="3Char"/>
    <w:uiPriority w:val="9"/>
    <w:qFormat/>
    <w:rsid w:val="001931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1931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193180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193180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19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193180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19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931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9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373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1</cp:revision>
  <cp:lastPrinted>2025-02-18T09:27:00Z</cp:lastPrinted>
  <dcterms:created xsi:type="dcterms:W3CDTF">2025-02-18T09:19:00Z</dcterms:created>
  <dcterms:modified xsi:type="dcterms:W3CDTF">2025-02-18T09:29:00Z</dcterms:modified>
</cp:coreProperties>
</file>