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diagrams/quickStyle3.xml" ContentType="application/vnd.openxmlformats-officedocument.drawingml.diagramStyle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drawing2.xml" ContentType="application/vnd.ms-office.drawingml.diagramDrawing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quickStyle2.xml" ContentType="application/vnd.openxmlformats-officedocument.drawingml.diagramStyle+xml"/>
  <Override PartName="/word/diagrams/layout2.xml" ContentType="application/vnd.openxmlformats-officedocument.drawingml.diagramLayout+xml"/>
  <Override PartName="/word/diagrams/colors2.xml" ContentType="application/vnd.openxmlformats-officedocument.drawingml.diagramColors+xml"/>
  <Override PartName="/word/diagrams/drawing3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colors3.xml" ContentType="application/vnd.openxmlformats-officedocument.drawingml.diagramColor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/>
          <w:sz w:val="32"/>
          <w:u w:val="single"/>
          <w:lang w:val="el-GR"/>
        </w:rPr>
      </w:pPr>
      <w:r>
        <w:rPr>
          <w:b/>
          <w:sz w:val="32"/>
          <w:u w:val="single"/>
          <w:lang w:val="el-GR"/>
        </w:rPr>
        <w:t>ΚΕΦΑΛΑΙΟ 1</w:t>
      </w:r>
    </w:p>
    <w:p>
      <w:pPr>
        <w:pStyle w:val="Normal"/>
        <w:rPr>
          <w:sz w:val="24"/>
          <w:lang w:val="el-GR"/>
        </w:rPr>
      </w:pPr>
      <w:r>
        <w:rPr>
          <w:b/>
          <w:sz w:val="24"/>
          <w:lang w:val="el-GR"/>
        </w:rPr>
        <w:t>Πρόβλημα</w:t>
      </w:r>
      <w:r>
        <w:rPr>
          <w:sz w:val="24"/>
          <w:lang w:val="el-GR"/>
        </w:rPr>
        <w:t>: οποιαδήποτε κατάσταση η οποία πρέπει να αντιμετωπιστεί και η λύση της δεν είναι προφανής.</w:t>
      </w:r>
    </w:p>
    <w:p>
      <w:pPr>
        <w:pStyle w:val="Normal"/>
        <w:rPr>
          <w:sz w:val="24"/>
          <w:lang w:val="el-GR"/>
        </w:rPr>
      </w:pPr>
      <w:r>
        <w:rPr>
          <w:b/>
          <w:sz w:val="24"/>
          <w:lang w:val="el-GR"/>
        </w:rPr>
        <w:t>Σύνθετο πρόβλημα:</w:t>
      </w:r>
      <w:r>
        <w:rPr>
          <w:sz w:val="24"/>
          <w:lang w:val="el-GR"/>
        </w:rPr>
        <w:t xml:space="preserve"> αποτελείται από πολλά μέρη και στη λύση του συμμετέχουν πολλοί παράγοντες οι οποίοι αλληλεπιδρούν μεταξύ τους (π.χ. μόλυνση περιβάλλοντος, θεραπεία ασθενειών, αντιμετώπιση ναρκωτικών)</w:t>
      </w:r>
    </w:p>
    <w:p>
      <w:pPr>
        <w:pStyle w:val="Normal"/>
        <w:rPr>
          <w:sz w:val="24"/>
          <w:lang w:val="el-GR"/>
        </w:rPr>
      </w:pPr>
      <w:r>
        <w:rPr>
          <w:b/>
          <w:sz w:val="24"/>
          <w:lang w:val="el-GR"/>
        </w:rPr>
        <w:t>Υπολογιστικό πρόβλημα:</w:t>
      </w:r>
      <w:r>
        <w:rPr>
          <w:sz w:val="24"/>
          <w:lang w:val="el-GR"/>
        </w:rPr>
        <w:t xml:space="preserve"> το πρόβλημα που λύνεται με τη βοήθεια του υπολογιστή</w:t>
      </w:r>
    </w:p>
    <w:p>
      <w:pPr>
        <w:pStyle w:val="Normal"/>
        <w:rPr>
          <w:sz w:val="24"/>
          <w:lang w:val="el-GR"/>
        </w:rPr>
      </w:pPr>
      <w:r>
        <w:rPr>
          <w:b/>
          <w:sz w:val="24"/>
          <w:lang w:val="el-GR"/>
        </w:rPr>
        <w:t>Κατανόηση προβλήματος:</w:t>
      </w:r>
      <w:r>
        <w:rPr>
          <w:sz w:val="24"/>
          <w:lang w:val="el-GR"/>
        </w:rPr>
        <w:t xml:space="preserve"> το πρώτο βήμα για την επίλυση ενός προβλήματος</w:t>
      </w:r>
    </w:p>
    <w:p>
      <w:pPr>
        <w:pStyle w:val="Normal"/>
        <w:rPr>
          <w:sz w:val="24"/>
          <w:lang w:val="el-GR"/>
        </w:rPr>
      </w:pPr>
      <w:r>
        <w:rPr>
          <w:b/>
          <w:sz w:val="24"/>
          <w:lang w:val="el-GR"/>
        </w:rPr>
        <w:t>Δομή προβλήματος:</w:t>
      </w:r>
      <w:r>
        <w:rPr>
          <w:sz w:val="24"/>
          <w:lang w:val="el-GR"/>
        </w:rPr>
        <w:t xml:space="preserve"> επιμέρους στοιχεία που αποτελούν το πρόβλημα, σύνδεση και αλληλεπίδραση μεταξύ τους</w:t>
      </w:r>
    </w:p>
    <w:p>
      <w:pPr>
        <w:pStyle w:val="Normal"/>
        <w:rPr>
          <w:sz w:val="24"/>
          <w:lang w:val="el-GR"/>
        </w:rPr>
      </w:pPr>
      <w:r>
        <w:rPr>
          <w:b/>
          <w:sz w:val="24"/>
          <w:lang w:val="el-GR"/>
        </w:rPr>
        <w:t>Ανάλυση προβλήματος:</w:t>
      </w:r>
      <w:r>
        <w:rPr>
          <w:sz w:val="24"/>
          <w:lang w:val="el-GR"/>
        </w:rPr>
        <w:t xml:space="preserve"> η διαδικασία διαχωρισμού του προβλήματος στα επιμέρους στοιχεία του</w:t>
      </w:r>
    </w:p>
    <w:p>
      <w:pPr>
        <w:pStyle w:val="Normal"/>
        <w:rPr>
          <w:sz w:val="24"/>
          <w:lang w:val="el-GR"/>
        </w:rPr>
      </w:pPr>
      <w:r>
        <w:rPr>
          <w:b/>
          <w:sz w:val="24"/>
          <w:lang w:val="el-GR"/>
        </w:rPr>
        <w:t>Αφαίρεση:</w:t>
      </w:r>
      <w:r>
        <w:rPr>
          <w:sz w:val="24"/>
          <w:lang w:val="el-GR"/>
        </w:rPr>
        <w:t xml:space="preserve"> η απαλλαγή από περιττά στοιχεία κατά την ανάλυση του προβλήματος (π.χ. κατά τον υπολογισμό της ταχύτητας ενός αυτοκινήτου, δε μας ενδιαφέρει το χρώμα του)</w:t>
      </w:r>
    </w:p>
    <w:p>
      <w:pPr>
        <w:pStyle w:val="Normal"/>
        <w:rPr>
          <w:b/>
          <w:b/>
          <w:sz w:val="24"/>
          <w:u w:val="single"/>
          <w:lang w:val="el-GR"/>
        </w:rPr>
      </w:pPr>
      <w:r>
        <w:rPr>
          <w:b/>
          <w:sz w:val="24"/>
          <w:u w:val="single"/>
          <w:lang w:val="el-GR"/>
        </w:rPr>
        <w:t>Μέθοδο</w:t>
      </w:r>
      <w:r>
        <w:rPr>
          <w:b/>
          <w:sz w:val="24"/>
          <w:u w:val="single"/>
          <w:lang w:val="el-GR"/>
        </w:rPr>
        <w:t xml:space="preserve">ς </w:t>
      </w:r>
      <w:r>
        <w:rPr>
          <w:b/>
          <w:sz w:val="24"/>
          <w:u w:val="single"/>
          <w:lang w:val="el-GR"/>
        </w:rPr>
        <w:t>Ανάλυσης</w:t>
      </w:r>
    </w:p>
    <w:p>
      <w:pPr>
        <w:pStyle w:val="ListParagraph"/>
        <w:widowControl/>
        <w:numPr>
          <w:ilvl w:val="0"/>
          <w:numId w:val="2"/>
        </w:numPr>
        <w:bidi w:val="0"/>
        <w:spacing w:lineRule="auto" w:line="259" w:before="0" w:after="160"/>
        <w:ind w:left="1020" w:right="0" w:hanging="624"/>
        <w:contextualSpacing/>
        <w:jc w:val="left"/>
        <w:rPr/>
      </w:pPr>
      <w:r>
        <w:rPr>
          <w:sz w:val="24"/>
          <w:lang w:val="el-GR"/>
        </w:rPr>
        <w:t>Καθορίζουμε τα υποπροβλήματα</w:t>
      </w:r>
    </w:p>
    <w:p>
      <w:pPr>
        <w:pStyle w:val="ListParagraph"/>
        <w:widowControl/>
        <w:numPr>
          <w:ilvl w:val="0"/>
          <w:numId w:val="2"/>
        </w:numPr>
        <w:bidi w:val="0"/>
        <w:spacing w:lineRule="auto" w:line="259" w:before="0" w:after="160"/>
        <w:ind w:left="1020" w:right="0" w:hanging="624"/>
        <w:contextualSpacing/>
        <w:jc w:val="left"/>
        <w:rPr/>
      </w:pPr>
      <w:r>
        <w:rPr>
          <w:sz w:val="24"/>
          <w:lang w:val="el-GR"/>
        </w:rPr>
        <w:t>Για κάθε υποπρόβλημα καθορίζουμε τα δικά του υποπροβλήματα</w:t>
      </w:r>
    </w:p>
    <w:p>
      <w:pPr>
        <w:pStyle w:val="ListParagraph"/>
        <w:widowControl/>
        <w:numPr>
          <w:ilvl w:val="0"/>
          <w:numId w:val="2"/>
        </w:numPr>
        <w:bidi w:val="0"/>
        <w:spacing w:lineRule="auto" w:line="259" w:before="0" w:after="160"/>
        <w:ind w:left="1020" w:right="0" w:hanging="624"/>
        <w:contextualSpacing/>
        <w:jc w:val="left"/>
        <w:rPr/>
      </w:pPr>
      <w:r>
        <w:rPr>
          <w:sz w:val="24"/>
          <w:lang w:val="el-GR"/>
        </w:rPr>
        <w:t>Σταματάμε την διάσπαση σε υποπροβλήματα όταν φτάνουμε σε σημείο που δεν διασπώνται άλλο. Και τότε προχωρούμε στην επίλυση κάθε επιμέρους απλού πρόβληματος</w:t>
      </w:r>
    </w:p>
    <w:p>
      <w:pPr>
        <w:pStyle w:val="ListParagraph"/>
        <w:widowControl/>
        <w:numPr>
          <w:ilvl w:val="0"/>
          <w:numId w:val="2"/>
        </w:numPr>
        <w:bidi w:val="0"/>
        <w:spacing w:lineRule="auto" w:line="259" w:before="0" w:after="160"/>
        <w:ind w:left="1020" w:right="0" w:hanging="624"/>
        <w:contextualSpacing/>
        <w:jc w:val="left"/>
        <w:rPr/>
      </w:pPr>
      <w:r>
        <w:rPr>
          <w:sz w:val="24"/>
          <w:lang w:val="el-GR"/>
        </w:rPr>
        <w:t>Λύση προβήματος= Σύνθεση λύσεων επιμέρους προβλημάτων</w:t>
      </w:r>
    </w:p>
    <w:p>
      <w:pPr>
        <w:pStyle w:val="ListParagraph"/>
        <w:numPr>
          <w:ilvl w:val="0"/>
          <w:numId w:val="0"/>
        </w:numPr>
        <w:ind w:left="720" w:hanging="0"/>
        <w:rPr>
          <w:b/>
          <w:b/>
          <w:sz w:val="24"/>
          <w:u w:val="single"/>
          <w:lang w:val="el-GR"/>
        </w:rPr>
      </w:pPr>
      <w:r>
        <w:rPr>
          <w:b/>
          <w:sz w:val="24"/>
          <w:u w:val="single"/>
          <w:lang w:val="el-GR"/>
        </w:rPr>
      </w:r>
    </w:p>
    <w:p>
      <w:pPr>
        <w:pStyle w:val="Normal"/>
        <w:rPr>
          <w:b/>
          <w:b/>
          <w:sz w:val="24"/>
          <w:u w:val="single"/>
          <w:lang w:val="el-GR"/>
        </w:rPr>
      </w:pPr>
      <w:r>
        <w:rPr>
          <w:b/>
          <w:sz w:val="24"/>
          <w:u w:val="single"/>
          <w:lang w:val="el-GR"/>
        </w:rPr>
        <w:t>Διαγραμματική απεικόνιση δομής προβλήματος</w:t>
      </w:r>
    </w:p>
    <w:p>
      <w:pPr>
        <w:pStyle w:val="Normal"/>
        <w:rPr>
          <w:sz w:val="24"/>
          <w:lang w:val="el-GR"/>
        </w:rPr>
      </w:pPr>
      <w:r>
        <w:rPr>
          <w:sz w:val="24"/>
          <w:lang w:val="el-GR"/>
        </w:rPr>
        <w:t>Βοηθάει στην κατανόηση και στη λύση του προβλήματος</w:t>
      </w:r>
    </w:p>
    <w:p>
      <w:pPr>
        <w:pStyle w:val="Normal"/>
        <w:rPr>
          <w:b/>
          <w:b/>
          <w:sz w:val="24"/>
          <w:u w:val="single"/>
          <w:lang w:val="el-GR"/>
        </w:rPr>
      </w:pPr>
      <w:r>
        <w:rPr>
          <w:b/>
          <w:sz w:val="24"/>
          <w:u w:val="single"/>
          <w:lang w:val="el-GR"/>
        </w:rPr>
        <w:drawing>
          <wp:anchor behindDoc="0" distT="0" distB="0" distL="114300" distR="114300" simplePos="0" locked="0" layoutInCell="0" allowOverlap="1" relativeHeight="4">
            <wp:simplePos x="0" y="0"/>
            <wp:positionH relativeFrom="column">
              <wp:posOffset>38100</wp:posOffset>
            </wp:positionH>
            <wp:positionV relativeFrom="paragraph">
              <wp:posOffset>635</wp:posOffset>
            </wp:positionV>
            <wp:extent cx="4667250" cy="2495550"/>
            <wp:effectExtent l="0" t="0" r="0" b="0"/>
            <wp:wrapSquare wrapText="bothSides"/>
            <wp:docPr id="1" name="Diagram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" r:lo="rId3" r:qs="rId4" r:cs="rId5"/>
              </a:graphicData>
            </a:graphic>
          </wp:anchor>
        </w:drawing>
      </w:r>
    </w:p>
    <w:p>
      <w:pPr>
        <w:pStyle w:val="Normal"/>
        <w:rPr>
          <w:sz w:val="24"/>
          <w:lang w:val="el-GR"/>
        </w:rPr>
      </w:pPr>
      <w:r>
        <w:rPr>
          <w:sz w:val="24"/>
          <w:lang w:val="el-GR"/>
        </w:rPr>
      </w:r>
    </w:p>
    <w:p>
      <w:pPr>
        <w:pStyle w:val="Normal"/>
        <w:rPr>
          <w:sz w:val="24"/>
          <w:lang w:val="el-GR"/>
        </w:rPr>
      </w:pPr>
      <w:r>
        <w:rPr>
          <w:sz w:val="24"/>
          <w:lang w:val="el-GR"/>
        </w:rPr>
      </w:r>
    </w:p>
    <w:p>
      <w:pPr>
        <w:pStyle w:val="Normal"/>
        <w:rPr>
          <w:sz w:val="24"/>
          <w:lang w:val="el-GR"/>
        </w:rPr>
      </w:pPr>
      <w:r>
        <w:rPr>
          <w:sz w:val="24"/>
          <w:lang w:val="el-GR"/>
        </w:rPr>
      </w:r>
    </w:p>
    <w:p>
      <w:pPr>
        <w:pStyle w:val="Normal"/>
        <w:rPr>
          <w:sz w:val="24"/>
          <w:lang w:val="el-GR"/>
        </w:rPr>
      </w:pPr>
      <w:r>
        <w:rPr>
          <w:sz w:val="24"/>
          <w:lang w:val="el-GR"/>
        </w:rPr>
      </w:r>
    </w:p>
    <w:p>
      <w:pPr>
        <w:pStyle w:val="Normal"/>
        <w:rPr>
          <w:sz w:val="24"/>
          <w:lang w:val="el-GR"/>
        </w:rPr>
      </w:pPr>
      <w:r>
        <w:rPr>
          <w:sz w:val="24"/>
          <w:lang w:val="el-GR"/>
        </w:rPr>
      </w:r>
    </w:p>
    <w:p>
      <w:pPr>
        <w:pStyle w:val="Normal"/>
        <w:rPr>
          <w:sz w:val="24"/>
          <w:lang w:val="el-GR"/>
        </w:rPr>
      </w:pPr>
      <w:r>
        <w:rPr>
          <w:sz w:val="24"/>
          <w:lang w:val="el-GR"/>
        </w:rPr>
      </w:r>
    </w:p>
    <w:p>
      <w:pPr>
        <w:pStyle w:val="Normal"/>
        <w:rPr>
          <w:sz w:val="24"/>
          <w:lang w:val="el-GR"/>
        </w:rPr>
      </w:pPr>
      <w:r>
        <w:rPr>
          <w:sz w:val="24"/>
          <w:lang w:val="el-GR"/>
        </w:rPr>
      </w:r>
    </w:p>
    <w:p>
      <w:pPr>
        <w:pStyle w:val="Normal"/>
        <w:rPr>
          <w:sz w:val="24"/>
          <w:lang w:val="el-GR"/>
        </w:rPr>
      </w:pPr>
      <w:r>
        <w:rPr>
          <w:sz w:val="24"/>
          <w:lang w:val="el-GR"/>
        </w:rPr>
      </w:r>
    </w:p>
    <w:p>
      <w:pPr>
        <w:pStyle w:val="Normal"/>
        <w:rPr>
          <w:b/>
          <w:b/>
          <w:sz w:val="24"/>
          <w:u w:val="single"/>
          <w:lang w:val="el-GR"/>
        </w:rPr>
      </w:pPr>
      <w:r>
        <w:rPr>
          <w:b/>
          <w:sz w:val="24"/>
          <w:u w:val="single"/>
          <w:lang w:val="el-GR"/>
        </w:rPr>
        <w:t>Διαδικασία επίλυσης προβλήματος</w:t>
      </w:r>
    </w:p>
    <w:p>
      <w:pPr>
        <w:pStyle w:val="ListParagraph"/>
        <w:numPr>
          <w:ilvl w:val="0"/>
          <w:numId w:val="3"/>
        </w:numPr>
        <w:rPr>
          <w:b/>
          <w:b/>
          <w:sz w:val="24"/>
          <w:u w:val="single"/>
          <w:lang w:val="el-GR"/>
        </w:rPr>
      </w:pPr>
      <w:r>
        <w:rPr>
          <w:sz w:val="24"/>
          <w:lang w:val="el-GR"/>
        </w:rPr>
        <w:t>Κατανόηση και αφαίρεση</w:t>
      </w:r>
    </w:p>
    <w:p>
      <w:pPr>
        <w:pStyle w:val="ListParagraph"/>
        <w:numPr>
          <w:ilvl w:val="0"/>
          <w:numId w:val="3"/>
        </w:numPr>
        <w:rPr>
          <w:b/>
          <w:b/>
          <w:sz w:val="24"/>
          <w:u w:val="single"/>
          <w:lang w:val="el-GR"/>
        </w:rPr>
      </w:pPr>
      <w:r>
        <w:rPr>
          <w:sz w:val="24"/>
          <w:lang w:val="el-GR"/>
        </w:rPr>
        <w:t>Ανάλυση σε υποπροβλήματα</w:t>
      </w:r>
    </w:p>
    <w:p>
      <w:pPr>
        <w:pStyle w:val="ListParagraph"/>
        <w:numPr>
          <w:ilvl w:val="0"/>
          <w:numId w:val="3"/>
        </w:numPr>
        <w:rPr>
          <w:b/>
          <w:b/>
          <w:sz w:val="24"/>
          <w:u w:val="single"/>
          <w:lang w:val="el-GR"/>
        </w:rPr>
      </w:pPr>
      <w:r>
        <w:rPr>
          <w:sz w:val="24"/>
          <w:lang w:val="el-GR"/>
        </w:rPr>
        <w:t>Σκέψεις – Ερωτήματα (π.χ. εντάσσεται σε μια γενικότερη ομάδα προβλημάτων?)</w:t>
      </w:r>
    </w:p>
    <w:p>
      <w:pPr>
        <w:pStyle w:val="ListParagraph"/>
        <w:numPr>
          <w:ilvl w:val="0"/>
          <w:numId w:val="3"/>
        </w:numPr>
        <w:rPr>
          <w:b/>
          <w:b/>
          <w:sz w:val="24"/>
          <w:u w:val="single"/>
          <w:lang w:val="el-GR"/>
        </w:rPr>
      </w:pPr>
      <w:r>
        <w:rPr>
          <w:sz w:val="24"/>
          <w:lang w:val="el-GR"/>
        </w:rPr>
        <w:t>Οργάνωση και ανάλυση των δεδομένων</w:t>
      </w:r>
    </w:p>
    <w:p>
      <w:pPr>
        <w:pStyle w:val="ListParagraph"/>
        <w:numPr>
          <w:ilvl w:val="0"/>
          <w:numId w:val="3"/>
        </w:numPr>
        <w:rPr>
          <w:b/>
          <w:b/>
          <w:sz w:val="24"/>
          <w:u w:val="single"/>
          <w:lang w:val="el-GR"/>
        </w:rPr>
      </w:pPr>
      <w:r>
        <w:rPr>
          <w:sz w:val="24"/>
          <w:lang w:val="el-GR"/>
        </w:rPr>
        <w:t>Πιθανές λύσεις, αναζήτηση προτύπων, ερωτήματα (π.χ. μήπως κάποιο τμήμα του προγράμματος το έχουμε συναντήσει ξανά και έχουμε έτοιμη τη λύση? )</w:t>
      </w:r>
    </w:p>
    <w:p>
      <w:pPr>
        <w:pStyle w:val="ListParagraph"/>
        <w:numPr>
          <w:ilvl w:val="0"/>
          <w:numId w:val="3"/>
        </w:numPr>
        <w:rPr>
          <w:b/>
          <w:b/>
          <w:sz w:val="24"/>
          <w:u w:val="single"/>
          <w:lang w:val="el-GR"/>
        </w:rPr>
      </w:pPr>
      <w:r>
        <w:rPr>
          <w:sz w:val="24"/>
          <w:lang w:val="el-GR"/>
        </w:rPr>
        <w:t>Αλγόριθμος (σειρά από βήματα με σκοπό την επίλυση ενός προβλήματος)</w:t>
      </w:r>
    </w:p>
    <w:p>
      <w:pPr>
        <w:pStyle w:val="ListParagraph"/>
        <w:numPr>
          <w:ilvl w:val="0"/>
          <w:numId w:val="3"/>
        </w:numPr>
        <w:rPr>
          <w:b/>
          <w:b/>
          <w:sz w:val="24"/>
          <w:u w:val="single"/>
          <w:lang w:val="el-GR"/>
        </w:rPr>
      </w:pPr>
      <w:r>
        <w:rPr>
          <w:sz w:val="24"/>
          <w:lang w:val="el-GR"/>
        </w:rPr>
        <w:t>Αξιολόγηση αλγορίθμου (είναι σωστός? Μήπως μπορεί να γίνει πιο γρήγορος?)</w:t>
      </w:r>
    </w:p>
    <w:p>
      <w:pPr>
        <w:pStyle w:val="ListParagraph"/>
        <w:numPr>
          <w:ilvl w:val="0"/>
          <w:numId w:val="3"/>
        </w:numPr>
        <w:rPr>
          <w:b/>
          <w:b/>
          <w:sz w:val="24"/>
          <w:u w:val="single"/>
          <w:lang w:val="el-GR"/>
        </w:rPr>
      </w:pPr>
      <w:r>
        <w:rPr>
          <w:sz w:val="24"/>
          <w:lang w:val="el-GR"/>
        </w:rPr>
        <w:t>Επιστροφή σε προηγούμενα βήματα αν χρειάζεται</w:t>
      </w:r>
    </w:p>
    <w:p>
      <w:pPr>
        <w:pStyle w:val="ListParagraph"/>
        <w:numPr>
          <w:ilvl w:val="0"/>
          <w:numId w:val="3"/>
        </w:numPr>
        <w:rPr>
          <w:b/>
          <w:b/>
          <w:sz w:val="24"/>
          <w:u w:val="single"/>
          <w:lang w:val="el-GR"/>
        </w:rPr>
      </w:pPr>
      <w:r>
        <w:rPr>
          <w:sz w:val="24"/>
          <w:lang w:val="el-GR"/>
        </w:rPr>
        <w:t>Γενίκευση της λύσης για να μπορώ να την χρησιμοποιήσω και σε άλλα παρόμοια προβλήματα</w:t>
      </w:r>
    </w:p>
    <w:p>
      <w:pPr>
        <w:pStyle w:val="Normal"/>
        <w:rPr>
          <w:b/>
          <w:b/>
          <w:sz w:val="24"/>
          <w:u w:val="single"/>
          <w:lang w:val="el-GR"/>
        </w:rPr>
      </w:pPr>
      <w:r>
        <w:rPr/>
      </w:r>
    </w:p>
    <w:p>
      <w:pPr>
        <w:pStyle w:val="Normal"/>
        <w:rPr>
          <w:b/>
          <w:b/>
          <w:sz w:val="24"/>
          <w:u w:val="single"/>
          <w:lang w:val="el-GR"/>
        </w:rPr>
      </w:pPr>
      <w:r>
        <w:rPr>
          <w:b/>
          <w:sz w:val="24"/>
          <w:u w:val="single"/>
          <w:lang w:val="el-GR"/>
        </w:rPr>
        <w:t>Αναπαράσταση αλγορίθμου</w:t>
      </w:r>
    </w:p>
    <w:p>
      <w:pPr>
        <w:pStyle w:val="ListParagraph"/>
        <w:numPr>
          <w:ilvl w:val="0"/>
          <w:numId w:val="4"/>
        </w:numPr>
        <w:rPr>
          <w:sz w:val="24"/>
          <w:lang w:val="el-GR"/>
        </w:rPr>
      </w:pPr>
      <w:r>
        <w:rPr>
          <w:b/>
          <w:sz w:val="24"/>
          <w:lang w:val="el-GR"/>
        </w:rPr>
        <w:t xml:space="preserve">Φυσική γλώσσα: </w:t>
      </w:r>
      <w:r>
        <w:rPr>
          <w:sz w:val="24"/>
          <w:lang w:val="el-GR"/>
        </w:rPr>
        <w:t>όπως μιλάμε, ο πιο αδόμητος και απλός τρόπος, μεγάλη πιθανότητα λάθους ή ασάφειας</w:t>
      </w:r>
    </w:p>
    <w:p>
      <w:pPr>
        <w:pStyle w:val="ListParagraph"/>
        <w:numPr>
          <w:ilvl w:val="0"/>
          <w:numId w:val="4"/>
        </w:numPr>
        <w:rPr>
          <w:sz w:val="24"/>
          <w:lang w:val="el-GR"/>
        </w:rPr>
      </w:pPr>
      <w:r>
        <w:rPr>
          <w:b/>
          <w:sz w:val="24"/>
          <w:lang w:val="el-GR"/>
        </w:rPr>
        <w:t>Διαγραμματικές τεχνικές:</w:t>
      </w:r>
      <w:r>
        <w:rPr>
          <w:sz w:val="24"/>
          <w:lang w:val="el-GR"/>
        </w:rPr>
        <w:t xml:space="preserve"> γραφικός τρόπος παρουσίασης αλγορίθμου, πιο γνωστή τεχνική το </w:t>
      </w:r>
      <w:r>
        <w:rPr>
          <w:b/>
          <w:sz w:val="24"/>
          <w:lang w:val="el-GR"/>
        </w:rPr>
        <w:t>Διάγραμμα ροής</w:t>
      </w:r>
    </w:p>
    <w:p>
      <w:pPr>
        <w:pStyle w:val="ListParagraph"/>
        <w:numPr>
          <w:ilvl w:val="0"/>
          <w:numId w:val="4"/>
        </w:numPr>
        <w:rPr>
          <w:sz w:val="24"/>
          <w:lang w:val="el-GR"/>
        </w:rPr>
      </w:pPr>
      <w:r>
        <w:rPr>
          <w:b/>
          <w:sz w:val="24"/>
          <w:lang w:val="el-GR"/>
        </w:rPr>
        <w:t xml:space="preserve">Κωδικοποίηση: </w:t>
      </w:r>
      <w:r>
        <w:rPr>
          <w:sz w:val="24"/>
          <w:lang w:val="el-GR"/>
        </w:rPr>
        <w:t>πρόγραμμα γραμμένο σε μια γλώσσα προγραμματισμού</w:t>
      </w:r>
    </w:p>
    <w:p>
      <w:pPr>
        <w:pStyle w:val="ListParagraph"/>
        <w:numPr>
          <w:ilvl w:val="0"/>
          <w:numId w:val="4"/>
        </w:numPr>
        <w:rPr>
          <w:sz w:val="24"/>
          <w:lang w:val="el-GR"/>
        </w:rPr>
      </w:pPr>
      <w:r>
        <w:rPr>
          <w:b/>
          <w:sz w:val="24"/>
          <w:lang w:val="el-GR"/>
        </w:rPr>
        <w:t>Ψευδογλώσσα η Ψευδοκώδικας:</w:t>
      </w:r>
      <w:r>
        <w:rPr>
          <w:sz w:val="24"/>
          <w:lang w:val="el-GR"/>
        </w:rPr>
        <w:t xml:space="preserve"> υποθετική γλώσσα προγραμματισμού, αρκετά απλοποιημένη, χρήση στην αρχή εκμάθησης προγραμματισμού</w:t>
      </w:r>
    </w:p>
    <w:p>
      <w:pPr>
        <w:pStyle w:val="ListParagraph"/>
        <w:ind w:left="1080" w:hanging="0"/>
        <w:jc w:val="center"/>
        <w:rPr>
          <w:b/>
          <w:b/>
          <w:sz w:val="32"/>
          <w:u w:val="single"/>
          <w:lang w:val="el-GR"/>
        </w:rPr>
      </w:pPr>
      <w:r>
        <w:rPr/>
      </w:r>
    </w:p>
    <w:p>
      <w:pPr>
        <w:pStyle w:val="ListParagraph"/>
        <w:ind w:left="1080" w:hanging="0"/>
        <w:jc w:val="center"/>
        <w:rPr>
          <w:b/>
          <w:b/>
          <w:sz w:val="32"/>
          <w:u w:val="single"/>
          <w:lang w:val="el-GR"/>
        </w:rPr>
      </w:pPr>
      <w:r>
        <w:rPr/>
      </w:r>
    </w:p>
    <w:p>
      <w:pPr>
        <w:pStyle w:val="ListParagraph"/>
        <w:ind w:left="1080" w:hanging="0"/>
        <w:jc w:val="center"/>
        <w:rPr>
          <w:b/>
          <w:b/>
          <w:sz w:val="32"/>
          <w:u w:val="single"/>
          <w:lang w:val="el-GR"/>
        </w:rPr>
      </w:pPr>
      <w:r>
        <w:rPr/>
      </w:r>
    </w:p>
    <w:p>
      <w:pPr>
        <w:pStyle w:val="ListParagraph"/>
        <w:ind w:left="1080" w:hanging="0"/>
        <w:jc w:val="center"/>
        <w:rPr>
          <w:b/>
          <w:b/>
          <w:sz w:val="32"/>
          <w:u w:val="single"/>
          <w:lang w:val="el-GR"/>
        </w:rPr>
      </w:pPr>
      <w:r>
        <w:rPr/>
      </w:r>
    </w:p>
    <w:p>
      <w:pPr>
        <w:pStyle w:val="ListParagraph"/>
        <w:ind w:left="1080" w:hanging="0"/>
        <w:jc w:val="center"/>
        <w:rPr>
          <w:b/>
          <w:b/>
          <w:sz w:val="32"/>
          <w:u w:val="single"/>
          <w:lang w:val="el-GR"/>
        </w:rPr>
      </w:pPr>
      <w:r>
        <w:rPr/>
      </w:r>
    </w:p>
    <w:p>
      <w:pPr>
        <w:pStyle w:val="ListParagraph"/>
        <w:ind w:left="1080" w:hanging="0"/>
        <w:jc w:val="center"/>
        <w:rPr>
          <w:b/>
          <w:b/>
          <w:sz w:val="32"/>
          <w:u w:val="single"/>
          <w:lang w:val="el-GR"/>
        </w:rPr>
      </w:pPr>
      <w:r>
        <w:rPr/>
      </w:r>
    </w:p>
    <w:p>
      <w:pPr>
        <w:pStyle w:val="ListParagraph"/>
        <w:ind w:left="1080" w:hanging="0"/>
        <w:jc w:val="center"/>
        <w:rPr>
          <w:b/>
          <w:b/>
          <w:sz w:val="32"/>
          <w:u w:val="single"/>
          <w:lang w:val="el-GR"/>
        </w:rPr>
      </w:pPr>
      <w:r>
        <w:rPr/>
      </w:r>
    </w:p>
    <w:p>
      <w:pPr>
        <w:pStyle w:val="ListParagraph"/>
        <w:ind w:left="1080" w:hanging="0"/>
        <w:jc w:val="center"/>
        <w:rPr>
          <w:b/>
          <w:b/>
          <w:sz w:val="32"/>
          <w:u w:val="single"/>
          <w:lang w:val="el-GR"/>
        </w:rPr>
      </w:pPr>
      <w:r>
        <w:rPr>
          <w:b/>
          <w:sz w:val="32"/>
          <w:u w:val="single"/>
          <w:lang w:val="el-GR"/>
        </w:rPr>
        <w:t>ΚΕΦΑΛΑΙΟ 2</w:t>
      </w:r>
    </w:p>
    <w:p>
      <w:pPr>
        <w:pStyle w:val="ListParagraph"/>
        <w:ind w:left="1080" w:hanging="0"/>
        <w:rPr>
          <w:sz w:val="24"/>
          <w:lang w:val="el-GR"/>
        </w:rPr>
      </w:pPr>
      <w:r>
        <w:rPr>
          <w:sz w:val="24"/>
          <w:lang w:val="el-GR"/>
        </w:rPr>
      </w:r>
    </w:p>
    <w:p>
      <w:pPr>
        <w:pStyle w:val="Normal"/>
        <w:rPr>
          <w:sz w:val="24"/>
          <w:lang w:val="el-GR"/>
        </w:rPr>
      </w:pPr>
      <w:r>
        <w:rPr>
          <w:b/>
          <w:sz w:val="24"/>
          <w:lang w:val="el-GR"/>
        </w:rPr>
        <w:t>Κύκλος Ζωής Λογισμικού:</w:t>
      </w:r>
      <w:r>
        <w:rPr>
          <w:sz w:val="24"/>
          <w:lang w:val="el-GR"/>
        </w:rPr>
        <w:t xml:space="preserve"> Τα στάδια ανάπτυξης ενός Λογισμικού. Ξεκινά με την ανάλυση απαιτήσεων (σύλληψη της ιδέας) και τελειώνει με την παύση λειτουργίας του (την απόσυρσή του)</w:t>
      </w:r>
    </w:p>
    <w:p>
      <w:pPr>
        <w:pStyle w:val="ListParagraph"/>
        <w:ind w:left="1080" w:hanging="0"/>
        <w:rPr>
          <w:sz w:val="24"/>
          <w:lang w:val="el-GR"/>
        </w:rPr>
      </w:pPr>
      <w:r>
        <w:rPr>
          <w:sz w:val="24"/>
          <w:lang w:val="el-GR"/>
        </w:rPr>
      </w:r>
    </w:p>
    <w:p>
      <w:pPr>
        <w:pStyle w:val="Normal"/>
        <w:rPr>
          <w:b/>
          <w:b/>
          <w:sz w:val="24"/>
          <w:lang w:val="el-GR"/>
        </w:rPr>
      </w:pPr>
      <w:r>
        <w:rPr/>
      </w:r>
    </w:p>
    <w:p>
      <w:pPr>
        <w:pStyle w:val="Normal"/>
        <w:rPr>
          <w:b/>
          <w:b/>
          <w:sz w:val="24"/>
          <w:lang w:val="el-GR"/>
        </w:rPr>
      </w:pPr>
      <w:r>
        <w:rPr/>
      </w:r>
    </w:p>
    <w:p>
      <w:pPr>
        <w:pStyle w:val="Normal"/>
        <w:rPr>
          <w:b/>
          <w:b/>
          <w:sz w:val="24"/>
          <w:lang w:val="el-GR"/>
        </w:rPr>
      </w:pPr>
      <w:r>
        <w:rPr/>
      </w:r>
    </w:p>
    <w:p>
      <w:pPr>
        <w:pStyle w:val="Normal"/>
        <w:rPr>
          <w:b/>
          <w:b/>
          <w:sz w:val="24"/>
          <w:lang w:val="el-GR"/>
        </w:rPr>
      </w:pPr>
      <w:r>
        <w:rPr/>
      </w:r>
    </w:p>
    <w:p>
      <w:pPr>
        <w:pStyle w:val="Normal"/>
        <w:rPr>
          <w:b/>
          <w:b/>
          <w:sz w:val="24"/>
          <w:lang w:val="el-GR"/>
        </w:rPr>
      </w:pPr>
      <w:r>
        <w:rPr>
          <w:b/>
          <w:sz w:val="24"/>
          <w:lang w:val="el-GR"/>
        </w:rPr>
        <w:t>Μοντέλο καταρράκτη:</w:t>
      </w:r>
    </w:p>
    <w:p>
      <w:pPr>
        <w:pStyle w:val="ListParagraph"/>
        <w:ind w:left="1080" w:hanging="0"/>
        <w:rPr>
          <w:b/>
          <w:b/>
          <w:sz w:val="24"/>
          <w:lang w:val="el-GR"/>
        </w:rPr>
      </w:pPr>
      <w:r>
        <w:rPr/>
        <w:drawing>
          <wp:inline distT="0" distB="0" distL="0" distR="0">
            <wp:extent cx="5709285" cy="3731895"/>
            <wp:effectExtent l="0" t="0" r="0" b="0"/>
            <wp:docPr id="2" name="Diagram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>
      <w:pPr>
        <w:pStyle w:val="Normal"/>
        <w:tabs>
          <w:tab w:val="clear" w:pos="720"/>
          <w:tab w:val="left" w:pos="1189" w:leader="none"/>
        </w:tabs>
        <w:rPr>
          <w:b/>
          <w:b/>
          <w:sz w:val="24"/>
          <w:lang w:val="el-GR"/>
        </w:rPr>
      </w:pPr>
      <w:r>
        <w:rPr>
          <w:b/>
          <w:sz w:val="24"/>
          <w:lang w:val="el-GR"/>
        </w:rPr>
        <w:t>Μοντέλο σπείρας: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1189" w:leader="none"/>
        </w:tabs>
        <w:spacing w:before="0" w:after="0"/>
        <w:ind w:left="720" w:hanging="360"/>
        <w:contextualSpacing w:val="false"/>
        <w:rPr/>
      </w:pPr>
      <w:r>
        <w:rPr>
          <w:sz w:val="24"/>
          <w:lang w:val="el-GR"/>
        </w:rPr>
        <w:t>Ανάλυση του προβλήματος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1189" w:leader="none"/>
        </w:tabs>
        <w:spacing w:before="0" w:after="0"/>
        <w:ind w:left="720" w:hanging="360"/>
        <w:contextualSpacing w:val="false"/>
        <w:rPr/>
      </w:pPr>
      <w:r>
        <w:rPr>
          <w:sz w:val="24"/>
          <w:lang w:val="el-GR"/>
        </w:rPr>
        <w:t>Σχεδίαση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1189" w:leader="none"/>
        </w:tabs>
        <w:spacing w:before="0" w:after="0"/>
        <w:ind w:left="720" w:hanging="360"/>
        <w:contextualSpacing w:val="false"/>
        <w:rPr/>
      </w:pPr>
      <w:r>
        <w:rPr>
          <w:sz w:val="24"/>
          <w:lang w:val="el-GR"/>
        </w:rPr>
        <w:t>Συγγραφή κώδικα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1189" w:leader="none"/>
        </w:tabs>
        <w:spacing w:before="0" w:after="0"/>
        <w:ind w:left="720" w:hanging="360"/>
        <w:contextualSpacing w:val="false"/>
        <w:rPr/>
      </w:pPr>
      <w:r>
        <w:rPr>
          <w:sz w:val="24"/>
          <w:lang w:val="el-GR"/>
        </w:rPr>
        <w:t>Έλεγχος και εκσφαλμάτωση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1189" w:leader="none"/>
        </w:tabs>
        <w:spacing w:before="0" w:after="0"/>
        <w:ind w:left="720" w:hanging="360"/>
        <w:contextualSpacing w:val="false"/>
        <w:rPr/>
      </w:pPr>
      <w:r>
        <w:rPr>
          <w:sz w:val="24"/>
          <w:lang w:val="el-GR"/>
        </w:rPr>
        <w:t>Τεκμηρίωση</w:t>
      </w:r>
    </w:p>
    <w:p>
      <w:pPr>
        <w:pStyle w:val="Normal"/>
        <w:tabs>
          <w:tab w:val="clear" w:pos="720"/>
          <w:tab w:val="left" w:pos="1189" w:leader="none"/>
        </w:tabs>
        <w:spacing w:before="0" w:after="0"/>
        <w:ind w:left="-251" w:hanging="0"/>
        <w:rPr/>
      </w:pPr>
      <w:r>
        <w:rPr>
          <w:sz w:val="24"/>
          <w:lang w:val="el-GR"/>
        </w:rPr>
        <w:t>Τα παραπάνω βήματα επαναλαμβάνονται κυκλικά, δίνοντας διάφορες εκδόσεις λογισμικού, μέχρι να παραχθεί η τελική έκδοση. Τα 2 τελευταία βήματα αναφέρονται και ως αξιολόγηση</w:t>
      </w:r>
      <w:r>
        <w:rPr>
          <w:b/>
          <w:sz w:val="24"/>
          <w:lang w:val="el-GR"/>
        </w:rPr>
        <w:tab/>
      </w:r>
      <w:r>
        <w:rPr>
          <w:b/>
          <w:sz w:val="24"/>
          <w:lang w:val="el-GR"/>
        </w:rPr>
        <w:drawing>
          <wp:inline distT="0" distB="0" distL="0" distR="0">
            <wp:extent cx="4582795" cy="2637155"/>
            <wp:effectExtent l="0" t="0" r="0" b="11430"/>
            <wp:docPr id="3" name="Diagram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>
      <w:pPr>
        <w:pStyle w:val="Normal"/>
        <w:tabs>
          <w:tab w:val="clear" w:pos="720"/>
          <w:tab w:val="left" w:pos="1189" w:leader="none"/>
        </w:tabs>
        <w:rPr>
          <w:b/>
          <w:b/>
          <w:sz w:val="24"/>
          <w:lang w:val="el-GR"/>
        </w:rPr>
      </w:pPr>
      <w:r>
        <w:rPr>
          <w:b/>
          <w:sz w:val="24"/>
          <w:lang w:val="el-GR"/>
        </w:rPr>
      </w:r>
    </w:p>
    <w:p>
      <w:pPr>
        <w:pStyle w:val="Normal"/>
        <w:tabs>
          <w:tab w:val="clear" w:pos="720"/>
          <w:tab w:val="left" w:pos="1189" w:leader="none"/>
        </w:tabs>
        <w:rPr>
          <w:b/>
          <w:b/>
          <w:sz w:val="24"/>
          <w:lang w:val="el-GR"/>
        </w:rPr>
      </w:pPr>
      <w:r>
        <w:rPr>
          <w:b/>
          <w:sz w:val="24"/>
          <w:lang w:val="el-GR"/>
        </w:rPr>
        <w:t>Προγραμματιστικά Υποδείγματα: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1189" w:leader="none"/>
        </w:tabs>
        <w:rPr>
          <w:sz w:val="24"/>
          <w:lang w:val="el-GR"/>
        </w:rPr>
      </w:pPr>
      <w:r>
        <w:rPr>
          <w:b/>
          <w:sz w:val="24"/>
          <w:lang w:val="el-GR"/>
        </w:rPr>
        <w:t xml:space="preserve">Προστακτικός προγραμματισμός (π.χ. </w:t>
      </w:r>
      <w:r>
        <w:rPr>
          <w:b/>
          <w:sz w:val="24"/>
        </w:rPr>
        <w:t>Pascal</w:t>
      </w:r>
      <w:r>
        <w:rPr>
          <w:b/>
          <w:sz w:val="24"/>
          <w:lang w:val="el-GR"/>
        </w:rPr>
        <w:t xml:space="preserve">, </w:t>
      </w:r>
      <w:r>
        <w:rPr>
          <w:b/>
          <w:sz w:val="24"/>
        </w:rPr>
        <w:t>C</w:t>
      </w:r>
      <w:r>
        <w:rPr>
          <w:b/>
          <w:sz w:val="24"/>
          <w:lang w:val="el-GR"/>
        </w:rPr>
        <w:t>) :</w:t>
      </w:r>
      <w:r>
        <w:rPr>
          <w:sz w:val="24"/>
          <w:lang w:val="el-GR"/>
        </w:rPr>
        <w:t xml:space="preserve"> Εντολές που υλοποιούν τα βήματα ενός αλγορίθμου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1189" w:leader="none"/>
        </w:tabs>
        <w:rPr>
          <w:sz w:val="24"/>
          <w:lang w:val="el-GR"/>
        </w:rPr>
      </w:pPr>
      <w:r>
        <w:rPr>
          <w:sz w:val="24"/>
          <w:lang w:val="el-GR"/>
        </w:rPr>
        <w:t>Μη δομημένος προγραμματισμός (</w:t>
      </w:r>
      <w:r>
        <w:rPr>
          <w:sz w:val="24"/>
        </w:rPr>
        <w:t>Goto</w:t>
      </w:r>
      <w:r>
        <w:rPr>
          <w:sz w:val="24"/>
          <w:lang w:val="el-GR"/>
        </w:rPr>
        <w:t xml:space="preserve">) 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1189" w:leader="none"/>
        </w:tabs>
        <w:rPr>
          <w:sz w:val="24"/>
          <w:lang w:val="el-GR"/>
        </w:rPr>
      </w:pPr>
      <w:r>
        <w:rPr>
          <w:sz w:val="24"/>
          <w:lang w:val="el-GR"/>
        </w:rPr>
        <w:t>Δομημένος προγραμματισμός (Ιεραρχική ροή - Δομές ακολουθίας, επιλογής, επανάληψης)</w:t>
      </w:r>
    </w:p>
    <w:p>
      <w:pPr>
        <w:pStyle w:val="ListParagraph"/>
        <w:numPr>
          <w:ilvl w:val="1"/>
          <w:numId w:val="8"/>
        </w:numPr>
        <w:tabs>
          <w:tab w:val="clear" w:pos="720"/>
          <w:tab w:val="left" w:pos="1189" w:leader="none"/>
        </w:tabs>
        <w:rPr>
          <w:sz w:val="24"/>
          <w:lang w:val="el-GR"/>
        </w:rPr>
      </w:pPr>
      <w:r>
        <w:rPr>
          <w:sz w:val="24"/>
          <w:lang w:val="el-GR"/>
        </w:rPr>
        <w:t xml:space="preserve">Διαδικαστικός προγραμματισμός (χωρίζεται σε διαδικασίες, π.χ </w:t>
      </w:r>
      <w:r>
        <w:rPr>
          <w:sz w:val="24"/>
        </w:rPr>
        <w:t>Pascal</w:t>
      </w:r>
      <w:r>
        <w:rPr>
          <w:sz w:val="24"/>
          <w:lang w:val="el-GR"/>
        </w:rPr>
        <w:t xml:space="preserve">, </w:t>
      </w:r>
      <w:r>
        <w:rPr>
          <w:sz w:val="24"/>
        </w:rPr>
        <w:t>C</w:t>
      </w:r>
      <w:r>
        <w:rPr>
          <w:sz w:val="24"/>
          <w:lang w:val="el-GR"/>
        </w:rPr>
        <w:t>++)</w:t>
      </w:r>
    </w:p>
    <w:p>
      <w:pPr>
        <w:pStyle w:val="ListParagraph"/>
        <w:numPr>
          <w:ilvl w:val="1"/>
          <w:numId w:val="8"/>
        </w:numPr>
        <w:tabs>
          <w:tab w:val="clear" w:pos="720"/>
          <w:tab w:val="left" w:pos="1189" w:leader="none"/>
        </w:tabs>
        <w:rPr>
          <w:sz w:val="24"/>
          <w:lang w:val="el-GR"/>
        </w:rPr>
      </w:pPr>
      <w:r>
        <w:rPr>
          <w:sz w:val="24"/>
          <w:lang w:val="el-GR"/>
        </w:rPr>
        <w:t xml:space="preserve">Αντικειμενοστρεφής (δημιουργεί αντικείμενα και τους δίνει χαρακτηριστικά και λειτουργίες, π.χ. </w:t>
      </w:r>
      <w:r>
        <w:rPr>
          <w:sz w:val="24"/>
        </w:rPr>
        <w:t>Java</w:t>
      </w:r>
      <w:r>
        <w:rPr>
          <w:sz w:val="24"/>
          <w:lang w:val="el-GR"/>
        </w:rPr>
        <w:t xml:space="preserve">, </w:t>
      </w:r>
      <w:r>
        <w:rPr>
          <w:sz w:val="24"/>
        </w:rPr>
        <w:t>C</w:t>
      </w:r>
      <w:r>
        <w:rPr>
          <w:sz w:val="24"/>
          <w:lang w:val="el-GR"/>
        </w:rPr>
        <w:t>++)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1189" w:leader="none"/>
        </w:tabs>
        <w:rPr>
          <w:b/>
          <w:b/>
          <w:sz w:val="24"/>
          <w:lang w:val="el-GR"/>
        </w:rPr>
      </w:pPr>
      <w:r>
        <w:rPr>
          <w:b/>
          <w:sz w:val="24"/>
          <w:lang w:val="el-GR"/>
        </w:rPr>
        <w:t>Τα Αντικείμενα</w:t>
      </w:r>
      <w:r>
        <w:rPr>
          <w:sz w:val="24"/>
          <w:lang w:val="el-GR"/>
        </w:rPr>
        <w:t xml:space="preserve"> περιγράφονται με την έννοια της </w:t>
      </w:r>
      <w:r>
        <w:rPr>
          <w:b/>
          <w:sz w:val="24"/>
          <w:lang w:val="el-GR"/>
        </w:rPr>
        <w:t>Κλάσης (σχέδιο, π.χ. Αυτοκίνητο)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1189" w:leader="none"/>
        </w:tabs>
        <w:rPr>
          <w:b/>
          <w:b/>
          <w:sz w:val="24"/>
          <w:lang w:val="el-GR"/>
        </w:rPr>
      </w:pPr>
      <w:r>
        <w:rPr>
          <w:b/>
          <w:sz w:val="24"/>
          <w:lang w:val="el-GR"/>
        </w:rPr>
        <w:t xml:space="preserve">Κάθε αντικείμενο </w:t>
      </w:r>
      <w:r>
        <w:rPr>
          <w:sz w:val="24"/>
          <w:lang w:val="el-GR"/>
        </w:rPr>
        <w:t xml:space="preserve">έχει κάποια χαρακτηριστικά (δεδομένα) που τα λέμε </w:t>
      </w:r>
      <w:r>
        <w:rPr>
          <w:b/>
          <w:sz w:val="24"/>
          <w:lang w:val="el-GR"/>
        </w:rPr>
        <w:t>Ιδιότητες (π.χ. χρώμα, μάρκα)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1189" w:leader="none"/>
        </w:tabs>
        <w:rPr>
          <w:b/>
          <w:b/>
          <w:sz w:val="24"/>
          <w:lang w:val="el-GR"/>
        </w:rPr>
      </w:pPr>
      <w:r>
        <w:rPr>
          <w:b/>
          <w:sz w:val="24"/>
          <w:lang w:val="el-GR"/>
        </w:rPr>
        <w:t xml:space="preserve">Σε κάθε αντικείμενο </w:t>
      </w:r>
      <w:r>
        <w:rPr>
          <w:sz w:val="24"/>
          <w:lang w:val="el-GR"/>
        </w:rPr>
        <w:t xml:space="preserve">μπορούμε να δώσουμε κάποιες λειτουργίες (με κώδικα) που τις λέμε </w:t>
      </w:r>
      <w:r>
        <w:rPr>
          <w:b/>
          <w:sz w:val="24"/>
          <w:lang w:val="el-GR"/>
        </w:rPr>
        <w:t>Μεθόδους (π.χ. επιταχύνει, φρενάρει)</w:t>
      </w:r>
      <w:bookmarkStart w:id="0" w:name="_GoBack"/>
      <w:bookmarkEnd w:id="0"/>
    </w:p>
    <w:p>
      <w:pPr>
        <w:pStyle w:val="ListParagraph"/>
        <w:tabs>
          <w:tab w:val="clear" w:pos="720"/>
          <w:tab w:val="left" w:pos="1189" w:leader="none"/>
        </w:tabs>
        <w:rPr>
          <w:b/>
          <w:b/>
          <w:sz w:val="24"/>
          <w:lang w:val="el-GR"/>
        </w:rPr>
      </w:pPr>
      <w:r>
        <w:rPr>
          <w:b/>
          <w:sz w:val="24"/>
          <w:lang w:val="el-GR"/>
        </w:rPr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1189" w:leader="none"/>
        </w:tabs>
        <w:rPr>
          <w:b/>
          <w:b/>
          <w:sz w:val="24"/>
          <w:lang w:val="el-GR"/>
        </w:rPr>
      </w:pPr>
      <w:r>
        <w:rPr>
          <w:b/>
          <w:sz w:val="24"/>
          <w:lang w:val="el-GR"/>
        </w:rPr>
        <w:t xml:space="preserve">Δηλωτικός προγραμματισμός (π.χ. </w:t>
      </w:r>
      <w:r>
        <w:rPr>
          <w:b/>
          <w:sz w:val="24"/>
        </w:rPr>
        <w:t>Logo</w:t>
      </w:r>
      <w:r>
        <w:rPr>
          <w:b/>
          <w:sz w:val="24"/>
          <w:lang w:val="el-GR"/>
        </w:rPr>
        <w:t xml:space="preserve">, </w:t>
      </w:r>
      <w:r>
        <w:rPr>
          <w:b/>
          <w:sz w:val="24"/>
        </w:rPr>
        <w:t>SQL</w:t>
      </w:r>
      <w:r>
        <w:rPr>
          <w:b/>
          <w:sz w:val="24"/>
          <w:lang w:val="el-GR"/>
        </w:rPr>
        <w:t xml:space="preserve">): </w:t>
      </w:r>
      <w:r>
        <w:rPr>
          <w:sz w:val="24"/>
          <w:lang w:val="el-GR"/>
        </w:rPr>
        <w:t>Περιγράφει τι θέλουμε να κάνει το πρόγραμμα, π.χ. να ζωγραφίσει μια οριζόντια γραμμή ή να καταχωρήσει τα στοιχεία ενός μαθητή σε ένα αρχείο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1189" w:leader="none"/>
        </w:tabs>
        <w:rPr>
          <w:b/>
          <w:b/>
          <w:sz w:val="24"/>
          <w:lang w:val="el-GR"/>
        </w:rPr>
      </w:pPr>
      <w:r>
        <w:rPr>
          <w:sz w:val="24"/>
          <w:lang w:val="el-GR"/>
        </w:rPr>
        <w:t xml:space="preserve">Συναρτησιακός προγραμματισμός (π.χ. </w:t>
      </w:r>
      <w:r>
        <w:rPr>
          <w:sz w:val="24"/>
        </w:rPr>
        <w:t>Logo</w:t>
      </w:r>
      <w:r>
        <w:rPr>
          <w:sz w:val="24"/>
          <w:lang w:val="el-GR"/>
        </w:rPr>
        <w:t>)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1189" w:leader="none"/>
        </w:tabs>
        <w:rPr>
          <w:b/>
          <w:b/>
          <w:sz w:val="24"/>
          <w:lang w:val="el-GR"/>
        </w:rPr>
      </w:pPr>
      <w:r>
        <w:rPr>
          <w:sz w:val="24"/>
          <w:lang w:val="el-GR"/>
        </w:rPr>
        <w:t xml:space="preserve">Λογικός προγραμματισμός (π.χ. </w:t>
      </w:r>
      <w:r>
        <w:rPr>
          <w:sz w:val="24"/>
        </w:rPr>
        <w:t>Prolog</w:t>
      </w:r>
      <w:r>
        <w:rPr>
          <w:sz w:val="24"/>
          <w:lang w:val="el-GR"/>
        </w:rPr>
        <w:t>)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1189" w:leader="none"/>
        </w:tabs>
        <w:rPr>
          <w:b/>
          <w:b/>
          <w:sz w:val="24"/>
          <w:lang w:val="el-GR"/>
        </w:rPr>
      </w:pPr>
      <w:r>
        <w:rPr>
          <w:sz w:val="24"/>
        </w:rPr>
        <w:t xml:space="preserve">HTML </w:t>
      </w:r>
      <w:r>
        <w:rPr>
          <w:sz w:val="24"/>
          <w:lang w:val="el-GR"/>
        </w:rPr>
        <w:t>(σχεδιαστική γλώσσα ιστοσελίδων)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1189" w:leader="none"/>
        </w:tabs>
        <w:rPr>
          <w:b/>
          <w:b/>
          <w:sz w:val="24"/>
          <w:lang w:val="el-GR"/>
        </w:rPr>
      </w:pPr>
      <w:r>
        <w:rPr>
          <w:sz w:val="24"/>
        </w:rPr>
        <w:t>SQL</w:t>
      </w:r>
      <w:r>
        <w:rPr>
          <w:sz w:val="24"/>
          <w:lang w:val="el-GR"/>
        </w:rPr>
        <w:t xml:space="preserve"> (γλώσσα διαχείρισης βάσεων δεδομένων)</w:t>
      </w:r>
    </w:p>
    <w:p>
      <w:pPr>
        <w:pStyle w:val="Normal"/>
        <w:tabs>
          <w:tab w:val="clear" w:pos="720"/>
          <w:tab w:val="left" w:pos="1189" w:leader="none"/>
        </w:tabs>
        <w:rPr>
          <w:b/>
          <w:b/>
          <w:sz w:val="24"/>
          <w:lang w:val="el-GR"/>
        </w:rPr>
      </w:pPr>
      <w:r>
        <w:rPr>
          <w:b/>
          <w:sz w:val="24"/>
          <w:lang w:val="el-GR"/>
        </w:rPr>
        <w:t>Προγραμματιστικές Τεχνικές: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1189" w:leader="none"/>
        </w:tabs>
        <w:rPr>
          <w:b/>
          <w:b/>
          <w:sz w:val="24"/>
          <w:lang w:val="el-GR"/>
        </w:rPr>
      </w:pPr>
      <w:r>
        <w:rPr>
          <w:sz w:val="24"/>
          <w:lang w:val="el-GR"/>
        </w:rPr>
        <w:t>Παράλληλος προγραμματισμός (ταυτόχρονη εκτέλεση διαδικασιών από διαφορετικούς επεξεργαστές)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1189" w:leader="none"/>
        </w:tabs>
        <w:rPr>
          <w:b/>
          <w:b/>
          <w:sz w:val="24"/>
          <w:lang w:val="el-GR"/>
        </w:rPr>
      </w:pPr>
      <w:r>
        <w:rPr>
          <w:sz w:val="24"/>
          <w:lang w:val="el-GR"/>
        </w:rPr>
        <w:t xml:space="preserve">Προγραμματισμός οδηγούμενος από γεγονότα (εκτέλεση με βάση ένα γεγονός, όπως το κλικ του ποντικιού, π.χ. </w:t>
      </w:r>
      <w:r>
        <w:rPr>
          <w:sz w:val="24"/>
        </w:rPr>
        <w:t>Visual</w:t>
      </w:r>
      <w:r>
        <w:rPr>
          <w:sz w:val="24"/>
          <w:lang w:val="el-GR"/>
        </w:rPr>
        <w:t xml:space="preserve"> </w:t>
      </w:r>
      <w:r>
        <w:rPr>
          <w:sz w:val="24"/>
        </w:rPr>
        <w:t>Basic</w:t>
      </w:r>
      <w:r>
        <w:rPr>
          <w:sz w:val="24"/>
          <w:lang w:val="el-GR"/>
        </w:rPr>
        <w:t>)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1189" w:leader="none"/>
        </w:tabs>
        <w:rPr>
          <w:b/>
          <w:b/>
          <w:sz w:val="24"/>
          <w:lang w:val="el-GR"/>
        </w:rPr>
      </w:pPr>
      <w:r>
        <w:rPr>
          <w:sz w:val="24"/>
          <w:lang w:val="el-GR"/>
        </w:rPr>
        <w:t xml:space="preserve">Οπτικός προγραμματισμός (οι εντολές είναι γραφικές –τουβλάκια, π.χ. </w:t>
      </w:r>
      <w:r>
        <w:rPr>
          <w:sz w:val="24"/>
        </w:rPr>
        <w:t>Scratch</w:t>
      </w:r>
      <w:r>
        <w:rPr>
          <w:sz w:val="24"/>
          <w:lang w:val="el-GR"/>
        </w:rPr>
        <w:t xml:space="preserve">, </w:t>
      </w:r>
      <w:r>
        <w:rPr>
          <w:sz w:val="24"/>
        </w:rPr>
        <w:t>Alice</w:t>
      </w:r>
      <w:r>
        <w:rPr>
          <w:sz w:val="24"/>
          <w:lang w:val="el-GR"/>
        </w:rPr>
        <w:t>)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1189" w:leader="none"/>
        </w:tabs>
        <w:rPr>
          <w:b/>
          <w:b/>
          <w:sz w:val="24"/>
          <w:lang w:val="el-GR"/>
        </w:rPr>
      </w:pPr>
      <w:r>
        <w:rPr>
          <w:sz w:val="24"/>
          <w:lang w:val="el-GR"/>
        </w:rPr>
        <w:t>Προγραμματισμός δέσμης ενεργειών (μικρά τμήματα κώδικα που εκτελούνται από άλλο πρόγραμμα, π.χ. σε ένα φυλλομετρητή)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1189" w:leader="none"/>
        </w:tabs>
        <w:rPr>
          <w:b/>
          <w:b/>
          <w:sz w:val="24"/>
          <w:lang w:val="el-GR"/>
        </w:rPr>
      </w:pPr>
      <w:r>
        <w:rPr>
          <w:sz w:val="24"/>
          <w:lang w:val="el-GR"/>
        </w:rPr>
        <w:t>Αρθρωτός ή τμηματικός προγραμματισμός  (διάσπαση του προβλήματος σε μικρότερα τμήματα και αυτά σε μικρότερα κ.ο.κ για ευκολία κωδικοποίησης και συντήρησης)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1189" w:leader="none"/>
        </w:tabs>
        <w:spacing w:before="0" w:after="160"/>
        <w:contextualSpacing/>
        <w:rPr>
          <w:b/>
          <w:b/>
          <w:sz w:val="24"/>
          <w:lang w:val="el-GR"/>
        </w:rPr>
      </w:pPr>
      <w:r>
        <w:rPr>
          <w:sz w:val="24"/>
          <w:lang w:val="el-GR"/>
        </w:rPr>
        <w:t xml:space="preserve">Ιεραρχικός σχεδιασμός (η </w:t>
      </w:r>
      <w:r>
        <w:rPr>
          <w:b/>
          <w:sz w:val="24"/>
          <w:lang w:val="el-GR"/>
        </w:rPr>
        <w:t xml:space="preserve">μέθοδος ανάλυσης </w:t>
      </w:r>
      <w:r>
        <w:rPr>
          <w:sz w:val="24"/>
          <w:lang w:val="el-GR"/>
        </w:rPr>
        <w:t>ενός προβλήματος σε μικρότερα)</w:t>
      </w:r>
    </w:p>
    <w:sectPr>
      <w:headerReference w:type="default" r:id="rId17"/>
      <w:footerReference w:type="default" r:id="rId18"/>
      <w:type w:val="nextPage"/>
      <w:pgSz w:w="12240" w:h="15840"/>
      <w:pgMar w:left="1067" w:right="1133" w:gutter="0" w:header="560" w:top="1067" w:footer="480" w:bottom="120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Calibri">
    <w:charset w:val="a1"/>
    <w:family w:val="roman"/>
    <w:pitch w:val="variable"/>
  </w:font>
  <w:font w:name="Liberation Sans">
    <w:altName w:val="Arial"/>
    <w:charset w:val="a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1"/>
      <w:rPr>
        <w:lang w:val="el-GR"/>
      </w:rPr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485676482"/>
    </w:sdtPr>
    <w:sdtContent>
      <w:p>
        <w:pPr>
          <w:pStyle w:val="Style20"/>
          <w:jc w:val="right"/>
          <w:rPr>
            <w:i/>
            <w:i/>
            <w:iCs/>
          </w:rPr>
        </w:pPr>
        <w:r>
          <w:rPr>
            <w:i/>
            <w:iCs/>
            <w:lang w:val="el-GR"/>
          </w:rPr>
          <w:t xml:space="preserve">Αρχές Προγραμματισμού Υπολογιστών   -    </w:t>
        </w:r>
        <w:r>
          <w:rPr>
            <w:i/>
            <w:iCs/>
            <w:lang w:val="el-GR"/>
          </w:rPr>
          <w:fldChar w:fldCharType="begin"/>
        </w:r>
        <w:r>
          <w:rPr>
            <w:i/>
            <w:iCs/>
            <w:lang w:val="el-GR"/>
          </w:rPr>
          <w:instrText xml:space="preserve"> PAGE </w:instrText>
        </w:r>
        <w:r>
          <w:rPr>
            <w:i/>
            <w:iCs/>
            <w:lang w:val="el-GR"/>
          </w:rPr>
          <w:fldChar w:fldCharType="separate"/>
        </w:r>
        <w:r>
          <w:rPr>
            <w:i/>
            <w:iCs/>
            <w:lang w:val="el-GR"/>
          </w:rPr>
          <w:t>2</w:t>
        </w:r>
        <w:r>
          <w:rPr>
            <w:i/>
            <w:iCs/>
            <w:lang w:val="el-GR"/>
          </w:rPr>
          <w:fldChar w:fldCharType="end"/>
        </w:r>
      </w:p>
      <w:p>
        <w:pPr>
          <w:pStyle w:val="Style20"/>
          <w:jc w:val="right"/>
          <w:rPr>
            <w:lang w:val="el-GR"/>
          </w:rPr>
        </w:pPr>
        <w:r>
          <w:rPr>
            <w:i/>
            <w:iCs/>
          </w:rPr>
        </w:r>
      </w:p>
    </w:sdtContent>
  </w:sdt>
  <w:p>
    <w:pPr>
      <w:pStyle w:val="Style20"/>
      <w:rPr>
        <w:i/>
        <w:i/>
        <w:iCs/>
      </w:rPr>
    </w:pPr>
    <w:r>
      <w:rPr>
        <w:i/>
        <w:iCs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3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92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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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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2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9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864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9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har" w:customStyle="1">
    <w:name w:val="Κεφαλίδα Char"/>
    <w:basedOn w:val="DefaultParagraphFont"/>
    <w:uiPriority w:val="99"/>
    <w:qFormat/>
    <w:rsid w:val="00321006"/>
    <w:rPr/>
  </w:style>
  <w:style w:type="character" w:styleId="Char1" w:customStyle="1">
    <w:name w:val="Υποσέλιδο Char"/>
    <w:basedOn w:val="DefaultParagraphFont"/>
    <w:uiPriority w:val="99"/>
    <w:qFormat/>
    <w:rsid w:val="00321006"/>
    <w:rPr/>
  </w:style>
  <w:style w:type="paragraph" w:styleId="Style14">
    <w:name w:val="Επικεφαλίδα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Ευρετήριο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6c5f6e"/>
    <w:pPr>
      <w:spacing w:before="0" w:after="160"/>
      <w:ind w:left="720" w:hanging="0"/>
      <w:contextualSpacing/>
    </w:pPr>
    <w:rPr/>
  </w:style>
  <w:style w:type="paragraph" w:styleId="Style19">
    <w:name w:val="Κεφαλίδα και υποσέλιδο"/>
    <w:basedOn w:val="Normal"/>
    <w:qFormat/>
    <w:pPr/>
    <w:rPr/>
  </w:style>
  <w:style w:type="paragraph" w:styleId="Style20">
    <w:name w:val="Header"/>
    <w:basedOn w:val="Normal"/>
    <w:link w:val="Char"/>
    <w:uiPriority w:val="99"/>
    <w:unhideWhenUsed/>
    <w:rsid w:val="00321006"/>
    <w:pPr>
      <w:tabs>
        <w:tab w:val="clear" w:pos="720"/>
        <w:tab w:val="center" w:pos="4153" w:leader="none"/>
        <w:tab w:val="right" w:pos="8306" w:leader="none"/>
      </w:tabs>
      <w:spacing w:lineRule="auto" w:line="240" w:before="0" w:after="0"/>
    </w:pPr>
    <w:rPr/>
  </w:style>
  <w:style w:type="paragraph" w:styleId="Style21">
    <w:name w:val="Footer"/>
    <w:basedOn w:val="Normal"/>
    <w:link w:val="Char1"/>
    <w:uiPriority w:val="99"/>
    <w:unhideWhenUsed/>
    <w:rsid w:val="00321006"/>
    <w:pPr>
      <w:tabs>
        <w:tab w:val="clear" w:pos="720"/>
        <w:tab w:val="center" w:pos="4153" w:leader="none"/>
        <w:tab w:val="right" w:pos="83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diagramData" Target="diagrams/data1.xml"/><Relationship Id="rId3" Type="http://schemas.openxmlformats.org/officeDocument/2006/relationships/diagramLayout" Target="diagrams/layout1.xml"/><Relationship Id="rId4" Type="http://schemas.openxmlformats.org/officeDocument/2006/relationships/diagramQuickStyle" Target="diagrams/quickStyle1.xml"/><Relationship Id="rId5" Type="http://schemas.openxmlformats.org/officeDocument/2006/relationships/diagramColors" Target="diagrams/colors1.xml"/><Relationship Id="rId6" Type="http://schemas.microsoft.com/office/2007/relationships/diagramDrawing" Target="diagrams/drawing1.xml"/><Relationship Id="rId7" Type="http://schemas.openxmlformats.org/officeDocument/2006/relationships/diagramData" Target="diagrams/data2.xml"/><Relationship Id="rId8" Type="http://schemas.openxmlformats.org/officeDocument/2006/relationships/diagramLayout" Target="diagrams/layout2.xml"/><Relationship Id="rId9" Type="http://schemas.openxmlformats.org/officeDocument/2006/relationships/diagramQuickStyle" Target="diagrams/quickStyle2.xml"/><Relationship Id="rId10" Type="http://schemas.openxmlformats.org/officeDocument/2006/relationships/diagramColors" Target="diagrams/colors2.xml"/><Relationship Id="rId11" Type="http://schemas.microsoft.com/office/2007/relationships/diagramDrawing" Target="diagrams/drawing2.xml"/><Relationship Id="rId12" Type="http://schemas.openxmlformats.org/officeDocument/2006/relationships/diagramData" Target="diagrams/data3.xml"/><Relationship Id="rId13" Type="http://schemas.openxmlformats.org/officeDocument/2006/relationships/diagramLayout" Target="diagrams/layout3.xml"/><Relationship Id="rId14" Type="http://schemas.openxmlformats.org/officeDocument/2006/relationships/diagramQuickStyle" Target="diagrams/quickStyle3.xml"/><Relationship Id="rId15" Type="http://schemas.openxmlformats.org/officeDocument/2006/relationships/diagramColors" Target="diagrams/colors3.xml"/><Relationship Id="rId16" Type="http://schemas.microsoft.com/office/2007/relationships/diagramDrawing" Target="diagrams/drawing3.xml"/><Relationship Id="rId17" Type="http://schemas.openxmlformats.org/officeDocument/2006/relationships/header" Target="header1.xml"/><Relationship Id="rId18" Type="http://schemas.openxmlformats.org/officeDocument/2006/relationships/footer" Target="footer1.xml"/><Relationship Id="rId19" Type="http://schemas.openxmlformats.org/officeDocument/2006/relationships/numbering" Target="numbering.xml"/><Relationship Id="rId20" Type="http://schemas.openxmlformats.org/officeDocument/2006/relationships/fontTable" Target="fontTable.xml"/><Relationship Id="rId21" Type="http://schemas.openxmlformats.org/officeDocument/2006/relationships/settings" Target="settings.xml"/><Relationship Id="rId22" Type="http://schemas.openxmlformats.org/officeDocument/2006/relationships/theme" Target="theme/theme1.xml"/>
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0926140-2537-412C-A865-8E2E4F0CCBBC}" type="doc">
      <dgm:prSet loTypeId="urn:microsoft.com/office/officeart/2005/8/layout/hierarchy1" loCatId="hierarchy" qsTypeId="urn:microsoft.com/office/officeart/2005/8/quickstyle/3d4" qsCatId="3D" csTypeId="urn:microsoft.com/office/officeart/2005/8/colors/accent1_2" csCatId="accent1" phldr="1"/>
      <dgm:spPr/>
      <dgm:t>
        <a:bodyPr/>
        <a:lstStyle/>
        <a:p>
          <a:endParaRPr lang="el-GR"/>
        </a:p>
      </dgm:t>
    </dgm:pt>
    <dgm:pt modelId="{0CD502DC-62EB-4CB8-8854-11BE5950F3A7}">
      <dgm:prSet phldrT="[Κείμενο]"/>
      <dgm:spPr/>
      <dgm:t>
        <a:bodyPr/>
        <a:lstStyle/>
        <a:p>
          <a:r>
            <a:rPr lang="el-GR"/>
            <a:t>Πρόβλημα</a:t>
          </a:r>
        </a:p>
      </dgm:t>
    </dgm:pt>
    <dgm:pt modelId="{DBE17B92-0F8D-4BED-8EAE-48CE0273EE28}" type="parTrans" cxnId="{06A5FCFE-DBF5-4942-B01C-2DA5D06F693D}">
      <dgm:prSet/>
      <dgm:spPr/>
      <dgm:t>
        <a:bodyPr/>
        <a:lstStyle/>
        <a:p>
          <a:endParaRPr lang="el-GR"/>
        </a:p>
      </dgm:t>
    </dgm:pt>
    <dgm:pt modelId="{B1B5B2A9-48C7-4CCF-82A7-3BEB0604546C}" type="sibTrans" cxnId="{06A5FCFE-DBF5-4942-B01C-2DA5D06F693D}">
      <dgm:prSet/>
      <dgm:spPr/>
      <dgm:t>
        <a:bodyPr/>
        <a:lstStyle/>
        <a:p>
          <a:endParaRPr lang="el-GR"/>
        </a:p>
      </dgm:t>
    </dgm:pt>
    <dgm:pt modelId="{56ECAB7D-BDAF-4F8A-A97B-37688B50CE1B}">
      <dgm:prSet phldrT="[Κείμενο]"/>
      <dgm:spPr/>
      <dgm:t>
        <a:bodyPr/>
        <a:lstStyle/>
        <a:p>
          <a:r>
            <a:rPr lang="el-GR"/>
            <a:t>1</a:t>
          </a:r>
        </a:p>
      </dgm:t>
    </dgm:pt>
    <dgm:pt modelId="{18DAC2B5-A328-4966-B34D-47843F20BF20}" type="parTrans" cxnId="{A09BEF55-1FEE-42B1-B6C0-42B4ADE06859}">
      <dgm:prSet/>
      <dgm:spPr/>
      <dgm:t>
        <a:bodyPr/>
        <a:lstStyle/>
        <a:p>
          <a:endParaRPr lang="el-GR"/>
        </a:p>
      </dgm:t>
    </dgm:pt>
    <dgm:pt modelId="{37D42353-7080-47BA-936D-8712B403A10F}" type="sibTrans" cxnId="{A09BEF55-1FEE-42B1-B6C0-42B4ADE06859}">
      <dgm:prSet/>
      <dgm:spPr/>
      <dgm:t>
        <a:bodyPr/>
        <a:lstStyle/>
        <a:p>
          <a:endParaRPr lang="el-GR"/>
        </a:p>
      </dgm:t>
    </dgm:pt>
    <dgm:pt modelId="{9819C937-B0B7-4B6F-83B4-1BEDF6C84FEE}">
      <dgm:prSet phldrT="[Κείμενο]"/>
      <dgm:spPr/>
      <dgm:t>
        <a:bodyPr/>
        <a:lstStyle/>
        <a:p>
          <a:r>
            <a:rPr lang="el-GR"/>
            <a:t>1.1</a:t>
          </a:r>
        </a:p>
      </dgm:t>
    </dgm:pt>
    <dgm:pt modelId="{E29626C1-31F7-4B66-A20A-CC1F6D440963}" type="parTrans" cxnId="{73530015-83C7-495A-86AD-09BCFB3D98FB}">
      <dgm:prSet/>
      <dgm:spPr/>
      <dgm:t>
        <a:bodyPr/>
        <a:lstStyle/>
        <a:p>
          <a:endParaRPr lang="el-GR"/>
        </a:p>
      </dgm:t>
    </dgm:pt>
    <dgm:pt modelId="{4263E327-CE8F-4701-98C4-24E5E05CAAE7}" type="sibTrans" cxnId="{73530015-83C7-495A-86AD-09BCFB3D98FB}">
      <dgm:prSet/>
      <dgm:spPr/>
      <dgm:t>
        <a:bodyPr/>
        <a:lstStyle/>
        <a:p>
          <a:endParaRPr lang="el-GR"/>
        </a:p>
      </dgm:t>
    </dgm:pt>
    <dgm:pt modelId="{AE9DEABA-E9FB-4A09-B671-1061FA34A213}">
      <dgm:prSet phldrT="[Κείμενο]"/>
      <dgm:spPr/>
      <dgm:t>
        <a:bodyPr/>
        <a:lstStyle/>
        <a:p>
          <a:r>
            <a:rPr lang="el-GR"/>
            <a:t>1.2</a:t>
          </a:r>
        </a:p>
      </dgm:t>
    </dgm:pt>
    <dgm:pt modelId="{33F86497-AD4E-412A-82D6-8F082EB6D27D}" type="parTrans" cxnId="{931BBAE2-D796-41AE-8C82-8A8C7B27EED3}">
      <dgm:prSet/>
      <dgm:spPr/>
      <dgm:t>
        <a:bodyPr/>
        <a:lstStyle/>
        <a:p>
          <a:endParaRPr lang="el-GR"/>
        </a:p>
      </dgm:t>
    </dgm:pt>
    <dgm:pt modelId="{341DC3B2-7AD8-4E14-9F3F-219A97C400B6}" type="sibTrans" cxnId="{931BBAE2-D796-41AE-8C82-8A8C7B27EED3}">
      <dgm:prSet/>
      <dgm:spPr/>
      <dgm:t>
        <a:bodyPr/>
        <a:lstStyle/>
        <a:p>
          <a:endParaRPr lang="el-GR"/>
        </a:p>
      </dgm:t>
    </dgm:pt>
    <dgm:pt modelId="{7AA99DAA-AC88-4863-9F05-0DD5C5D62C5F}">
      <dgm:prSet phldrT="[Κείμενο]"/>
      <dgm:spPr/>
      <dgm:t>
        <a:bodyPr/>
        <a:lstStyle/>
        <a:p>
          <a:r>
            <a:rPr lang="el-GR"/>
            <a:t>2</a:t>
          </a:r>
        </a:p>
      </dgm:t>
    </dgm:pt>
    <dgm:pt modelId="{66F256C2-1AE5-433B-BF9E-5B8F6F570191}" type="parTrans" cxnId="{4A67C4DC-0838-4F1F-8C35-897BF3E057C8}">
      <dgm:prSet/>
      <dgm:spPr/>
      <dgm:t>
        <a:bodyPr/>
        <a:lstStyle/>
        <a:p>
          <a:endParaRPr lang="el-GR"/>
        </a:p>
      </dgm:t>
    </dgm:pt>
    <dgm:pt modelId="{8EE976BA-5C3A-4CE0-86B3-118461240B6D}" type="sibTrans" cxnId="{4A67C4DC-0838-4F1F-8C35-897BF3E057C8}">
      <dgm:prSet/>
      <dgm:spPr/>
      <dgm:t>
        <a:bodyPr/>
        <a:lstStyle/>
        <a:p>
          <a:endParaRPr lang="el-GR"/>
        </a:p>
      </dgm:t>
    </dgm:pt>
    <dgm:pt modelId="{BA3B1110-1F02-425D-8E55-55DA90D2B1A6}">
      <dgm:prSet phldrT="[Κείμενο]"/>
      <dgm:spPr/>
      <dgm:t>
        <a:bodyPr/>
        <a:lstStyle/>
        <a:p>
          <a:r>
            <a:rPr lang="el-GR"/>
            <a:t>2.1</a:t>
          </a:r>
        </a:p>
      </dgm:t>
    </dgm:pt>
    <dgm:pt modelId="{5A660363-15D9-406E-8196-961803481229}" type="parTrans" cxnId="{A02E1A09-93EC-4F3C-88DC-0B29431E7A34}">
      <dgm:prSet/>
      <dgm:spPr/>
      <dgm:t>
        <a:bodyPr/>
        <a:lstStyle/>
        <a:p>
          <a:endParaRPr lang="el-GR"/>
        </a:p>
      </dgm:t>
    </dgm:pt>
    <dgm:pt modelId="{3E141D28-A763-493D-A436-1CCD4F2ECAF5}" type="sibTrans" cxnId="{A02E1A09-93EC-4F3C-88DC-0B29431E7A34}">
      <dgm:prSet/>
      <dgm:spPr/>
      <dgm:t>
        <a:bodyPr/>
        <a:lstStyle/>
        <a:p>
          <a:endParaRPr lang="el-GR"/>
        </a:p>
      </dgm:t>
    </dgm:pt>
    <dgm:pt modelId="{70183E39-2B91-4EE9-A387-AD3B6C62DC8F}">
      <dgm:prSet phldrT="[Κείμενο]"/>
      <dgm:spPr/>
      <dgm:t>
        <a:bodyPr/>
        <a:lstStyle/>
        <a:p>
          <a:r>
            <a:rPr lang="el-GR"/>
            <a:t>2.2</a:t>
          </a:r>
        </a:p>
      </dgm:t>
    </dgm:pt>
    <dgm:pt modelId="{164E6B5D-BB29-4403-B17D-2DF9235D2AF1}" type="parTrans" cxnId="{7FDB015B-B079-47CF-B0A1-BFF756A54CF9}">
      <dgm:prSet/>
      <dgm:spPr/>
      <dgm:t>
        <a:bodyPr/>
        <a:lstStyle/>
        <a:p>
          <a:endParaRPr lang="el-GR"/>
        </a:p>
      </dgm:t>
    </dgm:pt>
    <dgm:pt modelId="{BE759D81-2A66-4250-B4CB-1A5824E76860}" type="sibTrans" cxnId="{7FDB015B-B079-47CF-B0A1-BFF756A54CF9}">
      <dgm:prSet/>
      <dgm:spPr/>
      <dgm:t>
        <a:bodyPr/>
        <a:lstStyle/>
        <a:p>
          <a:endParaRPr lang="el-GR"/>
        </a:p>
      </dgm:t>
    </dgm:pt>
    <dgm:pt modelId="{5FC90350-B7A7-4384-BB56-1BDFFF05AD6D}">
      <dgm:prSet phldrT="[Κείμενο]"/>
      <dgm:spPr/>
      <dgm:t>
        <a:bodyPr/>
        <a:lstStyle/>
        <a:p>
          <a:r>
            <a:rPr lang="el-GR"/>
            <a:t>2.3</a:t>
          </a:r>
        </a:p>
      </dgm:t>
    </dgm:pt>
    <dgm:pt modelId="{E814FED0-3600-4CA7-9B73-A796CAE84AF1}" type="parTrans" cxnId="{C3F2D16A-DEDD-4345-A289-1E3231D602CB}">
      <dgm:prSet/>
      <dgm:spPr/>
      <dgm:t>
        <a:bodyPr/>
        <a:lstStyle/>
        <a:p>
          <a:endParaRPr lang="el-GR"/>
        </a:p>
      </dgm:t>
    </dgm:pt>
    <dgm:pt modelId="{B0557EA8-18FE-438E-B92A-441220AA5BC7}" type="sibTrans" cxnId="{C3F2D16A-DEDD-4345-A289-1E3231D602CB}">
      <dgm:prSet/>
      <dgm:spPr/>
      <dgm:t>
        <a:bodyPr/>
        <a:lstStyle/>
        <a:p>
          <a:endParaRPr lang="el-GR"/>
        </a:p>
      </dgm:t>
    </dgm:pt>
    <dgm:pt modelId="{F37DE478-B4FB-4E7F-AD88-0522C0558801}">
      <dgm:prSet phldrT="[Κείμενο]"/>
      <dgm:spPr/>
      <dgm:t>
        <a:bodyPr/>
        <a:lstStyle/>
        <a:p>
          <a:r>
            <a:rPr lang="el-GR"/>
            <a:t>3</a:t>
          </a:r>
        </a:p>
      </dgm:t>
    </dgm:pt>
    <dgm:pt modelId="{2708A9D2-FD7A-43DF-94B2-F751DDF31AA3}" type="parTrans" cxnId="{9B7BD5F3-0E1C-49F5-9848-A2E44C222DC7}">
      <dgm:prSet/>
      <dgm:spPr/>
      <dgm:t>
        <a:bodyPr/>
        <a:lstStyle/>
        <a:p>
          <a:endParaRPr lang="el-GR"/>
        </a:p>
      </dgm:t>
    </dgm:pt>
    <dgm:pt modelId="{299F6C23-BF4B-451A-AA45-59B73BE89EB9}" type="sibTrans" cxnId="{9B7BD5F3-0E1C-49F5-9848-A2E44C222DC7}">
      <dgm:prSet/>
      <dgm:spPr/>
      <dgm:t>
        <a:bodyPr/>
        <a:lstStyle/>
        <a:p>
          <a:endParaRPr lang="el-GR"/>
        </a:p>
      </dgm:t>
    </dgm:pt>
    <dgm:pt modelId="{21372929-7B4D-4DA0-A824-10E05972ABDC}">
      <dgm:prSet phldrT="[Κείμενο]"/>
      <dgm:spPr/>
      <dgm:t>
        <a:bodyPr/>
        <a:lstStyle/>
        <a:p>
          <a:r>
            <a:rPr lang="el-GR"/>
            <a:t>3.1</a:t>
          </a:r>
        </a:p>
      </dgm:t>
    </dgm:pt>
    <dgm:pt modelId="{6523EAE5-A86A-46D7-8720-C57DBFF3069C}" type="parTrans" cxnId="{41621DB5-96CB-4A26-AEBB-F96881AC385B}">
      <dgm:prSet/>
      <dgm:spPr/>
      <dgm:t>
        <a:bodyPr/>
        <a:lstStyle/>
        <a:p>
          <a:endParaRPr lang="el-GR"/>
        </a:p>
      </dgm:t>
    </dgm:pt>
    <dgm:pt modelId="{5A98A9EE-8AF3-48C8-B960-12F7F8FF609C}" type="sibTrans" cxnId="{41621DB5-96CB-4A26-AEBB-F96881AC385B}">
      <dgm:prSet/>
      <dgm:spPr/>
      <dgm:t>
        <a:bodyPr/>
        <a:lstStyle/>
        <a:p>
          <a:endParaRPr lang="el-GR"/>
        </a:p>
      </dgm:t>
    </dgm:pt>
    <dgm:pt modelId="{26CD93D8-E406-46CF-B3D0-4B7EA0AAF3A6}">
      <dgm:prSet phldrT="[Κείμενο]"/>
      <dgm:spPr/>
      <dgm:t>
        <a:bodyPr/>
        <a:lstStyle/>
        <a:p>
          <a:r>
            <a:rPr lang="el-GR"/>
            <a:t>3.2</a:t>
          </a:r>
        </a:p>
      </dgm:t>
    </dgm:pt>
    <dgm:pt modelId="{EA02757A-340D-4B4C-BCF9-16A285C189EC}" type="parTrans" cxnId="{6A65039C-8D4C-4625-82EA-F5F1C5F0AD79}">
      <dgm:prSet/>
      <dgm:spPr/>
      <dgm:t>
        <a:bodyPr/>
        <a:lstStyle/>
        <a:p>
          <a:endParaRPr lang="el-GR"/>
        </a:p>
      </dgm:t>
    </dgm:pt>
    <dgm:pt modelId="{0B2AD624-0E9A-4678-A8AA-BB9235DD241D}" type="sibTrans" cxnId="{6A65039C-8D4C-4625-82EA-F5F1C5F0AD79}">
      <dgm:prSet/>
      <dgm:spPr/>
      <dgm:t>
        <a:bodyPr/>
        <a:lstStyle/>
        <a:p>
          <a:endParaRPr lang="el-GR"/>
        </a:p>
      </dgm:t>
    </dgm:pt>
    <dgm:pt modelId="{12E40343-1005-4770-BFE8-43A3ED01717B}">
      <dgm:prSet phldrT="[Κείμενο]"/>
      <dgm:spPr/>
      <dgm:t>
        <a:bodyPr/>
        <a:lstStyle/>
        <a:p>
          <a:r>
            <a:rPr lang="el-GR"/>
            <a:t>2.2.1</a:t>
          </a:r>
        </a:p>
      </dgm:t>
    </dgm:pt>
    <dgm:pt modelId="{20C0042C-2872-4275-B8AE-F03557D17623}" type="parTrans" cxnId="{19B0231B-BE64-45D3-8E05-F237E61DCDBA}">
      <dgm:prSet/>
      <dgm:spPr/>
      <dgm:t>
        <a:bodyPr/>
        <a:lstStyle/>
        <a:p>
          <a:endParaRPr lang="el-GR"/>
        </a:p>
      </dgm:t>
    </dgm:pt>
    <dgm:pt modelId="{9A9E02C5-1053-45DB-A7C9-99F464FE9E18}" type="sibTrans" cxnId="{19B0231B-BE64-45D3-8E05-F237E61DCDBA}">
      <dgm:prSet/>
      <dgm:spPr/>
      <dgm:t>
        <a:bodyPr/>
        <a:lstStyle/>
        <a:p>
          <a:endParaRPr lang="el-GR"/>
        </a:p>
      </dgm:t>
    </dgm:pt>
    <dgm:pt modelId="{05E207E3-A7F2-4627-A606-9242EDEA7D81}">
      <dgm:prSet phldrT="[Κείμενο]"/>
      <dgm:spPr/>
      <dgm:t>
        <a:bodyPr/>
        <a:lstStyle/>
        <a:p>
          <a:r>
            <a:rPr lang="el-GR"/>
            <a:t>2.2.2</a:t>
          </a:r>
        </a:p>
      </dgm:t>
    </dgm:pt>
    <dgm:pt modelId="{ECD2DAC6-6F73-4978-AF04-F9E88D103AAC}" type="parTrans" cxnId="{86C2542E-60B0-4209-948F-61F26C0753C9}">
      <dgm:prSet/>
      <dgm:spPr/>
      <dgm:t>
        <a:bodyPr/>
        <a:lstStyle/>
        <a:p>
          <a:endParaRPr lang="el-GR"/>
        </a:p>
      </dgm:t>
    </dgm:pt>
    <dgm:pt modelId="{752D243F-C66F-4C51-952C-A5C2668111ED}" type="sibTrans" cxnId="{86C2542E-60B0-4209-948F-61F26C0753C9}">
      <dgm:prSet/>
      <dgm:spPr/>
      <dgm:t>
        <a:bodyPr/>
        <a:lstStyle/>
        <a:p>
          <a:endParaRPr lang="el-GR"/>
        </a:p>
      </dgm:t>
    </dgm:pt>
    <dgm:pt modelId="{06374EB6-A761-4619-9CC3-0076E5036AE8}">
      <dgm:prSet phldrT="[Κείμενο]"/>
      <dgm:spPr/>
      <dgm:t>
        <a:bodyPr/>
        <a:lstStyle/>
        <a:p>
          <a:r>
            <a:rPr lang="el-GR"/>
            <a:t>3.1.1</a:t>
          </a:r>
        </a:p>
      </dgm:t>
    </dgm:pt>
    <dgm:pt modelId="{A0B42961-3CA7-403E-BC38-ECD9CC57858B}" type="parTrans" cxnId="{738093D4-154A-454B-ADE8-31213BF3CF0A}">
      <dgm:prSet/>
      <dgm:spPr/>
      <dgm:t>
        <a:bodyPr/>
        <a:lstStyle/>
        <a:p>
          <a:endParaRPr lang="el-GR"/>
        </a:p>
      </dgm:t>
    </dgm:pt>
    <dgm:pt modelId="{51CE68E5-AC5E-411C-9A0C-30EAD43503C2}" type="sibTrans" cxnId="{738093D4-154A-454B-ADE8-31213BF3CF0A}">
      <dgm:prSet/>
      <dgm:spPr/>
      <dgm:t>
        <a:bodyPr/>
        <a:lstStyle/>
        <a:p>
          <a:endParaRPr lang="el-GR"/>
        </a:p>
      </dgm:t>
    </dgm:pt>
    <dgm:pt modelId="{7AE4E3BA-A1DB-40C5-B479-28232B2792D4}">
      <dgm:prSet phldrT="[Κείμενο]"/>
      <dgm:spPr/>
      <dgm:t>
        <a:bodyPr/>
        <a:lstStyle/>
        <a:p>
          <a:r>
            <a:rPr lang="el-GR"/>
            <a:t>3.1.2</a:t>
          </a:r>
        </a:p>
      </dgm:t>
    </dgm:pt>
    <dgm:pt modelId="{28F56CBF-2368-4250-AAC1-30EFF6495E94}" type="parTrans" cxnId="{C0489868-9CFD-4DA1-AB65-07E16EA8CF4C}">
      <dgm:prSet/>
      <dgm:spPr/>
      <dgm:t>
        <a:bodyPr/>
        <a:lstStyle/>
        <a:p>
          <a:endParaRPr lang="el-GR"/>
        </a:p>
      </dgm:t>
    </dgm:pt>
    <dgm:pt modelId="{BD8453A8-C25D-42A6-B3B3-ADEA35E8A0AE}" type="sibTrans" cxnId="{C0489868-9CFD-4DA1-AB65-07E16EA8CF4C}">
      <dgm:prSet/>
      <dgm:spPr/>
      <dgm:t>
        <a:bodyPr/>
        <a:lstStyle/>
        <a:p>
          <a:endParaRPr lang="el-GR"/>
        </a:p>
      </dgm:t>
    </dgm:pt>
    <dgm:pt modelId="{DEC131F0-EB2E-4D2C-8458-54D1CDE3B741}">
      <dgm:prSet phldrT="[Κείμενο]"/>
      <dgm:spPr/>
      <dgm:t>
        <a:bodyPr/>
        <a:lstStyle/>
        <a:p>
          <a:r>
            <a:rPr lang="el-GR"/>
            <a:t>3.1.3</a:t>
          </a:r>
        </a:p>
      </dgm:t>
    </dgm:pt>
    <dgm:pt modelId="{8A2BE449-6EE8-4B85-8EA5-A5D12DA1B703}" type="parTrans" cxnId="{4FA06324-58E6-4D39-B16A-8112144635D2}">
      <dgm:prSet/>
      <dgm:spPr/>
      <dgm:t>
        <a:bodyPr/>
        <a:lstStyle/>
        <a:p>
          <a:endParaRPr lang="el-GR"/>
        </a:p>
      </dgm:t>
    </dgm:pt>
    <dgm:pt modelId="{1F8F7D4F-A0B7-4C07-B2DB-3AEDFE316505}" type="sibTrans" cxnId="{4FA06324-58E6-4D39-B16A-8112144635D2}">
      <dgm:prSet/>
      <dgm:spPr/>
      <dgm:t>
        <a:bodyPr/>
        <a:lstStyle/>
        <a:p>
          <a:endParaRPr lang="el-GR"/>
        </a:p>
      </dgm:t>
    </dgm:pt>
    <dgm:pt modelId="{F03EC726-EC0C-4E3A-969B-50D0C6FE60F1}" type="pres">
      <dgm:prSet presAssocID="{A0926140-2537-412C-A865-8E2E4F0CCBBC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l-GR"/>
        </a:p>
      </dgm:t>
    </dgm:pt>
    <dgm:pt modelId="{6FB1E9C6-34C5-4D8F-8382-D9508DDF0E32}" type="pres">
      <dgm:prSet presAssocID="{0CD502DC-62EB-4CB8-8854-11BE5950F3A7}" presName="hierRoot1" presStyleCnt="0"/>
      <dgm:spPr/>
    </dgm:pt>
    <dgm:pt modelId="{3A073279-0AC7-480A-A25D-EFFFF27768B6}" type="pres">
      <dgm:prSet presAssocID="{0CD502DC-62EB-4CB8-8854-11BE5950F3A7}" presName="composite" presStyleCnt="0"/>
      <dgm:spPr/>
    </dgm:pt>
    <dgm:pt modelId="{1F1EC4E9-2450-4491-B90D-6DA2C930BEC2}" type="pres">
      <dgm:prSet presAssocID="{0CD502DC-62EB-4CB8-8854-11BE5950F3A7}" presName="background" presStyleLbl="node0" presStyleIdx="0" presStyleCnt="1"/>
      <dgm:spPr/>
    </dgm:pt>
    <dgm:pt modelId="{37A4F432-77A9-4416-9135-C07CB57A5489}" type="pres">
      <dgm:prSet presAssocID="{0CD502DC-62EB-4CB8-8854-11BE5950F3A7}" presName="text" presStyleLbl="fgAcc0" presStyleIdx="0" presStyleCnt="1">
        <dgm:presLayoutVars>
          <dgm:chPref val="3"/>
        </dgm:presLayoutVars>
      </dgm:prSet>
      <dgm:spPr/>
      <dgm:t>
        <a:bodyPr/>
        <a:lstStyle/>
        <a:p>
          <a:endParaRPr lang="el-GR"/>
        </a:p>
      </dgm:t>
    </dgm:pt>
    <dgm:pt modelId="{5BD254E5-2741-4F9F-9511-EBF24B97D97C}" type="pres">
      <dgm:prSet presAssocID="{0CD502DC-62EB-4CB8-8854-11BE5950F3A7}" presName="hierChild2" presStyleCnt="0"/>
      <dgm:spPr/>
    </dgm:pt>
    <dgm:pt modelId="{F65C55E6-8447-4A3D-AF68-C95AA2DA2AE0}" type="pres">
      <dgm:prSet presAssocID="{18DAC2B5-A328-4966-B34D-47843F20BF20}" presName="Name10" presStyleLbl="parChTrans1D2" presStyleIdx="0" presStyleCnt="3"/>
      <dgm:spPr/>
      <dgm:t>
        <a:bodyPr/>
        <a:lstStyle/>
        <a:p>
          <a:endParaRPr lang="el-GR"/>
        </a:p>
      </dgm:t>
    </dgm:pt>
    <dgm:pt modelId="{96A75326-FC3F-4B66-B10F-C08045FEC6DD}" type="pres">
      <dgm:prSet presAssocID="{56ECAB7D-BDAF-4F8A-A97B-37688B50CE1B}" presName="hierRoot2" presStyleCnt="0"/>
      <dgm:spPr/>
    </dgm:pt>
    <dgm:pt modelId="{6B5D8FD1-D2A5-4692-B9A3-63C7D427A879}" type="pres">
      <dgm:prSet presAssocID="{56ECAB7D-BDAF-4F8A-A97B-37688B50CE1B}" presName="composite2" presStyleCnt="0"/>
      <dgm:spPr/>
    </dgm:pt>
    <dgm:pt modelId="{3535C81A-8EC9-4498-B5CE-5FA5F6B62237}" type="pres">
      <dgm:prSet presAssocID="{56ECAB7D-BDAF-4F8A-A97B-37688B50CE1B}" presName="background2" presStyleLbl="node2" presStyleIdx="0" presStyleCnt="3"/>
      <dgm:spPr/>
    </dgm:pt>
    <dgm:pt modelId="{2F24C57F-A753-46CD-BCDC-4B6F57286EFB}" type="pres">
      <dgm:prSet presAssocID="{56ECAB7D-BDAF-4F8A-A97B-37688B50CE1B}" presName="text2" presStyleLbl="fgAcc2" presStyleIdx="0" presStyleCnt="3">
        <dgm:presLayoutVars>
          <dgm:chPref val="3"/>
        </dgm:presLayoutVars>
      </dgm:prSet>
      <dgm:spPr/>
      <dgm:t>
        <a:bodyPr/>
        <a:lstStyle/>
        <a:p>
          <a:endParaRPr lang="el-GR"/>
        </a:p>
      </dgm:t>
    </dgm:pt>
    <dgm:pt modelId="{D8F500CB-CDCE-44EF-8F9D-4FA530E01FA2}" type="pres">
      <dgm:prSet presAssocID="{56ECAB7D-BDAF-4F8A-A97B-37688B50CE1B}" presName="hierChild3" presStyleCnt="0"/>
      <dgm:spPr/>
    </dgm:pt>
    <dgm:pt modelId="{E6534444-BE21-48FE-8539-B8395636090B}" type="pres">
      <dgm:prSet presAssocID="{E29626C1-31F7-4B66-A20A-CC1F6D440963}" presName="Name17" presStyleLbl="parChTrans1D3" presStyleIdx="0" presStyleCnt="7"/>
      <dgm:spPr/>
      <dgm:t>
        <a:bodyPr/>
        <a:lstStyle/>
        <a:p>
          <a:endParaRPr lang="el-GR"/>
        </a:p>
      </dgm:t>
    </dgm:pt>
    <dgm:pt modelId="{A0E14BBC-A6DB-42FE-95E9-0FB01CECC00C}" type="pres">
      <dgm:prSet presAssocID="{9819C937-B0B7-4B6F-83B4-1BEDF6C84FEE}" presName="hierRoot3" presStyleCnt="0"/>
      <dgm:spPr/>
    </dgm:pt>
    <dgm:pt modelId="{BE131156-F82D-4DCF-AF3B-48C4E08C176D}" type="pres">
      <dgm:prSet presAssocID="{9819C937-B0B7-4B6F-83B4-1BEDF6C84FEE}" presName="composite3" presStyleCnt="0"/>
      <dgm:spPr/>
    </dgm:pt>
    <dgm:pt modelId="{9A7123BC-5C5C-4CF6-856C-1703AA17FC37}" type="pres">
      <dgm:prSet presAssocID="{9819C937-B0B7-4B6F-83B4-1BEDF6C84FEE}" presName="background3" presStyleLbl="node3" presStyleIdx="0" presStyleCnt="7"/>
      <dgm:spPr/>
    </dgm:pt>
    <dgm:pt modelId="{72444793-A093-4402-B345-20C2F4A52BDE}" type="pres">
      <dgm:prSet presAssocID="{9819C937-B0B7-4B6F-83B4-1BEDF6C84FEE}" presName="text3" presStyleLbl="fgAcc3" presStyleIdx="0" presStyleCnt="7">
        <dgm:presLayoutVars>
          <dgm:chPref val="3"/>
        </dgm:presLayoutVars>
      </dgm:prSet>
      <dgm:spPr/>
      <dgm:t>
        <a:bodyPr/>
        <a:lstStyle/>
        <a:p>
          <a:endParaRPr lang="el-GR"/>
        </a:p>
      </dgm:t>
    </dgm:pt>
    <dgm:pt modelId="{01D73E00-AD87-40C9-8509-7456DE2EE7AF}" type="pres">
      <dgm:prSet presAssocID="{9819C937-B0B7-4B6F-83B4-1BEDF6C84FEE}" presName="hierChild4" presStyleCnt="0"/>
      <dgm:spPr/>
    </dgm:pt>
    <dgm:pt modelId="{5C59F2A6-B8D9-438D-853C-E6DC689FC1E4}" type="pres">
      <dgm:prSet presAssocID="{33F86497-AD4E-412A-82D6-8F082EB6D27D}" presName="Name17" presStyleLbl="parChTrans1D3" presStyleIdx="1" presStyleCnt="7"/>
      <dgm:spPr/>
      <dgm:t>
        <a:bodyPr/>
        <a:lstStyle/>
        <a:p>
          <a:endParaRPr lang="el-GR"/>
        </a:p>
      </dgm:t>
    </dgm:pt>
    <dgm:pt modelId="{B718ACA6-3F4F-461F-A90B-955903A1F01D}" type="pres">
      <dgm:prSet presAssocID="{AE9DEABA-E9FB-4A09-B671-1061FA34A213}" presName="hierRoot3" presStyleCnt="0"/>
      <dgm:spPr/>
    </dgm:pt>
    <dgm:pt modelId="{F6EA7B4D-55A3-4B5A-AB05-7D5C8A8EE00D}" type="pres">
      <dgm:prSet presAssocID="{AE9DEABA-E9FB-4A09-B671-1061FA34A213}" presName="composite3" presStyleCnt="0"/>
      <dgm:spPr/>
    </dgm:pt>
    <dgm:pt modelId="{B63F7806-318D-4B18-BCD8-D82032E03731}" type="pres">
      <dgm:prSet presAssocID="{AE9DEABA-E9FB-4A09-B671-1061FA34A213}" presName="background3" presStyleLbl="node3" presStyleIdx="1" presStyleCnt="7"/>
      <dgm:spPr/>
    </dgm:pt>
    <dgm:pt modelId="{F919CB83-641C-463D-8525-A0FDF8433A73}" type="pres">
      <dgm:prSet presAssocID="{AE9DEABA-E9FB-4A09-B671-1061FA34A213}" presName="text3" presStyleLbl="fgAcc3" presStyleIdx="1" presStyleCnt="7">
        <dgm:presLayoutVars>
          <dgm:chPref val="3"/>
        </dgm:presLayoutVars>
      </dgm:prSet>
      <dgm:spPr/>
      <dgm:t>
        <a:bodyPr/>
        <a:lstStyle/>
        <a:p>
          <a:endParaRPr lang="el-GR"/>
        </a:p>
      </dgm:t>
    </dgm:pt>
    <dgm:pt modelId="{5BDCF0B1-4B7E-4D12-8D28-59AABFDECBBA}" type="pres">
      <dgm:prSet presAssocID="{AE9DEABA-E9FB-4A09-B671-1061FA34A213}" presName="hierChild4" presStyleCnt="0"/>
      <dgm:spPr/>
    </dgm:pt>
    <dgm:pt modelId="{99D62EC9-A6E4-44FD-885F-F5BBA950817E}" type="pres">
      <dgm:prSet presAssocID="{66F256C2-1AE5-433B-BF9E-5B8F6F570191}" presName="Name10" presStyleLbl="parChTrans1D2" presStyleIdx="1" presStyleCnt="3"/>
      <dgm:spPr/>
      <dgm:t>
        <a:bodyPr/>
        <a:lstStyle/>
        <a:p>
          <a:endParaRPr lang="el-GR"/>
        </a:p>
      </dgm:t>
    </dgm:pt>
    <dgm:pt modelId="{8575A956-94D5-479C-9F52-E108A481E54E}" type="pres">
      <dgm:prSet presAssocID="{7AA99DAA-AC88-4863-9F05-0DD5C5D62C5F}" presName="hierRoot2" presStyleCnt="0"/>
      <dgm:spPr/>
    </dgm:pt>
    <dgm:pt modelId="{87B231AB-9986-4078-8E44-45C029817A36}" type="pres">
      <dgm:prSet presAssocID="{7AA99DAA-AC88-4863-9F05-0DD5C5D62C5F}" presName="composite2" presStyleCnt="0"/>
      <dgm:spPr/>
    </dgm:pt>
    <dgm:pt modelId="{684F1F60-F74B-4E20-9716-04CC2C690520}" type="pres">
      <dgm:prSet presAssocID="{7AA99DAA-AC88-4863-9F05-0DD5C5D62C5F}" presName="background2" presStyleLbl="node2" presStyleIdx="1" presStyleCnt="3"/>
      <dgm:spPr/>
    </dgm:pt>
    <dgm:pt modelId="{3982F80B-DD04-4CB5-B389-BD1548164A85}" type="pres">
      <dgm:prSet presAssocID="{7AA99DAA-AC88-4863-9F05-0DD5C5D62C5F}" presName="text2" presStyleLbl="fgAcc2" presStyleIdx="1" presStyleCnt="3">
        <dgm:presLayoutVars>
          <dgm:chPref val="3"/>
        </dgm:presLayoutVars>
      </dgm:prSet>
      <dgm:spPr/>
      <dgm:t>
        <a:bodyPr/>
        <a:lstStyle/>
        <a:p>
          <a:endParaRPr lang="el-GR"/>
        </a:p>
      </dgm:t>
    </dgm:pt>
    <dgm:pt modelId="{96E60020-7F3A-4D31-9DA7-CD749893D167}" type="pres">
      <dgm:prSet presAssocID="{7AA99DAA-AC88-4863-9F05-0DD5C5D62C5F}" presName="hierChild3" presStyleCnt="0"/>
      <dgm:spPr/>
    </dgm:pt>
    <dgm:pt modelId="{654AA654-B188-4BB0-97AB-D95FDAB25620}" type="pres">
      <dgm:prSet presAssocID="{5A660363-15D9-406E-8196-961803481229}" presName="Name17" presStyleLbl="parChTrans1D3" presStyleIdx="2" presStyleCnt="7"/>
      <dgm:spPr/>
      <dgm:t>
        <a:bodyPr/>
        <a:lstStyle/>
        <a:p>
          <a:endParaRPr lang="el-GR"/>
        </a:p>
      </dgm:t>
    </dgm:pt>
    <dgm:pt modelId="{4F249628-E29A-417D-A155-20EDC42668DF}" type="pres">
      <dgm:prSet presAssocID="{BA3B1110-1F02-425D-8E55-55DA90D2B1A6}" presName="hierRoot3" presStyleCnt="0"/>
      <dgm:spPr/>
    </dgm:pt>
    <dgm:pt modelId="{5EBA98D5-D7DA-4C3A-99F0-74CD906A5370}" type="pres">
      <dgm:prSet presAssocID="{BA3B1110-1F02-425D-8E55-55DA90D2B1A6}" presName="composite3" presStyleCnt="0"/>
      <dgm:spPr/>
    </dgm:pt>
    <dgm:pt modelId="{78F81408-BE12-4349-A240-42D799FF4C4C}" type="pres">
      <dgm:prSet presAssocID="{BA3B1110-1F02-425D-8E55-55DA90D2B1A6}" presName="background3" presStyleLbl="node3" presStyleIdx="2" presStyleCnt="7"/>
      <dgm:spPr/>
    </dgm:pt>
    <dgm:pt modelId="{4EF2A949-4727-4F90-8834-2678C565EC80}" type="pres">
      <dgm:prSet presAssocID="{BA3B1110-1F02-425D-8E55-55DA90D2B1A6}" presName="text3" presStyleLbl="fgAcc3" presStyleIdx="2" presStyleCnt="7">
        <dgm:presLayoutVars>
          <dgm:chPref val="3"/>
        </dgm:presLayoutVars>
      </dgm:prSet>
      <dgm:spPr/>
      <dgm:t>
        <a:bodyPr/>
        <a:lstStyle/>
        <a:p>
          <a:endParaRPr lang="el-GR"/>
        </a:p>
      </dgm:t>
    </dgm:pt>
    <dgm:pt modelId="{FF8889F6-3813-4F39-93F6-4B417EE8E0FF}" type="pres">
      <dgm:prSet presAssocID="{BA3B1110-1F02-425D-8E55-55DA90D2B1A6}" presName="hierChild4" presStyleCnt="0"/>
      <dgm:spPr/>
    </dgm:pt>
    <dgm:pt modelId="{167EE110-4D98-4618-8D14-3286C92FB3DA}" type="pres">
      <dgm:prSet presAssocID="{164E6B5D-BB29-4403-B17D-2DF9235D2AF1}" presName="Name17" presStyleLbl="parChTrans1D3" presStyleIdx="3" presStyleCnt="7"/>
      <dgm:spPr/>
      <dgm:t>
        <a:bodyPr/>
        <a:lstStyle/>
        <a:p>
          <a:endParaRPr lang="el-GR"/>
        </a:p>
      </dgm:t>
    </dgm:pt>
    <dgm:pt modelId="{92771B59-DFFB-49D4-8A9C-3A72E8D8DF20}" type="pres">
      <dgm:prSet presAssocID="{70183E39-2B91-4EE9-A387-AD3B6C62DC8F}" presName="hierRoot3" presStyleCnt="0"/>
      <dgm:spPr/>
    </dgm:pt>
    <dgm:pt modelId="{D74928AB-8912-4A14-B07B-CBDCFFEECBDA}" type="pres">
      <dgm:prSet presAssocID="{70183E39-2B91-4EE9-A387-AD3B6C62DC8F}" presName="composite3" presStyleCnt="0"/>
      <dgm:spPr/>
    </dgm:pt>
    <dgm:pt modelId="{4400855C-0331-4E42-85CF-728416BDA151}" type="pres">
      <dgm:prSet presAssocID="{70183E39-2B91-4EE9-A387-AD3B6C62DC8F}" presName="background3" presStyleLbl="node3" presStyleIdx="3" presStyleCnt="7"/>
      <dgm:spPr/>
    </dgm:pt>
    <dgm:pt modelId="{7970085A-0BBB-4DBA-8D0F-656898315652}" type="pres">
      <dgm:prSet presAssocID="{70183E39-2B91-4EE9-A387-AD3B6C62DC8F}" presName="text3" presStyleLbl="fgAcc3" presStyleIdx="3" presStyleCnt="7">
        <dgm:presLayoutVars>
          <dgm:chPref val="3"/>
        </dgm:presLayoutVars>
      </dgm:prSet>
      <dgm:spPr/>
      <dgm:t>
        <a:bodyPr/>
        <a:lstStyle/>
        <a:p>
          <a:endParaRPr lang="el-GR"/>
        </a:p>
      </dgm:t>
    </dgm:pt>
    <dgm:pt modelId="{026ECD82-C571-4E44-A179-356D953606D9}" type="pres">
      <dgm:prSet presAssocID="{70183E39-2B91-4EE9-A387-AD3B6C62DC8F}" presName="hierChild4" presStyleCnt="0"/>
      <dgm:spPr/>
    </dgm:pt>
    <dgm:pt modelId="{B10D0F64-6199-488B-8CEB-0EB390EB0DBC}" type="pres">
      <dgm:prSet presAssocID="{20C0042C-2872-4275-B8AE-F03557D17623}" presName="Name23" presStyleLbl="parChTrans1D4" presStyleIdx="0" presStyleCnt="5"/>
      <dgm:spPr/>
      <dgm:t>
        <a:bodyPr/>
        <a:lstStyle/>
        <a:p>
          <a:endParaRPr lang="el-GR"/>
        </a:p>
      </dgm:t>
    </dgm:pt>
    <dgm:pt modelId="{8C552664-2CFB-4EBF-BE2B-AB1C8B394CBF}" type="pres">
      <dgm:prSet presAssocID="{12E40343-1005-4770-BFE8-43A3ED01717B}" presName="hierRoot4" presStyleCnt="0"/>
      <dgm:spPr/>
    </dgm:pt>
    <dgm:pt modelId="{F4CDB883-8C71-4934-AF8E-3F62FEAD82E0}" type="pres">
      <dgm:prSet presAssocID="{12E40343-1005-4770-BFE8-43A3ED01717B}" presName="composite4" presStyleCnt="0"/>
      <dgm:spPr/>
    </dgm:pt>
    <dgm:pt modelId="{B68E5893-0864-46E4-AE52-357800885ACA}" type="pres">
      <dgm:prSet presAssocID="{12E40343-1005-4770-BFE8-43A3ED01717B}" presName="background4" presStyleLbl="node4" presStyleIdx="0" presStyleCnt="5"/>
      <dgm:spPr/>
    </dgm:pt>
    <dgm:pt modelId="{DF332508-0EB0-4ED2-89E8-F31EC999918E}" type="pres">
      <dgm:prSet presAssocID="{12E40343-1005-4770-BFE8-43A3ED01717B}" presName="text4" presStyleLbl="fgAcc4" presStyleIdx="0" presStyleCnt="5">
        <dgm:presLayoutVars>
          <dgm:chPref val="3"/>
        </dgm:presLayoutVars>
      </dgm:prSet>
      <dgm:spPr/>
      <dgm:t>
        <a:bodyPr/>
        <a:lstStyle/>
        <a:p>
          <a:endParaRPr lang="el-GR"/>
        </a:p>
      </dgm:t>
    </dgm:pt>
    <dgm:pt modelId="{58E11F6C-701D-4B79-949C-B0858E4EE99A}" type="pres">
      <dgm:prSet presAssocID="{12E40343-1005-4770-BFE8-43A3ED01717B}" presName="hierChild5" presStyleCnt="0"/>
      <dgm:spPr/>
    </dgm:pt>
    <dgm:pt modelId="{A115BC14-E048-4ED2-8001-80A60BC1ED2D}" type="pres">
      <dgm:prSet presAssocID="{ECD2DAC6-6F73-4978-AF04-F9E88D103AAC}" presName="Name23" presStyleLbl="parChTrans1D4" presStyleIdx="1" presStyleCnt="5"/>
      <dgm:spPr/>
      <dgm:t>
        <a:bodyPr/>
        <a:lstStyle/>
        <a:p>
          <a:endParaRPr lang="el-GR"/>
        </a:p>
      </dgm:t>
    </dgm:pt>
    <dgm:pt modelId="{BD2BA836-9E54-4360-9852-4E36007B57A6}" type="pres">
      <dgm:prSet presAssocID="{05E207E3-A7F2-4627-A606-9242EDEA7D81}" presName="hierRoot4" presStyleCnt="0"/>
      <dgm:spPr/>
    </dgm:pt>
    <dgm:pt modelId="{87000BF2-4E66-48A4-92DF-2A8A27567E50}" type="pres">
      <dgm:prSet presAssocID="{05E207E3-A7F2-4627-A606-9242EDEA7D81}" presName="composite4" presStyleCnt="0"/>
      <dgm:spPr/>
    </dgm:pt>
    <dgm:pt modelId="{78217890-ADB2-4E3A-AD9C-EF8E6551A5FA}" type="pres">
      <dgm:prSet presAssocID="{05E207E3-A7F2-4627-A606-9242EDEA7D81}" presName="background4" presStyleLbl="node4" presStyleIdx="1" presStyleCnt="5"/>
      <dgm:spPr/>
    </dgm:pt>
    <dgm:pt modelId="{665E768A-0980-4E22-8F9B-28E66C0F25FD}" type="pres">
      <dgm:prSet presAssocID="{05E207E3-A7F2-4627-A606-9242EDEA7D81}" presName="text4" presStyleLbl="fgAcc4" presStyleIdx="1" presStyleCnt="5">
        <dgm:presLayoutVars>
          <dgm:chPref val="3"/>
        </dgm:presLayoutVars>
      </dgm:prSet>
      <dgm:spPr/>
      <dgm:t>
        <a:bodyPr/>
        <a:lstStyle/>
        <a:p>
          <a:endParaRPr lang="el-GR"/>
        </a:p>
      </dgm:t>
    </dgm:pt>
    <dgm:pt modelId="{21BB0349-4878-4269-AF74-F1558EA71491}" type="pres">
      <dgm:prSet presAssocID="{05E207E3-A7F2-4627-A606-9242EDEA7D81}" presName="hierChild5" presStyleCnt="0"/>
      <dgm:spPr/>
    </dgm:pt>
    <dgm:pt modelId="{E7EB31E3-B3C6-4936-9CA4-19629666E842}" type="pres">
      <dgm:prSet presAssocID="{E814FED0-3600-4CA7-9B73-A796CAE84AF1}" presName="Name17" presStyleLbl="parChTrans1D3" presStyleIdx="4" presStyleCnt="7"/>
      <dgm:spPr/>
      <dgm:t>
        <a:bodyPr/>
        <a:lstStyle/>
        <a:p>
          <a:endParaRPr lang="el-GR"/>
        </a:p>
      </dgm:t>
    </dgm:pt>
    <dgm:pt modelId="{F7FB83CA-0F52-41CE-B864-5F069A4B7C79}" type="pres">
      <dgm:prSet presAssocID="{5FC90350-B7A7-4384-BB56-1BDFFF05AD6D}" presName="hierRoot3" presStyleCnt="0"/>
      <dgm:spPr/>
    </dgm:pt>
    <dgm:pt modelId="{78E1914A-4E64-478D-8524-5F7C1E3BC716}" type="pres">
      <dgm:prSet presAssocID="{5FC90350-B7A7-4384-BB56-1BDFFF05AD6D}" presName="composite3" presStyleCnt="0"/>
      <dgm:spPr/>
    </dgm:pt>
    <dgm:pt modelId="{5FB31A39-E40C-4090-851D-F65255E3D9FE}" type="pres">
      <dgm:prSet presAssocID="{5FC90350-B7A7-4384-BB56-1BDFFF05AD6D}" presName="background3" presStyleLbl="node3" presStyleIdx="4" presStyleCnt="7"/>
      <dgm:spPr/>
    </dgm:pt>
    <dgm:pt modelId="{B513FFFB-7EA3-4D04-BCCB-4456566E3A80}" type="pres">
      <dgm:prSet presAssocID="{5FC90350-B7A7-4384-BB56-1BDFFF05AD6D}" presName="text3" presStyleLbl="fgAcc3" presStyleIdx="4" presStyleCnt="7">
        <dgm:presLayoutVars>
          <dgm:chPref val="3"/>
        </dgm:presLayoutVars>
      </dgm:prSet>
      <dgm:spPr/>
      <dgm:t>
        <a:bodyPr/>
        <a:lstStyle/>
        <a:p>
          <a:endParaRPr lang="el-GR"/>
        </a:p>
      </dgm:t>
    </dgm:pt>
    <dgm:pt modelId="{5B5B897C-4833-438E-B9D8-77482FC0C245}" type="pres">
      <dgm:prSet presAssocID="{5FC90350-B7A7-4384-BB56-1BDFFF05AD6D}" presName="hierChild4" presStyleCnt="0"/>
      <dgm:spPr/>
    </dgm:pt>
    <dgm:pt modelId="{35355000-D9F1-4CA0-BC9C-7FCBFBC3905A}" type="pres">
      <dgm:prSet presAssocID="{2708A9D2-FD7A-43DF-94B2-F751DDF31AA3}" presName="Name10" presStyleLbl="parChTrans1D2" presStyleIdx="2" presStyleCnt="3"/>
      <dgm:spPr/>
      <dgm:t>
        <a:bodyPr/>
        <a:lstStyle/>
        <a:p>
          <a:endParaRPr lang="el-GR"/>
        </a:p>
      </dgm:t>
    </dgm:pt>
    <dgm:pt modelId="{C796F7BF-3B42-4D42-9BE0-8BF95EB4E5F1}" type="pres">
      <dgm:prSet presAssocID="{F37DE478-B4FB-4E7F-AD88-0522C0558801}" presName="hierRoot2" presStyleCnt="0"/>
      <dgm:spPr/>
    </dgm:pt>
    <dgm:pt modelId="{2AA9BC90-457B-424E-B925-42D8A80F1408}" type="pres">
      <dgm:prSet presAssocID="{F37DE478-B4FB-4E7F-AD88-0522C0558801}" presName="composite2" presStyleCnt="0"/>
      <dgm:spPr/>
    </dgm:pt>
    <dgm:pt modelId="{9C9DED47-6ABF-4910-9528-6755044FD8FF}" type="pres">
      <dgm:prSet presAssocID="{F37DE478-B4FB-4E7F-AD88-0522C0558801}" presName="background2" presStyleLbl="node2" presStyleIdx="2" presStyleCnt="3"/>
      <dgm:spPr/>
    </dgm:pt>
    <dgm:pt modelId="{BCD26291-411D-44C6-BDC4-4BAEA06D776C}" type="pres">
      <dgm:prSet presAssocID="{F37DE478-B4FB-4E7F-AD88-0522C0558801}" presName="text2" presStyleLbl="fgAcc2" presStyleIdx="2" presStyleCnt="3">
        <dgm:presLayoutVars>
          <dgm:chPref val="3"/>
        </dgm:presLayoutVars>
      </dgm:prSet>
      <dgm:spPr/>
      <dgm:t>
        <a:bodyPr/>
        <a:lstStyle/>
        <a:p>
          <a:endParaRPr lang="el-GR"/>
        </a:p>
      </dgm:t>
    </dgm:pt>
    <dgm:pt modelId="{CA1EE954-093A-46BC-BFA4-1E1B14C1A499}" type="pres">
      <dgm:prSet presAssocID="{F37DE478-B4FB-4E7F-AD88-0522C0558801}" presName="hierChild3" presStyleCnt="0"/>
      <dgm:spPr/>
    </dgm:pt>
    <dgm:pt modelId="{DB85FC5A-7D18-4387-A9F9-A8C6602CF321}" type="pres">
      <dgm:prSet presAssocID="{6523EAE5-A86A-46D7-8720-C57DBFF3069C}" presName="Name17" presStyleLbl="parChTrans1D3" presStyleIdx="5" presStyleCnt="7"/>
      <dgm:spPr/>
      <dgm:t>
        <a:bodyPr/>
        <a:lstStyle/>
        <a:p>
          <a:endParaRPr lang="el-GR"/>
        </a:p>
      </dgm:t>
    </dgm:pt>
    <dgm:pt modelId="{FF5CDBEE-0398-459D-9BF0-8527E4284EFC}" type="pres">
      <dgm:prSet presAssocID="{21372929-7B4D-4DA0-A824-10E05972ABDC}" presName="hierRoot3" presStyleCnt="0"/>
      <dgm:spPr/>
    </dgm:pt>
    <dgm:pt modelId="{26917526-06EA-49C7-9038-A5FBEC6A2AE9}" type="pres">
      <dgm:prSet presAssocID="{21372929-7B4D-4DA0-A824-10E05972ABDC}" presName="composite3" presStyleCnt="0"/>
      <dgm:spPr/>
    </dgm:pt>
    <dgm:pt modelId="{D69F1FAD-B819-4612-881B-C0969F8D48F9}" type="pres">
      <dgm:prSet presAssocID="{21372929-7B4D-4DA0-A824-10E05972ABDC}" presName="background3" presStyleLbl="node3" presStyleIdx="5" presStyleCnt="7"/>
      <dgm:spPr/>
    </dgm:pt>
    <dgm:pt modelId="{60E99EE4-1047-4522-9BBD-7D1DE352AFA5}" type="pres">
      <dgm:prSet presAssocID="{21372929-7B4D-4DA0-A824-10E05972ABDC}" presName="text3" presStyleLbl="fgAcc3" presStyleIdx="5" presStyleCnt="7">
        <dgm:presLayoutVars>
          <dgm:chPref val="3"/>
        </dgm:presLayoutVars>
      </dgm:prSet>
      <dgm:spPr/>
      <dgm:t>
        <a:bodyPr/>
        <a:lstStyle/>
        <a:p>
          <a:endParaRPr lang="el-GR"/>
        </a:p>
      </dgm:t>
    </dgm:pt>
    <dgm:pt modelId="{4FDAB381-294F-49B7-9934-8E91C3E25957}" type="pres">
      <dgm:prSet presAssocID="{21372929-7B4D-4DA0-A824-10E05972ABDC}" presName="hierChild4" presStyleCnt="0"/>
      <dgm:spPr/>
    </dgm:pt>
    <dgm:pt modelId="{1CD5B60D-9697-4744-84A6-5654EB1C5C7D}" type="pres">
      <dgm:prSet presAssocID="{A0B42961-3CA7-403E-BC38-ECD9CC57858B}" presName="Name23" presStyleLbl="parChTrans1D4" presStyleIdx="2" presStyleCnt="5"/>
      <dgm:spPr/>
      <dgm:t>
        <a:bodyPr/>
        <a:lstStyle/>
        <a:p>
          <a:endParaRPr lang="el-GR"/>
        </a:p>
      </dgm:t>
    </dgm:pt>
    <dgm:pt modelId="{A161E815-2781-41AC-BD15-632189EC9BEF}" type="pres">
      <dgm:prSet presAssocID="{06374EB6-A761-4619-9CC3-0076E5036AE8}" presName="hierRoot4" presStyleCnt="0"/>
      <dgm:spPr/>
    </dgm:pt>
    <dgm:pt modelId="{E3B218FB-AF08-4E17-AAF9-DD3B311AF315}" type="pres">
      <dgm:prSet presAssocID="{06374EB6-A761-4619-9CC3-0076E5036AE8}" presName="composite4" presStyleCnt="0"/>
      <dgm:spPr/>
    </dgm:pt>
    <dgm:pt modelId="{6C06BDE8-C120-4CE0-B613-D19756EE6193}" type="pres">
      <dgm:prSet presAssocID="{06374EB6-A761-4619-9CC3-0076E5036AE8}" presName="background4" presStyleLbl="node4" presStyleIdx="2" presStyleCnt="5"/>
      <dgm:spPr/>
    </dgm:pt>
    <dgm:pt modelId="{306C5989-DCF1-4E40-9FA9-F205026823C0}" type="pres">
      <dgm:prSet presAssocID="{06374EB6-A761-4619-9CC3-0076E5036AE8}" presName="text4" presStyleLbl="fgAcc4" presStyleIdx="2" presStyleCnt="5">
        <dgm:presLayoutVars>
          <dgm:chPref val="3"/>
        </dgm:presLayoutVars>
      </dgm:prSet>
      <dgm:spPr/>
      <dgm:t>
        <a:bodyPr/>
        <a:lstStyle/>
        <a:p>
          <a:endParaRPr lang="el-GR"/>
        </a:p>
      </dgm:t>
    </dgm:pt>
    <dgm:pt modelId="{2F39FB0E-5094-47D4-97B2-E20D6BB6E6F4}" type="pres">
      <dgm:prSet presAssocID="{06374EB6-A761-4619-9CC3-0076E5036AE8}" presName="hierChild5" presStyleCnt="0"/>
      <dgm:spPr/>
    </dgm:pt>
    <dgm:pt modelId="{6FCD64E2-CAC7-4DB1-9658-C07F89673B48}" type="pres">
      <dgm:prSet presAssocID="{28F56CBF-2368-4250-AAC1-30EFF6495E94}" presName="Name23" presStyleLbl="parChTrans1D4" presStyleIdx="3" presStyleCnt="5"/>
      <dgm:spPr/>
      <dgm:t>
        <a:bodyPr/>
        <a:lstStyle/>
        <a:p>
          <a:endParaRPr lang="el-GR"/>
        </a:p>
      </dgm:t>
    </dgm:pt>
    <dgm:pt modelId="{13F7FDFB-AADA-4870-8AC5-978FC956ED1B}" type="pres">
      <dgm:prSet presAssocID="{7AE4E3BA-A1DB-40C5-B479-28232B2792D4}" presName="hierRoot4" presStyleCnt="0"/>
      <dgm:spPr/>
    </dgm:pt>
    <dgm:pt modelId="{6BB50B8C-5BCE-46A2-A995-32D18F63BE95}" type="pres">
      <dgm:prSet presAssocID="{7AE4E3BA-A1DB-40C5-B479-28232B2792D4}" presName="composite4" presStyleCnt="0"/>
      <dgm:spPr/>
    </dgm:pt>
    <dgm:pt modelId="{87E95AF9-EFA5-4DD8-8AF5-B9A43414B675}" type="pres">
      <dgm:prSet presAssocID="{7AE4E3BA-A1DB-40C5-B479-28232B2792D4}" presName="background4" presStyleLbl="node4" presStyleIdx="3" presStyleCnt="5"/>
      <dgm:spPr/>
    </dgm:pt>
    <dgm:pt modelId="{2986A69D-78B4-492C-A449-90C0EDFE148F}" type="pres">
      <dgm:prSet presAssocID="{7AE4E3BA-A1DB-40C5-B479-28232B2792D4}" presName="text4" presStyleLbl="fgAcc4" presStyleIdx="3" presStyleCnt="5">
        <dgm:presLayoutVars>
          <dgm:chPref val="3"/>
        </dgm:presLayoutVars>
      </dgm:prSet>
      <dgm:spPr/>
      <dgm:t>
        <a:bodyPr/>
        <a:lstStyle/>
        <a:p>
          <a:endParaRPr lang="el-GR"/>
        </a:p>
      </dgm:t>
    </dgm:pt>
    <dgm:pt modelId="{5BA502F1-B909-471F-8231-C9D0C9E6CAC1}" type="pres">
      <dgm:prSet presAssocID="{7AE4E3BA-A1DB-40C5-B479-28232B2792D4}" presName="hierChild5" presStyleCnt="0"/>
      <dgm:spPr/>
    </dgm:pt>
    <dgm:pt modelId="{9E91C23A-28E1-4BA4-B2F9-E9B3C6F22862}" type="pres">
      <dgm:prSet presAssocID="{8A2BE449-6EE8-4B85-8EA5-A5D12DA1B703}" presName="Name23" presStyleLbl="parChTrans1D4" presStyleIdx="4" presStyleCnt="5"/>
      <dgm:spPr/>
      <dgm:t>
        <a:bodyPr/>
        <a:lstStyle/>
        <a:p>
          <a:endParaRPr lang="el-GR"/>
        </a:p>
      </dgm:t>
    </dgm:pt>
    <dgm:pt modelId="{E2DDE428-CF66-46C1-9FB6-2B98E1872CEE}" type="pres">
      <dgm:prSet presAssocID="{DEC131F0-EB2E-4D2C-8458-54D1CDE3B741}" presName="hierRoot4" presStyleCnt="0"/>
      <dgm:spPr/>
    </dgm:pt>
    <dgm:pt modelId="{684350C1-5276-4870-8537-69FD0A15C7C7}" type="pres">
      <dgm:prSet presAssocID="{DEC131F0-EB2E-4D2C-8458-54D1CDE3B741}" presName="composite4" presStyleCnt="0"/>
      <dgm:spPr/>
    </dgm:pt>
    <dgm:pt modelId="{184E18E2-D813-4F7E-B3CB-70C019723067}" type="pres">
      <dgm:prSet presAssocID="{DEC131F0-EB2E-4D2C-8458-54D1CDE3B741}" presName="background4" presStyleLbl="node4" presStyleIdx="4" presStyleCnt="5"/>
      <dgm:spPr/>
    </dgm:pt>
    <dgm:pt modelId="{B08FA368-9F51-4756-A672-67BFC1E13875}" type="pres">
      <dgm:prSet presAssocID="{DEC131F0-EB2E-4D2C-8458-54D1CDE3B741}" presName="text4" presStyleLbl="fgAcc4" presStyleIdx="4" presStyleCnt="5">
        <dgm:presLayoutVars>
          <dgm:chPref val="3"/>
        </dgm:presLayoutVars>
      </dgm:prSet>
      <dgm:spPr/>
      <dgm:t>
        <a:bodyPr/>
        <a:lstStyle/>
        <a:p>
          <a:endParaRPr lang="el-GR"/>
        </a:p>
      </dgm:t>
    </dgm:pt>
    <dgm:pt modelId="{74DEDB9A-9149-49B0-A4C6-B623B84AF281}" type="pres">
      <dgm:prSet presAssocID="{DEC131F0-EB2E-4D2C-8458-54D1CDE3B741}" presName="hierChild5" presStyleCnt="0"/>
      <dgm:spPr/>
    </dgm:pt>
    <dgm:pt modelId="{AE044673-9BCB-4586-A322-93021BB7A8ED}" type="pres">
      <dgm:prSet presAssocID="{EA02757A-340D-4B4C-BCF9-16A285C189EC}" presName="Name17" presStyleLbl="parChTrans1D3" presStyleIdx="6" presStyleCnt="7"/>
      <dgm:spPr/>
      <dgm:t>
        <a:bodyPr/>
        <a:lstStyle/>
        <a:p>
          <a:endParaRPr lang="el-GR"/>
        </a:p>
      </dgm:t>
    </dgm:pt>
    <dgm:pt modelId="{CBF84534-CBD6-4139-AB6D-EAF7DBA13CD1}" type="pres">
      <dgm:prSet presAssocID="{26CD93D8-E406-46CF-B3D0-4B7EA0AAF3A6}" presName="hierRoot3" presStyleCnt="0"/>
      <dgm:spPr/>
    </dgm:pt>
    <dgm:pt modelId="{544DC78F-161B-4A86-9E7A-7AF853BF6AFA}" type="pres">
      <dgm:prSet presAssocID="{26CD93D8-E406-46CF-B3D0-4B7EA0AAF3A6}" presName="composite3" presStyleCnt="0"/>
      <dgm:spPr/>
    </dgm:pt>
    <dgm:pt modelId="{5BBC5B41-2F92-49D9-A5A6-A5EEDACD51ED}" type="pres">
      <dgm:prSet presAssocID="{26CD93D8-E406-46CF-B3D0-4B7EA0AAF3A6}" presName="background3" presStyleLbl="node3" presStyleIdx="6" presStyleCnt="7"/>
      <dgm:spPr/>
    </dgm:pt>
    <dgm:pt modelId="{9000D418-65AF-4BB4-AD7B-5A4F001479E8}" type="pres">
      <dgm:prSet presAssocID="{26CD93D8-E406-46CF-B3D0-4B7EA0AAF3A6}" presName="text3" presStyleLbl="fgAcc3" presStyleIdx="6" presStyleCnt="7">
        <dgm:presLayoutVars>
          <dgm:chPref val="3"/>
        </dgm:presLayoutVars>
      </dgm:prSet>
      <dgm:spPr/>
      <dgm:t>
        <a:bodyPr/>
        <a:lstStyle/>
        <a:p>
          <a:endParaRPr lang="el-GR"/>
        </a:p>
      </dgm:t>
    </dgm:pt>
    <dgm:pt modelId="{3C1FE796-8CAF-44CA-87E8-B0EEDC1A36EF}" type="pres">
      <dgm:prSet presAssocID="{26CD93D8-E406-46CF-B3D0-4B7EA0AAF3A6}" presName="hierChild4" presStyleCnt="0"/>
      <dgm:spPr/>
    </dgm:pt>
  </dgm:ptLst>
  <dgm:cxnLst>
    <dgm:cxn modelId="{953CCC18-BD84-4C39-8CB8-B67FCC252720}" type="presOf" srcId="{7AA99DAA-AC88-4863-9F05-0DD5C5D62C5F}" destId="{3982F80B-DD04-4CB5-B389-BD1548164A85}" srcOrd="0" destOrd="0" presId="urn:microsoft.com/office/officeart/2005/8/layout/hierarchy1"/>
    <dgm:cxn modelId="{1F5DFCC6-6628-49D6-9F5F-7D05BEBFB572}" type="presOf" srcId="{7AE4E3BA-A1DB-40C5-B479-28232B2792D4}" destId="{2986A69D-78B4-492C-A449-90C0EDFE148F}" srcOrd="0" destOrd="0" presId="urn:microsoft.com/office/officeart/2005/8/layout/hierarchy1"/>
    <dgm:cxn modelId="{A09BEF55-1FEE-42B1-B6C0-42B4ADE06859}" srcId="{0CD502DC-62EB-4CB8-8854-11BE5950F3A7}" destId="{56ECAB7D-BDAF-4F8A-A97B-37688B50CE1B}" srcOrd="0" destOrd="0" parTransId="{18DAC2B5-A328-4966-B34D-47843F20BF20}" sibTransId="{37D42353-7080-47BA-936D-8712B403A10F}"/>
    <dgm:cxn modelId="{B23301A7-1072-450E-9FFF-5C6C827BD754}" type="presOf" srcId="{18DAC2B5-A328-4966-B34D-47843F20BF20}" destId="{F65C55E6-8447-4A3D-AF68-C95AA2DA2AE0}" srcOrd="0" destOrd="0" presId="urn:microsoft.com/office/officeart/2005/8/layout/hierarchy1"/>
    <dgm:cxn modelId="{4F7A4C06-FA2E-4BDE-B348-9F2ADB501A57}" type="presOf" srcId="{66F256C2-1AE5-433B-BF9E-5B8F6F570191}" destId="{99D62EC9-A6E4-44FD-885F-F5BBA950817E}" srcOrd="0" destOrd="0" presId="urn:microsoft.com/office/officeart/2005/8/layout/hierarchy1"/>
    <dgm:cxn modelId="{06A5FCFE-DBF5-4942-B01C-2DA5D06F693D}" srcId="{A0926140-2537-412C-A865-8E2E4F0CCBBC}" destId="{0CD502DC-62EB-4CB8-8854-11BE5950F3A7}" srcOrd="0" destOrd="0" parTransId="{DBE17B92-0F8D-4BED-8EAE-48CE0273EE28}" sibTransId="{B1B5B2A9-48C7-4CCF-82A7-3BEB0604546C}"/>
    <dgm:cxn modelId="{7F9C7591-D6B8-45F4-8DF5-B8AC1ED25397}" type="presOf" srcId="{6523EAE5-A86A-46D7-8720-C57DBFF3069C}" destId="{DB85FC5A-7D18-4387-A9F9-A8C6602CF321}" srcOrd="0" destOrd="0" presId="urn:microsoft.com/office/officeart/2005/8/layout/hierarchy1"/>
    <dgm:cxn modelId="{710EDCE1-B464-4243-80DF-120419B47EE1}" type="presOf" srcId="{A0B42961-3CA7-403E-BC38-ECD9CC57858B}" destId="{1CD5B60D-9697-4744-84A6-5654EB1C5C7D}" srcOrd="0" destOrd="0" presId="urn:microsoft.com/office/officeart/2005/8/layout/hierarchy1"/>
    <dgm:cxn modelId="{AFC80353-274F-468E-AAF9-F4493E5DA322}" type="presOf" srcId="{BA3B1110-1F02-425D-8E55-55DA90D2B1A6}" destId="{4EF2A949-4727-4F90-8834-2678C565EC80}" srcOrd="0" destOrd="0" presId="urn:microsoft.com/office/officeart/2005/8/layout/hierarchy1"/>
    <dgm:cxn modelId="{E49FCE6A-C482-45C2-9919-EC7F6F274088}" type="presOf" srcId="{12E40343-1005-4770-BFE8-43A3ED01717B}" destId="{DF332508-0EB0-4ED2-89E8-F31EC999918E}" srcOrd="0" destOrd="0" presId="urn:microsoft.com/office/officeart/2005/8/layout/hierarchy1"/>
    <dgm:cxn modelId="{4FA06324-58E6-4D39-B16A-8112144635D2}" srcId="{21372929-7B4D-4DA0-A824-10E05972ABDC}" destId="{DEC131F0-EB2E-4D2C-8458-54D1CDE3B741}" srcOrd="2" destOrd="0" parTransId="{8A2BE449-6EE8-4B85-8EA5-A5D12DA1B703}" sibTransId="{1F8F7D4F-A0B7-4C07-B2DB-3AEDFE316505}"/>
    <dgm:cxn modelId="{2624410A-965E-4D3A-A133-680896C46C4D}" type="presOf" srcId="{F37DE478-B4FB-4E7F-AD88-0522C0558801}" destId="{BCD26291-411D-44C6-BDC4-4BAEA06D776C}" srcOrd="0" destOrd="0" presId="urn:microsoft.com/office/officeart/2005/8/layout/hierarchy1"/>
    <dgm:cxn modelId="{4A67C4DC-0838-4F1F-8C35-897BF3E057C8}" srcId="{0CD502DC-62EB-4CB8-8854-11BE5950F3A7}" destId="{7AA99DAA-AC88-4863-9F05-0DD5C5D62C5F}" srcOrd="1" destOrd="0" parTransId="{66F256C2-1AE5-433B-BF9E-5B8F6F570191}" sibTransId="{8EE976BA-5C3A-4CE0-86B3-118461240B6D}"/>
    <dgm:cxn modelId="{738093D4-154A-454B-ADE8-31213BF3CF0A}" srcId="{21372929-7B4D-4DA0-A824-10E05972ABDC}" destId="{06374EB6-A761-4619-9CC3-0076E5036AE8}" srcOrd="0" destOrd="0" parTransId="{A0B42961-3CA7-403E-BC38-ECD9CC57858B}" sibTransId="{51CE68E5-AC5E-411C-9A0C-30EAD43503C2}"/>
    <dgm:cxn modelId="{A2053391-3911-43B7-9BB2-419A5B815577}" type="presOf" srcId="{06374EB6-A761-4619-9CC3-0076E5036AE8}" destId="{306C5989-DCF1-4E40-9FA9-F205026823C0}" srcOrd="0" destOrd="0" presId="urn:microsoft.com/office/officeart/2005/8/layout/hierarchy1"/>
    <dgm:cxn modelId="{B4A45102-6A80-41F5-BF35-C5AD303752C3}" type="presOf" srcId="{5FC90350-B7A7-4384-BB56-1BDFFF05AD6D}" destId="{B513FFFB-7EA3-4D04-BCCB-4456566E3A80}" srcOrd="0" destOrd="0" presId="urn:microsoft.com/office/officeart/2005/8/layout/hierarchy1"/>
    <dgm:cxn modelId="{7FDB015B-B079-47CF-B0A1-BFF756A54CF9}" srcId="{7AA99DAA-AC88-4863-9F05-0DD5C5D62C5F}" destId="{70183E39-2B91-4EE9-A387-AD3B6C62DC8F}" srcOrd="1" destOrd="0" parTransId="{164E6B5D-BB29-4403-B17D-2DF9235D2AF1}" sibTransId="{BE759D81-2A66-4250-B4CB-1A5824E76860}"/>
    <dgm:cxn modelId="{300BD77B-7C10-404B-9168-78F6411700D0}" type="presOf" srcId="{8A2BE449-6EE8-4B85-8EA5-A5D12DA1B703}" destId="{9E91C23A-28E1-4BA4-B2F9-E9B3C6F22862}" srcOrd="0" destOrd="0" presId="urn:microsoft.com/office/officeart/2005/8/layout/hierarchy1"/>
    <dgm:cxn modelId="{86C2542E-60B0-4209-948F-61F26C0753C9}" srcId="{70183E39-2B91-4EE9-A387-AD3B6C62DC8F}" destId="{05E207E3-A7F2-4627-A606-9242EDEA7D81}" srcOrd="1" destOrd="0" parTransId="{ECD2DAC6-6F73-4978-AF04-F9E88D103AAC}" sibTransId="{752D243F-C66F-4C51-952C-A5C2668111ED}"/>
    <dgm:cxn modelId="{EF432D30-F10D-411C-A13E-EE28B498EE96}" type="presOf" srcId="{ECD2DAC6-6F73-4978-AF04-F9E88D103AAC}" destId="{A115BC14-E048-4ED2-8001-80A60BC1ED2D}" srcOrd="0" destOrd="0" presId="urn:microsoft.com/office/officeart/2005/8/layout/hierarchy1"/>
    <dgm:cxn modelId="{6A65039C-8D4C-4625-82EA-F5F1C5F0AD79}" srcId="{F37DE478-B4FB-4E7F-AD88-0522C0558801}" destId="{26CD93D8-E406-46CF-B3D0-4B7EA0AAF3A6}" srcOrd="1" destOrd="0" parTransId="{EA02757A-340D-4B4C-BCF9-16A285C189EC}" sibTransId="{0B2AD624-0E9A-4678-A8AA-BB9235DD241D}"/>
    <dgm:cxn modelId="{3416DE48-2C77-4845-8563-E430ECDDAFD9}" type="presOf" srcId="{28F56CBF-2368-4250-AAC1-30EFF6495E94}" destId="{6FCD64E2-CAC7-4DB1-9658-C07F89673B48}" srcOrd="0" destOrd="0" presId="urn:microsoft.com/office/officeart/2005/8/layout/hierarchy1"/>
    <dgm:cxn modelId="{EE1324FF-26C2-47CB-BBD5-37CDD80BDE3B}" type="presOf" srcId="{A0926140-2537-412C-A865-8E2E4F0CCBBC}" destId="{F03EC726-EC0C-4E3A-969B-50D0C6FE60F1}" srcOrd="0" destOrd="0" presId="urn:microsoft.com/office/officeart/2005/8/layout/hierarchy1"/>
    <dgm:cxn modelId="{04365676-44ED-48C5-A299-C51A5D65BDB8}" type="presOf" srcId="{EA02757A-340D-4B4C-BCF9-16A285C189EC}" destId="{AE044673-9BCB-4586-A322-93021BB7A8ED}" srcOrd="0" destOrd="0" presId="urn:microsoft.com/office/officeart/2005/8/layout/hierarchy1"/>
    <dgm:cxn modelId="{41621DB5-96CB-4A26-AEBB-F96881AC385B}" srcId="{F37DE478-B4FB-4E7F-AD88-0522C0558801}" destId="{21372929-7B4D-4DA0-A824-10E05972ABDC}" srcOrd="0" destOrd="0" parTransId="{6523EAE5-A86A-46D7-8720-C57DBFF3069C}" sibTransId="{5A98A9EE-8AF3-48C8-B960-12F7F8FF609C}"/>
    <dgm:cxn modelId="{19B0231B-BE64-45D3-8E05-F237E61DCDBA}" srcId="{70183E39-2B91-4EE9-A387-AD3B6C62DC8F}" destId="{12E40343-1005-4770-BFE8-43A3ED01717B}" srcOrd="0" destOrd="0" parTransId="{20C0042C-2872-4275-B8AE-F03557D17623}" sibTransId="{9A9E02C5-1053-45DB-A7C9-99F464FE9E18}"/>
    <dgm:cxn modelId="{9AD59E80-5062-44C1-8872-C12605949C3B}" type="presOf" srcId="{0CD502DC-62EB-4CB8-8854-11BE5950F3A7}" destId="{37A4F432-77A9-4416-9135-C07CB57A5489}" srcOrd="0" destOrd="0" presId="urn:microsoft.com/office/officeart/2005/8/layout/hierarchy1"/>
    <dgm:cxn modelId="{3E2C3643-E01E-40BC-9B51-FD9269EA01B7}" type="presOf" srcId="{20C0042C-2872-4275-B8AE-F03557D17623}" destId="{B10D0F64-6199-488B-8CEB-0EB390EB0DBC}" srcOrd="0" destOrd="0" presId="urn:microsoft.com/office/officeart/2005/8/layout/hierarchy1"/>
    <dgm:cxn modelId="{A457F735-53FD-4B71-BD9B-FD6A1154868F}" type="presOf" srcId="{21372929-7B4D-4DA0-A824-10E05972ABDC}" destId="{60E99EE4-1047-4522-9BBD-7D1DE352AFA5}" srcOrd="0" destOrd="0" presId="urn:microsoft.com/office/officeart/2005/8/layout/hierarchy1"/>
    <dgm:cxn modelId="{A666E2B6-FC40-4CAB-A788-182E8B08A016}" type="presOf" srcId="{56ECAB7D-BDAF-4F8A-A97B-37688B50CE1B}" destId="{2F24C57F-A753-46CD-BCDC-4B6F57286EFB}" srcOrd="0" destOrd="0" presId="urn:microsoft.com/office/officeart/2005/8/layout/hierarchy1"/>
    <dgm:cxn modelId="{AA1596E3-1D06-4EA9-B478-FFA72773C98A}" type="presOf" srcId="{DEC131F0-EB2E-4D2C-8458-54D1CDE3B741}" destId="{B08FA368-9F51-4756-A672-67BFC1E13875}" srcOrd="0" destOrd="0" presId="urn:microsoft.com/office/officeart/2005/8/layout/hierarchy1"/>
    <dgm:cxn modelId="{9B5D5FCE-2BAB-4329-BF17-9C7CD57AAF62}" type="presOf" srcId="{05E207E3-A7F2-4627-A606-9242EDEA7D81}" destId="{665E768A-0980-4E22-8F9B-28E66C0F25FD}" srcOrd="0" destOrd="0" presId="urn:microsoft.com/office/officeart/2005/8/layout/hierarchy1"/>
    <dgm:cxn modelId="{EB0D48B6-8146-4A3F-B4C1-D7B5581731BA}" type="presOf" srcId="{E814FED0-3600-4CA7-9B73-A796CAE84AF1}" destId="{E7EB31E3-B3C6-4936-9CA4-19629666E842}" srcOrd="0" destOrd="0" presId="urn:microsoft.com/office/officeart/2005/8/layout/hierarchy1"/>
    <dgm:cxn modelId="{931BBAE2-D796-41AE-8C82-8A8C7B27EED3}" srcId="{56ECAB7D-BDAF-4F8A-A97B-37688B50CE1B}" destId="{AE9DEABA-E9FB-4A09-B671-1061FA34A213}" srcOrd="1" destOrd="0" parTransId="{33F86497-AD4E-412A-82D6-8F082EB6D27D}" sibTransId="{341DC3B2-7AD8-4E14-9F3F-219A97C400B6}"/>
    <dgm:cxn modelId="{CF39F90E-2E33-4966-9536-D35578DA0599}" type="presOf" srcId="{2708A9D2-FD7A-43DF-94B2-F751DDF31AA3}" destId="{35355000-D9F1-4CA0-BC9C-7FCBFBC3905A}" srcOrd="0" destOrd="0" presId="urn:microsoft.com/office/officeart/2005/8/layout/hierarchy1"/>
    <dgm:cxn modelId="{C0489868-9CFD-4DA1-AB65-07E16EA8CF4C}" srcId="{21372929-7B4D-4DA0-A824-10E05972ABDC}" destId="{7AE4E3BA-A1DB-40C5-B479-28232B2792D4}" srcOrd="1" destOrd="0" parTransId="{28F56CBF-2368-4250-AAC1-30EFF6495E94}" sibTransId="{BD8453A8-C25D-42A6-B3B3-ADEA35E8A0AE}"/>
    <dgm:cxn modelId="{454D4B2F-668A-4159-8408-BEE6A0B855E8}" type="presOf" srcId="{9819C937-B0B7-4B6F-83B4-1BEDF6C84FEE}" destId="{72444793-A093-4402-B345-20C2F4A52BDE}" srcOrd="0" destOrd="0" presId="urn:microsoft.com/office/officeart/2005/8/layout/hierarchy1"/>
    <dgm:cxn modelId="{5C2763A6-4FBB-4B96-A61A-1B3AD028DE3C}" type="presOf" srcId="{5A660363-15D9-406E-8196-961803481229}" destId="{654AA654-B188-4BB0-97AB-D95FDAB25620}" srcOrd="0" destOrd="0" presId="urn:microsoft.com/office/officeart/2005/8/layout/hierarchy1"/>
    <dgm:cxn modelId="{9B7BD5F3-0E1C-49F5-9848-A2E44C222DC7}" srcId="{0CD502DC-62EB-4CB8-8854-11BE5950F3A7}" destId="{F37DE478-B4FB-4E7F-AD88-0522C0558801}" srcOrd="2" destOrd="0" parTransId="{2708A9D2-FD7A-43DF-94B2-F751DDF31AA3}" sibTransId="{299F6C23-BF4B-451A-AA45-59B73BE89EB9}"/>
    <dgm:cxn modelId="{E5B3907B-E313-480F-97D0-BDBF45998E80}" type="presOf" srcId="{164E6B5D-BB29-4403-B17D-2DF9235D2AF1}" destId="{167EE110-4D98-4618-8D14-3286C92FB3DA}" srcOrd="0" destOrd="0" presId="urn:microsoft.com/office/officeart/2005/8/layout/hierarchy1"/>
    <dgm:cxn modelId="{A02E1A09-93EC-4F3C-88DC-0B29431E7A34}" srcId="{7AA99DAA-AC88-4863-9F05-0DD5C5D62C5F}" destId="{BA3B1110-1F02-425D-8E55-55DA90D2B1A6}" srcOrd="0" destOrd="0" parTransId="{5A660363-15D9-406E-8196-961803481229}" sibTransId="{3E141D28-A763-493D-A436-1CCD4F2ECAF5}"/>
    <dgm:cxn modelId="{C3F2D16A-DEDD-4345-A289-1E3231D602CB}" srcId="{7AA99DAA-AC88-4863-9F05-0DD5C5D62C5F}" destId="{5FC90350-B7A7-4384-BB56-1BDFFF05AD6D}" srcOrd="2" destOrd="0" parTransId="{E814FED0-3600-4CA7-9B73-A796CAE84AF1}" sibTransId="{B0557EA8-18FE-438E-B92A-441220AA5BC7}"/>
    <dgm:cxn modelId="{5F4599BC-E71A-47B4-9D22-75DB3514F2D8}" type="presOf" srcId="{26CD93D8-E406-46CF-B3D0-4B7EA0AAF3A6}" destId="{9000D418-65AF-4BB4-AD7B-5A4F001479E8}" srcOrd="0" destOrd="0" presId="urn:microsoft.com/office/officeart/2005/8/layout/hierarchy1"/>
    <dgm:cxn modelId="{9CA9CE53-A54F-4827-9726-48C5E6EE6B20}" type="presOf" srcId="{33F86497-AD4E-412A-82D6-8F082EB6D27D}" destId="{5C59F2A6-B8D9-438D-853C-E6DC689FC1E4}" srcOrd="0" destOrd="0" presId="urn:microsoft.com/office/officeart/2005/8/layout/hierarchy1"/>
    <dgm:cxn modelId="{73530015-83C7-495A-86AD-09BCFB3D98FB}" srcId="{56ECAB7D-BDAF-4F8A-A97B-37688B50CE1B}" destId="{9819C937-B0B7-4B6F-83B4-1BEDF6C84FEE}" srcOrd="0" destOrd="0" parTransId="{E29626C1-31F7-4B66-A20A-CC1F6D440963}" sibTransId="{4263E327-CE8F-4701-98C4-24E5E05CAAE7}"/>
    <dgm:cxn modelId="{773FEDF1-339D-49E0-834B-6B310C986488}" type="presOf" srcId="{70183E39-2B91-4EE9-A387-AD3B6C62DC8F}" destId="{7970085A-0BBB-4DBA-8D0F-656898315652}" srcOrd="0" destOrd="0" presId="urn:microsoft.com/office/officeart/2005/8/layout/hierarchy1"/>
    <dgm:cxn modelId="{4056B1EA-E23B-4F48-B62F-88799CCD3BA1}" type="presOf" srcId="{E29626C1-31F7-4B66-A20A-CC1F6D440963}" destId="{E6534444-BE21-48FE-8539-B8395636090B}" srcOrd="0" destOrd="0" presId="urn:microsoft.com/office/officeart/2005/8/layout/hierarchy1"/>
    <dgm:cxn modelId="{A7DC8FE0-8634-4548-9C1E-346417EF62DD}" type="presOf" srcId="{AE9DEABA-E9FB-4A09-B671-1061FA34A213}" destId="{F919CB83-641C-463D-8525-A0FDF8433A73}" srcOrd="0" destOrd="0" presId="urn:microsoft.com/office/officeart/2005/8/layout/hierarchy1"/>
    <dgm:cxn modelId="{45E8B255-A26F-4D4A-9619-663226521FDA}" type="presParOf" srcId="{F03EC726-EC0C-4E3A-969B-50D0C6FE60F1}" destId="{6FB1E9C6-34C5-4D8F-8382-D9508DDF0E32}" srcOrd="0" destOrd="0" presId="urn:microsoft.com/office/officeart/2005/8/layout/hierarchy1"/>
    <dgm:cxn modelId="{3B52CF5A-D006-4CBD-8F51-C72AD8269202}" type="presParOf" srcId="{6FB1E9C6-34C5-4D8F-8382-D9508DDF0E32}" destId="{3A073279-0AC7-480A-A25D-EFFFF27768B6}" srcOrd="0" destOrd="0" presId="urn:microsoft.com/office/officeart/2005/8/layout/hierarchy1"/>
    <dgm:cxn modelId="{DAB07005-8228-4D3C-BFBB-89CB721BDA2C}" type="presParOf" srcId="{3A073279-0AC7-480A-A25D-EFFFF27768B6}" destId="{1F1EC4E9-2450-4491-B90D-6DA2C930BEC2}" srcOrd="0" destOrd="0" presId="urn:microsoft.com/office/officeart/2005/8/layout/hierarchy1"/>
    <dgm:cxn modelId="{4901F81A-AFC2-42A7-9A69-D19656A8378C}" type="presParOf" srcId="{3A073279-0AC7-480A-A25D-EFFFF27768B6}" destId="{37A4F432-77A9-4416-9135-C07CB57A5489}" srcOrd="1" destOrd="0" presId="urn:microsoft.com/office/officeart/2005/8/layout/hierarchy1"/>
    <dgm:cxn modelId="{D4A359FC-CA72-4A3D-A0A6-86DDDE9B5473}" type="presParOf" srcId="{6FB1E9C6-34C5-4D8F-8382-D9508DDF0E32}" destId="{5BD254E5-2741-4F9F-9511-EBF24B97D97C}" srcOrd="1" destOrd="0" presId="urn:microsoft.com/office/officeart/2005/8/layout/hierarchy1"/>
    <dgm:cxn modelId="{C4D1AB29-0845-4574-98DC-72E882AB7314}" type="presParOf" srcId="{5BD254E5-2741-4F9F-9511-EBF24B97D97C}" destId="{F65C55E6-8447-4A3D-AF68-C95AA2DA2AE0}" srcOrd="0" destOrd="0" presId="urn:microsoft.com/office/officeart/2005/8/layout/hierarchy1"/>
    <dgm:cxn modelId="{5651B08F-FEEE-4585-A0EF-6031511ADA6F}" type="presParOf" srcId="{5BD254E5-2741-4F9F-9511-EBF24B97D97C}" destId="{96A75326-FC3F-4B66-B10F-C08045FEC6DD}" srcOrd="1" destOrd="0" presId="urn:microsoft.com/office/officeart/2005/8/layout/hierarchy1"/>
    <dgm:cxn modelId="{2892620C-73EE-46C1-A2C6-4807E72F92B0}" type="presParOf" srcId="{96A75326-FC3F-4B66-B10F-C08045FEC6DD}" destId="{6B5D8FD1-D2A5-4692-B9A3-63C7D427A879}" srcOrd="0" destOrd="0" presId="urn:microsoft.com/office/officeart/2005/8/layout/hierarchy1"/>
    <dgm:cxn modelId="{D205F9CA-CDE2-48A0-AD68-F801515AA81D}" type="presParOf" srcId="{6B5D8FD1-D2A5-4692-B9A3-63C7D427A879}" destId="{3535C81A-8EC9-4498-B5CE-5FA5F6B62237}" srcOrd="0" destOrd="0" presId="urn:microsoft.com/office/officeart/2005/8/layout/hierarchy1"/>
    <dgm:cxn modelId="{799F3E4C-8323-49CB-81E2-1F9BAB67171A}" type="presParOf" srcId="{6B5D8FD1-D2A5-4692-B9A3-63C7D427A879}" destId="{2F24C57F-A753-46CD-BCDC-4B6F57286EFB}" srcOrd="1" destOrd="0" presId="urn:microsoft.com/office/officeart/2005/8/layout/hierarchy1"/>
    <dgm:cxn modelId="{9728ACF2-1017-416B-BFBC-D0B4C7ADF67F}" type="presParOf" srcId="{96A75326-FC3F-4B66-B10F-C08045FEC6DD}" destId="{D8F500CB-CDCE-44EF-8F9D-4FA530E01FA2}" srcOrd="1" destOrd="0" presId="urn:microsoft.com/office/officeart/2005/8/layout/hierarchy1"/>
    <dgm:cxn modelId="{5C182501-B07B-4210-B464-10ABB25C2F68}" type="presParOf" srcId="{D8F500CB-CDCE-44EF-8F9D-4FA530E01FA2}" destId="{E6534444-BE21-48FE-8539-B8395636090B}" srcOrd="0" destOrd="0" presId="urn:microsoft.com/office/officeart/2005/8/layout/hierarchy1"/>
    <dgm:cxn modelId="{CF9B3A9C-E8E3-4EA8-B465-92538B114B95}" type="presParOf" srcId="{D8F500CB-CDCE-44EF-8F9D-4FA530E01FA2}" destId="{A0E14BBC-A6DB-42FE-95E9-0FB01CECC00C}" srcOrd="1" destOrd="0" presId="urn:microsoft.com/office/officeart/2005/8/layout/hierarchy1"/>
    <dgm:cxn modelId="{3587FB29-CB5A-4F9A-9ABA-B3272A14DBF5}" type="presParOf" srcId="{A0E14BBC-A6DB-42FE-95E9-0FB01CECC00C}" destId="{BE131156-F82D-4DCF-AF3B-48C4E08C176D}" srcOrd="0" destOrd="0" presId="urn:microsoft.com/office/officeart/2005/8/layout/hierarchy1"/>
    <dgm:cxn modelId="{0A0313C2-0E2F-4566-908B-E61EB7775581}" type="presParOf" srcId="{BE131156-F82D-4DCF-AF3B-48C4E08C176D}" destId="{9A7123BC-5C5C-4CF6-856C-1703AA17FC37}" srcOrd="0" destOrd="0" presId="urn:microsoft.com/office/officeart/2005/8/layout/hierarchy1"/>
    <dgm:cxn modelId="{EFF51FFE-C66C-4F70-9C43-18855C2BAFCB}" type="presParOf" srcId="{BE131156-F82D-4DCF-AF3B-48C4E08C176D}" destId="{72444793-A093-4402-B345-20C2F4A52BDE}" srcOrd="1" destOrd="0" presId="urn:microsoft.com/office/officeart/2005/8/layout/hierarchy1"/>
    <dgm:cxn modelId="{4D13522C-2B81-4FE0-9551-79E54387E0F9}" type="presParOf" srcId="{A0E14BBC-A6DB-42FE-95E9-0FB01CECC00C}" destId="{01D73E00-AD87-40C9-8509-7456DE2EE7AF}" srcOrd="1" destOrd="0" presId="urn:microsoft.com/office/officeart/2005/8/layout/hierarchy1"/>
    <dgm:cxn modelId="{638E82BF-3767-4045-A8E1-657BB823BF7A}" type="presParOf" srcId="{D8F500CB-CDCE-44EF-8F9D-4FA530E01FA2}" destId="{5C59F2A6-B8D9-438D-853C-E6DC689FC1E4}" srcOrd="2" destOrd="0" presId="urn:microsoft.com/office/officeart/2005/8/layout/hierarchy1"/>
    <dgm:cxn modelId="{255022C8-F08C-42AC-8B08-A81DD862598C}" type="presParOf" srcId="{D8F500CB-CDCE-44EF-8F9D-4FA530E01FA2}" destId="{B718ACA6-3F4F-461F-A90B-955903A1F01D}" srcOrd="3" destOrd="0" presId="urn:microsoft.com/office/officeart/2005/8/layout/hierarchy1"/>
    <dgm:cxn modelId="{42C19CCC-262E-4194-BC98-DD3711BC45F0}" type="presParOf" srcId="{B718ACA6-3F4F-461F-A90B-955903A1F01D}" destId="{F6EA7B4D-55A3-4B5A-AB05-7D5C8A8EE00D}" srcOrd="0" destOrd="0" presId="urn:microsoft.com/office/officeart/2005/8/layout/hierarchy1"/>
    <dgm:cxn modelId="{273B0175-4E6A-456A-96AC-8D2669967923}" type="presParOf" srcId="{F6EA7B4D-55A3-4B5A-AB05-7D5C8A8EE00D}" destId="{B63F7806-318D-4B18-BCD8-D82032E03731}" srcOrd="0" destOrd="0" presId="urn:microsoft.com/office/officeart/2005/8/layout/hierarchy1"/>
    <dgm:cxn modelId="{0AA5C81B-D4EE-4B74-A858-29E02E725AFF}" type="presParOf" srcId="{F6EA7B4D-55A3-4B5A-AB05-7D5C8A8EE00D}" destId="{F919CB83-641C-463D-8525-A0FDF8433A73}" srcOrd="1" destOrd="0" presId="urn:microsoft.com/office/officeart/2005/8/layout/hierarchy1"/>
    <dgm:cxn modelId="{1F25E2DD-1E25-49BD-A9B5-D1EBB0206785}" type="presParOf" srcId="{B718ACA6-3F4F-461F-A90B-955903A1F01D}" destId="{5BDCF0B1-4B7E-4D12-8D28-59AABFDECBBA}" srcOrd="1" destOrd="0" presId="urn:microsoft.com/office/officeart/2005/8/layout/hierarchy1"/>
    <dgm:cxn modelId="{781430E0-18B1-46D9-B5A7-EE096B8A3F2C}" type="presParOf" srcId="{5BD254E5-2741-4F9F-9511-EBF24B97D97C}" destId="{99D62EC9-A6E4-44FD-885F-F5BBA950817E}" srcOrd="2" destOrd="0" presId="urn:microsoft.com/office/officeart/2005/8/layout/hierarchy1"/>
    <dgm:cxn modelId="{B46AF8FA-2512-4BB8-9887-C7A81EDF83FD}" type="presParOf" srcId="{5BD254E5-2741-4F9F-9511-EBF24B97D97C}" destId="{8575A956-94D5-479C-9F52-E108A481E54E}" srcOrd="3" destOrd="0" presId="urn:microsoft.com/office/officeart/2005/8/layout/hierarchy1"/>
    <dgm:cxn modelId="{0B3D2409-7CB2-42C6-95FC-DF0C714B93E0}" type="presParOf" srcId="{8575A956-94D5-479C-9F52-E108A481E54E}" destId="{87B231AB-9986-4078-8E44-45C029817A36}" srcOrd="0" destOrd="0" presId="urn:microsoft.com/office/officeart/2005/8/layout/hierarchy1"/>
    <dgm:cxn modelId="{42DE4EFC-95B6-4B71-8FDD-32A35EEFDBBB}" type="presParOf" srcId="{87B231AB-9986-4078-8E44-45C029817A36}" destId="{684F1F60-F74B-4E20-9716-04CC2C690520}" srcOrd="0" destOrd="0" presId="urn:microsoft.com/office/officeart/2005/8/layout/hierarchy1"/>
    <dgm:cxn modelId="{F1206133-0B82-4B5F-80A7-D7C3CE4F0536}" type="presParOf" srcId="{87B231AB-9986-4078-8E44-45C029817A36}" destId="{3982F80B-DD04-4CB5-B389-BD1548164A85}" srcOrd="1" destOrd="0" presId="urn:microsoft.com/office/officeart/2005/8/layout/hierarchy1"/>
    <dgm:cxn modelId="{81EBFC71-8456-440F-BAA4-0699E3C9666E}" type="presParOf" srcId="{8575A956-94D5-479C-9F52-E108A481E54E}" destId="{96E60020-7F3A-4D31-9DA7-CD749893D167}" srcOrd="1" destOrd="0" presId="urn:microsoft.com/office/officeart/2005/8/layout/hierarchy1"/>
    <dgm:cxn modelId="{498C6BDC-4E67-496E-B20C-E0DA6D2939FF}" type="presParOf" srcId="{96E60020-7F3A-4D31-9DA7-CD749893D167}" destId="{654AA654-B188-4BB0-97AB-D95FDAB25620}" srcOrd="0" destOrd="0" presId="urn:microsoft.com/office/officeart/2005/8/layout/hierarchy1"/>
    <dgm:cxn modelId="{A25C3825-8B49-47A6-8E72-410629E8DB22}" type="presParOf" srcId="{96E60020-7F3A-4D31-9DA7-CD749893D167}" destId="{4F249628-E29A-417D-A155-20EDC42668DF}" srcOrd="1" destOrd="0" presId="urn:microsoft.com/office/officeart/2005/8/layout/hierarchy1"/>
    <dgm:cxn modelId="{0CDD8FC3-6A63-4657-A12F-4959BC000C03}" type="presParOf" srcId="{4F249628-E29A-417D-A155-20EDC42668DF}" destId="{5EBA98D5-D7DA-4C3A-99F0-74CD906A5370}" srcOrd="0" destOrd="0" presId="urn:microsoft.com/office/officeart/2005/8/layout/hierarchy1"/>
    <dgm:cxn modelId="{935DD221-B326-4144-A474-A68B1D9B1CC7}" type="presParOf" srcId="{5EBA98D5-D7DA-4C3A-99F0-74CD906A5370}" destId="{78F81408-BE12-4349-A240-42D799FF4C4C}" srcOrd="0" destOrd="0" presId="urn:microsoft.com/office/officeart/2005/8/layout/hierarchy1"/>
    <dgm:cxn modelId="{E54C4A0D-8E37-4A71-8C07-5815861C88D7}" type="presParOf" srcId="{5EBA98D5-D7DA-4C3A-99F0-74CD906A5370}" destId="{4EF2A949-4727-4F90-8834-2678C565EC80}" srcOrd="1" destOrd="0" presId="urn:microsoft.com/office/officeart/2005/8/layout/hierarchy1"/>
    <dgm:cxn modelId="{0CDDA6FD-4DF6-44B8-A2DE-0E1E22793896}" type="presParOf" srcId="{4F249628-E29A-417D-A155-20EDC42668DF}" destId="{FF8889F6-3813-4F39-93F6-4B417EE8E0FF}" srcOrd="1" destOrd="0" presId="urn:microsoft.com/office/officeart/2005/8/layout/hierarchy1"/>
    <dgm:cxn modelId="{6A459FF7-2FC9-4523-9260-A498A75D89D4}" type="presParOf" srcId="{96E60020-7F3A-4D31-9DA7-CD749893D167}" destId="{167EE110-4D98-4618-8D14-3286C92FB3DA}" srcOrd="2" destOrd="0" presId="urn:microsoft.com/office/officeart/2005/8/layout/hierarchy1"/>
    <dgm:cxn modelId="{683BAA69-7865-42BD-964E-1EBFEF45E714}" type="presParOf" srcId="{96E60020-7F3A-4D31-9DA7-CD749893D167}" destId="{92771B59-DFFB-49D4-8A9C-3A72E8D8DF20}" srcOrd="3" destOrd="0" presId="urn:microsoft.com/office/officeart/2005/8/layout/hierarchy1"/>
    <dgm:cxn modelId="{698D8B82-3E6B-4C3B-86B5-06134D536896}" type="presParOf" srcId="{92771B59-DFFB-49D4-8A9C-3A72E8D8DF20}" destId="{D74928AB-8912-4A14-B07B-CBDCFFEECBDA}" srcOrd="0" destOrd="0" presId="urn:microsoft.com/office/officeart/2005/8/layout/hierarchy1"/>
    <dgm:cxn modelId="{346A84FF-D5BD-4D3C-BE50-475D1B7056F6}" type="presParOf" srcId="{D74928AB-8912-4A14-B07B-CBDCFFEECBDA}" destId="{4400855C-0331-4E42-85CF-728416BDA151}" srcOrd="0" destOrd="0" presId="urn:microsoft.com/office/officeart/2005/8/layout/hierarchy1"/>
    <dgm:cxn modelId="{8409322B-82A7-46F4-93A9-EDC19F398C22}" type="presParOf" srcId="{D74928AB-8912-4A14-B07B-CBDCFFEECBDA}" destId="{7970085A-0BBB-4DBA-8D0F-656898315652}" srcOrd="1" destOrd="0" presId="urn:microsoft.com/office/officeart/2005/8/layout/hierarchy1"/>
    <dgm:cxn modelId="{E02FECCB-06A9-4CA5-9EF6-B4212C5503F7}" type="presParOf" srcId="{92771B59-DFFB-49D4-8A9C-3A72E8D8DF20}" destId="{026ECD82-C571-4E44-A179-356D953606D9}" srcOrd="1" destOrd="0" presId="urn:microsoft.com/office/officeart/2005/8/layout/hierarchy1"/>
    <dgm:cxn modelId="{0396C79F-11E3-45D7-9A77-E4F85DE1744A}" type="presParOf" srcId="{026ECD82-C571-4E44-A179-356D953606D9}" destId="{B10D0F64-6199-488B-8CEB-0EB390EB0DBC}" srcOrd="0" destOrd="0" presId="urn:microsoft.com/office/officeart/2005/8/layout/hierarchy1"/>
    <dgm:cxn modelId="{1E6FDDA4-4E6E-4342-A20F-8EA4BA0EC62A}" type="presParOf" srcId="{026ECD82-C571-4E44-A179-356D953606D9}" destId="{8C552664-2CFB-4EBF-BE2B-AB1C8B394CBF}" srcOrd="1" destOrd="0" presId="urn:microsoft.com/office/officeart/2005/8/layout/hierarchy1"/>
    <dgm:cxn modelId="{1BE4493F-461D-49E3-B18B-9A281E717DCC}" type="presParOf" srcId="{8C552664-2CFB-4EBF-BE2B-AB1C8B394CBF}" destId="{F4CDB883-8C71-4934-AF8E-3F62FEAD82E0}" srcOrd="0" destOrd="0" presId="urn:microsoft.com/office/officeart/2005/8/layout/hierarchy1"/>
    <dgm:cxn modelId="{AEBA1F85-55B1-4F7A-9A18-FA3073C1BDD2}" type="presParOf" srcId="{F4CDB883-8C71-4934-AF8E-3F62FEAD82E0}" destId="{B68E5893-0864-46E4-AE52-357800885ACA}" srcOrd="0" destOrd="0" presId="urn:microsoft.com/office/officeart/2005/8/layout/hierarchy1"/>
    <dgm:cxn modelId="{C4AB1A5B-513D-43B1-8D27-17A2122A3252}" type="presParOf" srcId="{F4CDB883-8C71-4934-AF8E-3F62FEAD82E0}" destId="{DF332508-0EB0-4ED2-89E8-F31EC999918E}" srcOrd="1" destOrd="0" presId="urn:microsoft.com/office/officeart/2005/8/layout/hierarchy1"/>
    <dgm:cxn modelId="{44B6367D-195D-4645-85B3-08DBCB350983}" type="presParOf" srcId="{8C552664-2CFB-4EBF-BE2B-AB1C8B394CBF}" destId="{58E11F6C-701D-4B79-949C-B0858E4EE99A}" srcOrd="1" destOrd="0" presId="urn:microsoft.com/office/officeart/2005/8/layout/hierarchy1"/>
    <dgm:cxn modelId="{BDE2EFFA-2654-4861-8597-BBDDD985A62D}" type="presParOf" srcId="{026ECD82-C571-4E44-A179-356D953606D9}" destId="{A115BC14-E048-4ED2-8001-80A60BC1ED2D}" srcOrd="2" destOrd="0" presId="urn:microsoft.com/office/officeart/2005/8/layout/hierarchy1"/>
    <dgm:cxn modelId="{1673B510-9E6F-4BA8-BD6E-B81A06CF52A2}" type="presParOf" srcId="{026ECD82-C571-4E44-A179-356D953606D9}" destId="{BD2BA836-9E54-4360-9852-4E36007B57A6}" srcOrd="3" destOrd="0" presId="urn:microsoft.com/office/officeart/2005/8/layout/hierarchy1"/>
    <dgm:cxn modelId="{67293EC1-EE4E-4C39-80AF-B912A68AC198}" type="presParOf" srcId="{BD2BA836-9E54-4360-9852-4E36007B57A6}" destId="{87000BF2-4E66-48A4-92DF-2A8A27567E50}" srcOrd="0" destOrd="0" presId="urn:microsoft.com/office/officeart/2005/8/layout/hierarchy1"/>
    <dgm:cxn modelId="{66585F87-B3CA-4BE0-A061-64DC96B9ABCF}" type="presParOf" srcId="{87000BF2-4E66-48A4-92DF-2A8A27567E50}" destId="{78217890-ADB2-4E3A-AD9C-EF8E6551A5FA}" srcOrd="0" destOrd="0" presId="urn:microsoft.com/office/officeart/2005/8/layout/hierarchy1"/>
    <dgm:cxn modelId="{02ADFF8C-A775-4C5C-BA40-C2AD2F348C66}" type="presParOf" srcId="{87000BF2-4E66-48A4-92DF-2A8A27567E50}" destId="{665E768A-0980-4E22-8F9B-28E66C0F25FD}" srcOrd="1" destOrd="0" presId="urn:microsoft.com/office/officeart/2005/8/layout/hierarchy1"/>
    <dgm:cxn modelId="{06D87A3F-9CD3-41A5-96E9-F1E275570F0E}" type="presParOf" srcId="{BD2BA836-9E54-4360-9852-4E36007B57A6}" destId="{21BB0349-4878-4269-AF74-F1558EA71491}" srcOrd="1" destOrd="0" presId="urn:microsoft.com/office/officeart/2005/8/layout/hierarchy1"/>
    <dgm:cxn modelId="{34CBBDF5-663D-498F-AAB1-216BC620BFF0}" type="presParOf" srcId="{96E60020-7F3A-4D31-9DA7-CD749893D167}" destId="{E7EB31E3-B3C6-4936-9CA4-19629666E842}" srcOrd="4" destOrd="0" presId="urn:microsoft.com/office/officeart/2005/8/layout/hierarchy1"/>
    <dgm:cxn modelId="{77917AEA-27F5-4209-A2AB-DD93A03057E0}" type="presParOf" srcId="{96E60020-7F3A-4D31-9DA7-CD749893D167}" destId="{F7FB83CA-0F52-41CE-B864-5F069A4B7C79}" srcOrd="5" destOrd="0" presId="urn:microsoft.com/office/officeart/2005/8/layout/hierarchy1"/>
    <dgm:cxn modelId="{CB638A65-0D10-4BC8-9F60-D506C54CBDE1}" type="presParOf" srcId="{F7FB83CA-0F52-41CE-B864-5F069A4B7C79}" destId="{78E1914A-4E64-478D-8524-5F7C1E3BC716}" srcOrd="0" destOrd="0" presId="urn:microsoft.com/office/officeart/2005/8/layout/hierarchy1"/>
    <dgm:cxn modelId="{F451EF5A-FB6D-4300-AC59-D6186E82140A}" type="presParOf" srcId="{78E1914A-4E64-478D-8524-5F7C1E3BC716}" destId="{5FB31A39-E40C-4090-851D-F65255E3D9FE}" srcOrd="0" destOrd="0" presId="urn:microsoft.com/office/officeart/2005/8/layout/hierarchy1"/>
    <dgm:cxn modelId="{92779675-4F08-4EE0-89EC-71799E67F3FD}" type="presParOf" srcId="{78E1914A-4E64-478D-8524-5F7C1E3BC716}" destId="{B513FFFB-7EA3-4D04-BCCB-4456566E3A80}" srcOrd="1" destOrd="0" presId="urn:microsoft.com/office/officeart/2005/8/layout/hierarchy1"/>
    <dgm:cxn modelId="{A668653B-D35D-41AA-A5E4-AE89C1792DF7}" type="presParOf" srcId="{F7FB83CA-0F52-41CE-B864-5F069A4B7C79}" destId="{5B5B897C-4833-438E-B9D8-77482FC0C245}" srcOrd="1" destOrd="0" presId="urn:microsoft.com/office/officeart/2005/8/layout/hierarchy1"/>
    <dgm:cxn modelId="{9CED5991-5358-4646-A987-96B9A6280E22}" type="presParOf" srcId="{5BD254E5-2741-4F9F-9511-EBF24B97D97C}" destId="{35355000-D9F1-4CA0-BC9C-7FCBFBC3905A}" srcOrd="4" destOrd="0" presId="urn:microsoft.com/office/officeart/2005/8/layout/hierarchy1"/>
    <dgm:cxn modelId="{3F0795E5-3A41-4DEF-AA49-2503B8AC5E1D}" type="presParOf" srcId="{5BD254E5-2741-4F9F-9511-EBF24B97D97C}" destId="{C796F7BF-3B42-4D42-9BE0-8BF95EB4E5F1}" srcOrd="5" destOrd="0" presId="urn:microsoft.com/office/officeart/2005/8/layout/hierarchy1"/>
    <dgm:cxn modelId="{C774422C-1522-4389-8747-B7D5433F5E0F}" type="presParOf" srcId="{C796F7BF-3B42-4D42-9BE0-8BF95EB4E5F1}" destId="{2AA9BC90-457B-424E-B925-42D8A80F1408}" srcOrd="0" destOrd="0" presId="urn:microsoft.com/office/officeart/2005/8/layout/hierarchy1"/>
    <dgm:cxn modelId="{8800AF85-1B4F-4BEF-997D-22D34F4E9B42}" type="presParOf" srcId="{2AA9BC90-457B-424E-B925-42D8A80F1408}" destId="{9C9DED47-6ABF-4910-9528-6755044FD8FF}" srcOrd="0" destOrd="0" presId="urn:microsoft.com/office/officeart/2005/8/layout/hierarchy1"/>
    <dgm:cxn modelId="{21C98F0C-7CCB-4A8C-AA64-DA7AA1CC0F93}" type="presParOf" srcId="{2AA9BC90-457B-424E-B925-42D8A80F1408}" destId="{BCD26291-411D-44C6-BDC4-4BAEA06D776C}" srcOrd="1" destOrd="0" presId="urn:microsoft.com/office/officeart/2005/8/layout/hierarchy1"/>
    <dgm:cxn modelId="{DAD18227-BB27-4845-9E63-6717EAFBBF7B}" type="presParOf" srcId="{C796F7BF-3B42-4D42-9BE0-8BF95EB4E5F1}" destId="{CA1EE954-093A-46BC-BFA4-1E1B14C1A499}" srcOrd="1" destOrd="0" presId="urn:microsoft.com/office/officeart/2005/8/layout/hierarchy1"/>
    <dgm:cxn modelId="{92EF9BC7-5B74-4EB6-AAFD-D73F9610430C}" type="presParOf" srcId="{CA1EE954-093A-46BC-BFA4-1E1B14C1A499}" destId="{DB85FC5A-7D18-4387-A9F9-A8C6602CF321}" srcOrd="0" destOrd="0" presId="urn:microsoft.com/office/officeart/2005/8/layout/hierarchy1"/>
    <dgm:cxn modelId="{E2EE251F-F123-4CCC-8635-91F56252DF9E}" type="presParOf" srcId="{CA1EE954-093A-46BC-BFA4-1E1B14C1A499}" destId="{FF5CDBEE-0398-459D-9BF0-8527E4284EFC}" srcOrd="1" destOrd="0" presId="urn:microsoft.com/office/officeart/2005/8/layout/hierarchy1"/>
    <dgm:cxn modelId="{0DE1D84A-195D-4893-B6CE-265789533528}" type="presParOf" srcId="{FF5CDBEE-0398-459D-9BF0-8527E4284EFC}" destId="{26917526-06EA-49C7-9038-A5FBEC6A2AE9}" srcOrd="0" destOrd="0" presId="urn:microsoft.com/office/officeart/2005/8/layout/hierarchy1"/>
    <dgm:cxn modelId="{561E1B0F-73D0-458E-BA39-0580AFC63D82}" type="presParOf" srcId="{26917526-06EA-49C7-9038-A5FBEC6A2AE9}" destId="{D69F1FAD-B819-4612-881B-C0969F8D48F9}" srcOrd="0" destOrd="0" presId="urn:microsoft.com/office/officeart/2005/8/layout/hierarchy1"/>
    <dgm:cxn modelId="{1CD1005E-2687-49A2-B68C-D32AF892A2C1}" type="presParOf" srcId="{26917526-06EA-49C7-9038-A5FBEC6A2AE9}" destId="{60E99EE4-1047-4522-9BBD-7D1DE352AFA5}" srcOrd="1" destOrd="0" presId="urn:microsoft.com/office/officeart/2005/8/layout/hierarchy1"/>
    <dgm:cxn modelId="{C9E70196-A615-4A45-8F5A-5D4B57BE09D7}" type="presParOf" srcId="{FF5CDBEE-0398-459D-9BF0-8527E4284EFC}" destId="{4FDAB381-294F-49B7-9934-8E91C3E25957}" srcOrd="1" destOrd="0" presId="urn:microsoft.com/office/officeart/2005/8/layout/hierarchy1"/>
    <dgm:cxn modelId="{48248B9E-60B9-4F0E-96D3-7FBD3BC7327D}" type="presParOf" srcId="{4FDAB381-294F-49B7-9934-8E91C3E25957}" destId="{1CD5B60D-9697-4744-84A6-5654EB1C5C7D}" srcOrd="0" destOrd="0" presId="urn:microsoft.com/office/officeart/2005/8/layout/hierarchy1"/>
    <dgm:cxn modelId="{6411FCBC-9FF7-4844-A058-D267D02C7B00}" type="presParOf" srcId="{4FDAB381-294F-49B7-9934-8E91C3E25957}" destId="{A161E815-2781-41AC-BD15-632189EC9BEF}" srcOrd="1" destOrd="0" presId="urn:microsoft.com/office/officeart/2005/8/layout/hierarchy1"/>
    <dgm:cxn modelId="{2D46D582-029F-41ED-9317-8DA8CFD712A6}" type="presParOf" srcId="{A161E815-2781-41AC-BD15-632189EC9BEF}" destId="{E3B218FB-AF08-4E17-AAF9-DD3B311AF315}" srcOrd="0" destOrd="0" presId="urn:microsoft.com/office/officeart/2005/8/layout/hierarchy1"/>
    <dgm:cxn modelId="{9987A333-592A-4F3F-99B1-442D829085A3}" type="presParOf" srcId="{E3B218FB-AF08-4E17-AAF9-DD3B311AF315}" destId="{6C06BDE8-C120-4CE0-B613-D19756EE6193}" srcOrd="0" destOrd="0" presId="urn:microsoft.com/office/officeart/2005/8/layout/hierarchy1"/>
    <dgm:cxn modelId="{7B1B667D-C6F8-4E70-8008-002EB31BAFDC}" type="presParOf" srcId="{E3B218FB-AF08-4E17-AAF9-DD3B311AF315}" destId="{306C5989-DCF1-4E40-9FA9-F205026823C0}" srcOrd="1" destOrd="0" presId="urn:microsoft.com/office/officeart/2005/8/layout/hierarchy1"/>
    <dgm:cxn modelId="{61520FA4-E025-4871-85B6-443699F3C4D1}" type="presParOf" srcId="{A161E815-2781-41AC-BD15-632189EC9BEF}" destId="{2F39FB0E-5094-47D4-97B2-E20D6BB6E6F4}" srcOrd="1" destOrd="0" presId="urn:microsoft.com/office/officeart/2005/8/layout/hierarchy1"/>
    <dgm:cxn modelId="{0B53D1CD-4033-4A50-849A-A82FFC0ACBB2}" type="presParOf" srcId="{4FDAB381-294F-49B7-9934-8E91C3E25957}" destId="{6FCD64E2-CAC7-4DB1-9658-C07F89673B48}" srcOrd="2" destOrd="0" presId="urn:microsoft.com/office/officeart/2005/8/layout/hierarchy1"/>
    <dgm:cxn modelId="{BCC55503-4ED1-4AE6-A309-804F52AEDD56}" type="presParOf" srcId="{4FDAB381-294F-49B7-9934-8E91C3E25957}" destId="{13F7FDFB-AADA-4870-8AC5-978FC956ED1B}" srcOrd="3" destOrd="0" presId="urn:microsoft.com/office/officeart/2005/8/layout/hierarchy1"/>
    <dgm:cxn modelId="{29CF5D0F-1E2A-4AA1-9F4C-2BD15F7C57B1}" type="presParOf" srcId="{13F7FDFB-AADA-4870-8AC5-978FC956ED1B}" destId="{6BB50B8C-5BCE-46A2-A995-32D18F63BE95}" srcOrd="0" destOrd="0" presId="urn:microsoft.com/office/officeart/2005/8/layout/hierarchy1"/>
    <dgm:cxn modelId="{6938F6DB-55BB-429D-AB35-0E6584B2BF26}" type="presParOf" srcId="{6BB50B8C-5BCE-46A2-A995-32D18F63BE95}" destId="{87E95AF9-EFA5-4DD8-8AF5-B9A43414B675}" srcOrd="0" destOrd="0" presId="urn:microsoft.com/office/officeart/2005/8/layout/hierarchy1"/>
    <dgm:cxn modelId="{3F4E8396-7929-48CD-9313-08CACD455100}" type="presParOf" srcId="{6BB50B8C-5BCE-46A2-A995-32D18F63BE95}" destId="{2986A69D-78B4-492C-A449-90C0EDFE148F}" srcOrd="1" destOrd="0" presId="urn:microsoft.com/office/officeart/2005/8/layout/hierarchy1"/>
    <dgm:cxn modelId="{B02CC77F-0B54-41ED-AAA3-F29422DE83E8}" type="presParOf" srcId="{13F7FDFB-AADA-4870-8AC5-978FC956ED1B}" destId="{5BA502F1-B909-471F-8231-C9D0C9E6CAC1}" srcOrd="1" destOrd="0" presId="urn:microsoft.com/office/officeart/2005/8/layout/hierarchy1"/>
    <dgm:cxn modelId="{6DD6AA30-DB69-4A01-9A8A-8C0B71A3ABBD}" type="presParOf" srcId="{4FDAB381-294F-49B7-9934-8E91C3E25957}" destId="{9E91C23A-28E1-4BA4-B2F9-E9B3C6F22862}" srcOrd="4" destOrd="0" presId="urn:microsoft.com/office/officeart/2005/8/layout/hierarchy1"/>
    <dgm:cxn modelId="{A79B025B-3A67-4535-AC50-24711876CA74}" type="presParOf" srcId="{4FDAB381-294F-49B7-9934-8E91C3E25957}" destId="{E2DDE428-CF66-46C1-9FB6-2B98E1872CEE}" srcOrd="5" destOrd="0" presId="urn:microsoft.com/office/officeart/2005/8/layout/hierarchy1"/>
    <dgm:cxn modelId="{64C0CD42-BEA0-44BD-82C6-E7D8249374D1}" type="presParOf" srcId="{E2DDE428-CF66-46C1-9FB6-2B98E1872CEE}" destId="{684350C1-5276-4870-8537-69FD0A15C7C7}" srcOrd="0" destOrd="0" presId="urn:microsoft.com/office/officeart/2005/8/layout/hierarchy1"/>
    <dgm:cxn modelId="{C35240F0-9D63-4DC3-8EBB-120388E7E5A9}" type="presParOf" srcId="{684350C1-5276-4870-8537-69FD0A15C7C7}" destId="{184E18E2-D813-4F7E-B3CB-70C019723067}" srcOrd="0" destOrd="0" presId="urn:microsoft.com/office/officeart/2005/8/layout/hierarchy1"/>
    <dgm:cxn modelId="{1B524410-8E76-4F4D-9BC4-5EDB3D63CDD4}" type="presParOf" srcId="{684350C1-5276-4870-8537-69FD0A15C7C7}" destId="{B08FA368-9F51-4756-A672-67BFC1E13875}" srcOrd="1" destOrd="0" presId="urn:microsoft.com/office/officeart/2005/8/layout/hierarchy1"/>
    <dgm:cxn modelId="{AE840BA7-C70D-4178-9FE5-8B4281CFF8CC}" type="presParOf" srcId="{E2DDE428-CF66-46C1-9FB6-2B98E1872CEE}" destId="{74DEDB9A-9149-49B0-A4C6-B623B84AF281}" srcOrd="1" destOrd="0" presId="urn:microsoft.com/office/officeart/2005/8/layout/hierarchy1"/>
    <dgm:cxn modelId="{1B392DE1-3CA6-4557-B913-3538AC4A7F96}" type="presParOf" srcId="{CA1EE954-093A-46BC-BFA4-1E1B14C1A499}" destId="{AE044673-9BCB-4586-A322-93021BB7A8ED}" srcOrd="2" destOrd="0" presId="urn:microsoft.com/office/officeart/2005/8/layout/hierarchy1"/>
    <dgm:cxn modelId="{81F9DE8F-5120-43DE-9E76-0BB3EA1A79EA}" type="presParOf" srcId="{CA1EE954-093A-46BC-BFA4-1E1B14C1A499}" destId="{CBF84534-CBD6-4139-AB6D-EAF7DBA13CD1}" srcOrd="3" destOrd="0" presId="urn:microsoft.com/office/officeart/2005/8/layout/hierarchy1"/>
    <dgm:cxn modelId="{3248509C-C467-40E6-9805-1C02236ED6BD}" type="presParOf" srcId="{CBF84534-CBD6-4139-AB6D-EAF7DBA13CD1}" destId="{544DC78F-161B-4A86-9E7A-7AF853BF6AFA}" srcOrd="0" destOrd="0" presId="urn:microsoft.com/office/officeart/2005/8/layout/hierarchy1"/>
    <dgm:cxn modelId="{A332B3A7-E96B-4BC8-903B-00146E168E8E}" type="presParOf" srcId="{544DC78F-161B-4A86-9E7A-7AF853BF6AFA}" destId="{5BBC5B41-2F92-49D9-A5A6-A5EEDACD51ED}" srcOrd="0" destOrd="0" presId="urn:microsoft.com/office/officeart/2005/8/layout/hierarchy1"/>
    <dgm:cxn modelId="{5D61BE14-0272-416C-AC53-ACF0DC557BAC}" type="presParOf" srcId="{544DC78F-161B-4A86-9E7A-7AF853BF6AFA}" destId="{9000D418-65AF-4BB4-AD7B-5A4F001479E8}" srcOrd="1" destOrd="0" presId="urn:microsoft.com/office/officeart/2005/8/layout/hierarchy1"/>
    <dgm:cxn modelId="{674FDF42-3411-4D50-AD42-7BA0153FF1CA}" type="presParOf" srcId="{CBF84534-CBD6-4139-AB6D-EAF7DBA13CD1}" destId="{3C1FE796-8CAF-44CA-87E8-B0EEDC1A36EF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6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5418BA5F-8EF1-45EE-B1E8-24EE1E51D2A8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l-GR"/>
        </a:p>
      </dgm:t>
    </dgm:pt>
    <dgm:pt modelId="{36D12D20-4C48-4825-BFC1-D32F3BD1C1D7}">
      <dgm:prSet phldrT="[Κείμενο]"/>
      <dgm:spPr/>
      <dgm:t>
        <a:bodyPr/>
        <a:lstStyle/>
        <a:p>
          <a:r>
            <a:rPr lang="el-GR"/>
            <a:t>Ανάλυση απαιτήσεων</a:t>
          </a:r>
        </a:p>
      </dgm:t>
    </dgm:pt>
    <dgm:pt modelId="{ADFE84B1-75B4-4A9D-845D-A82405B87229}" type="parTrans" cxnId="{B8C5642C-4A89-422B-8B68-FEB5A4F06C20}">
      <dgm:prSet/>
      <dgm:spPr/>
      <dgm:t>
        <a:bodyPr/>
        <a:lstStyle/>
        <a:p>
          <a:endParaRPr lang="el-GR"/>
        </a:p>
      </dgm:t>
    </dgm:pt>
    <dgm:pt modelId="{81BC0A90-1CC5-457D-AEDA-07746F21A341}" type="sibTrans" cxnId="{B8C5642C-4A89-422B-8B68-FEB5A4F06C20}">
      <dgm:prSet/>
      <dgm:spPr/>
      <dgm:t>
        <a:bodyPr/>
        <a:lstStyle/>
        <a:p>
          <a:endParaRPr lang="el-GR"/>
        </a:p>
      </dgm:t>
    </dgm:pt>
    <dgm:pt modelId="{B77E7C64-F3D6-440B-802B-4965E396C46F}">
      <dgm:prSet phldrT="[Κείμενο]"/>
      <dgm:spPr/>
      <dgm:t>
        <a:bodyPr/>
        <a:lstStyle/>
        <a:p>
          <a:r>
            <a:rPr lang="el-GR"/>
            <a:t>Σχεδίαση</a:t>
          </a:r>
        </a:p>
      </dgm:t>
    </dgm:pt>
    <dgm:pt modelId="{4C8F2E56-AD59-47C0-8BD5-1CF500299EF1}" type="parTrans" cxnId="{0A260D1B-5D22-433F-836C-1A689D89E8E6}">
      <dgm:prSet>
        <dgm:style>
          <a:lnRef idx="0">
            <a:scrgbClr r="0" g="0" b="0"/>
          </a:lnRef>
          <a:fillRef idx="0">
            <a:scrgbClr r="0" g="0" b="0"/>
          </a:fillRef>
          <a:effectRef idx="0">
            <a:scrgbClr r="0" g="0" b="0"/>
          </a:effectRef>
          <a:fontRef idx="minor">
            <a:schemeClr val="tx1"/>
          </a:fontRef>
        </dgm:style>
      </dgm:prSet>
      <dgm:spPr>
        <a:noFill/>
        <a:ln w="9525" cap="flat" cmpd="sng" algn="ctr">
          <a:solidFill>
            <a:schemeClr val="accent1"/>
          </a:solidFill>
          <a:prstDash val="solid"/>
          <a:round/>
          <a:headEnd type="arrow" w="med" len="med"/>
          <a:tailEnd type="arrow" w="med" len="med"/>
        </a:ln>
      </dgm:spPr>
      <dgm:t>
        <a:bodyPr/>
        <a:lstStyle/>
        <a:p>
          <a:endParaRPr lang="el-GR"/>
        </a:p>
      </dgm:t>
    </dgm:pt>
    <dgm:pt modelId="{0B156E37-6B2B-4553-964C-594F216DE705}" type="sibTrans" cxnId="{0A260D1B-5D22-433F-836C-1A689D89E8E6}">
      <dgm:prSet/>
      <dgm:spPr/>
      <dgm:t>
        <a:bodyPr/>
        <a:lstStyle/>
        <a:p>
          <a:endParaRPr lang="el-GR"/>
        </a:p>
      </dgm:t>
    </dgm:pt>
    <dgm:pt modelId="{18E882D8-5D91-48B3-A82D-3F52443F6E34}">
      <dgm:prSet phldrT="[Κείμενο]"/>
      <dgm:spPr/>
      <dgm:t>
        <a:bodyPr/>
        <a:lstStyle/>
        <a:p>
          <a:r>
            <a:rPr lang="el-GR"/>
            <a:t>Υλοποίηση</a:t>
          </a:r>
        </a:p>
      </dgm:t>
    </dgm:pt>
    <dgm:pt modelId="{29CE1C30-0CDF-4521-9F60-77AA33DD9D7E}" type="parTrans" cxnId="{A69258E6-5D54-444D-A1F2-E0C9250E696E}">
      <dgm:prSet>
        <dgm:style>
          <a:lnRef idx="0">
            <a:scrgbClr r="0" g="0" b="0"/>
          </a:lnRef>
          <a:fillRef idx="0">
            <a:scrgbClr r="0" g="0" b="0"/>
          </a:fillRef>
          <a:effectRef idx="0">
            <a:scrgbClr r="0" g="0" b="0"/>
          </a:effectRef>
          <a:fontRef idx="minor">
            <a:schemeClr val="tx1"/>
          </a:fontRef>
        </dgm:style>
      </dgm:prSet>
      <dgm:spPr>
        <a:noFill/>
        <a:ln w="9525" cap="flat" cmpd="sng" algn="ctr">
          <a:solidFill>
            <a:schemeClr val="accent1"/>
          </a:solidFill>
          <a:prstDash val="solid"/>
          <a:round/>
          <a:headEnd type="arrow" w="med" len="med"/>
          <a:tailEnd type="arrow" w="med" len="med"/>
        </a:ln>
      </dgm:spPr>
      <dgm:t>
        <a:bodyPr/>
        <a:lstStyle/>
        <a:p>
          <a:endParaRPr lang="el-GR"/>
        </a:p>
      </dgm:t>
    </dgm:pt>
    <dgm:pt modelId="{BF8B8319-0AF9-4D20-BB88-15D32FCA4514}" type="sibTrans" cxnId="{A69258E6-5D54-444D-A1F2-E0C9250E696E}">
      <dgm:prSet/>
      <dgm:spPr/>
      <dgm:t>
        <a:bodyPr/>
        <a:lstStyle/>
        <a:p>
          <a:endParaRPr lang="el-GR"/>
        </a:p>
      </dgm:t>
    </dgm:pt>
    <dgm:pt modelId="{B7CE2454-421E-4A51-8139-92E9C2E64264}">
      <dgm:prSet phldrT="[Κείμενο]"/>
      <dgm:spPr/>
      <dgm:t>
        <a:bodyPr/>
        <a:lstStyle/>
        <a:p>
          <a:r>
            <a:rPr lang="el-GR"/>
            <a:t>Ολοκλήρωση</a:t>
          </a:r>
        </a:p>
      </dgm:t>
    </dgm:pt>
    <dgm:pt modelId="{96EC2797-9535-42CA-897C-72DB78AA01E4}" type="parTrans" cxnId="{8B15234D-6879-4D07-92DA-DA4DA91BD1F4}">
      <dgm:prSet>
        <dgm:style>
          <a:lnRef idx="0">
            <a:scrgbClr r="0" g="0" b="0"/>
          </a:lnRef>
          <a:fillRef idx="0">
            <a:scrgbClr r="0" g="0" b="0"/>
          </a:fillRef>
          <a:effectRef idx="0">
            <a:scrgbClr r="0" g="0" b="0"/>
          </a:effectRef>
          <a:fontRef idx="minor">
            <a:schemeClr val="tx1"/>
          </a:fontRef>
        </dgm:style>
      </dgm:prSet>
      <dgm:spPr>
        <a:noFill/>
        <a:ln w="9525" cap="flat" cmpd="sng" algn="ctr">
          <a:solidFill>
            <a:schemeClr val="accent1"/>
          </a:solidFill>
          <a:prstDash val="solid"/>
          <a:round/>
          <a:headEnd type="arrow" w="med" len="med"/>
          <a:tailEnd type="arrow" w="med" len="med"/>
        </a:ln>
      </dgm:spPr>
      <dgm:t>
        <a:bodyPr/>
        <a:lstStyle/>
        <a:p>
          <a:endParaRPr lang="el-GR"/>
        </a:p>
      </dgm:t>
    </dgm:pt>
    <dgm:pt modelId="{721A3D60-F85C-4527-A554-786D98A5E4C5}" type="sibTrans" cxnId="{8B15234D-6879-4D07-92DA-DA4DA91BD1F4}">
      <dgm:prSet/>
      <dgm:spPr/>
      <dgm:t>
        <a:bodyPr/>
        <a:lstStyle/>
        <a:p>
          <a:endParaRPr lang="el-GR"/>
        </a:p>
      </dgm:t>
    </dgm:pt>
    <dgm:pt modelId="{5197931C-61E4-4D80-9830-298327F9D8DC}">
      <dgm:prSet phldrT="[Κείμενο]"/>
      <dgm:spPr/>
      <dgm:t>
        <a:bodyPr/>
        <a:lstStyle/>
        <a:p>
          <a:r>
            <a:rPr lang="el-GR"/>
            <a:t>Λειτουργία και Συντήρηση</a:t>
          </a:r>
        </a:p>
      </dgm:t>
    </dgm:pt>
    <dgm:pt modelId="{46369B7F-CD99-4F4E-866A-48203E2343EB}" type="sibTrans" cxnId="{89F3786B-628D-4782-9B23-E9A16226EB8E}">
      <dgm:prSet/>
      <dgm:spPr/>
      <dgm:t>
        <a:bodyPr/>
        <a:lstStyle/>
        <a:p>
          <a:endParaRPr lang="el-GR"/>
        </a:p>
      </dgm:t>
    </dgm:pt>
    <dgm:pt modelId="{3A2B5C5C-AB01-41AF-B3F5-BFB42F3A2E5C}" type="parTrans" cxnId="{89F3786B-628D-4782-9B23-E9A16226EB8E}">
      <dgm:prSet>
        <dgm:style>
          <a:lnRef idx="0">
            <a:scrgbClr r="0" g="0" b="0"/>
          </a:lnRef>
          <a:fillRef idx="0">
            <a:scrgbClr r="0" g="0" b="0"/>
          </a:fillRef>
          <a:effectRef idx="0">
            <a:scrgbClr r="0" g="0" b="0"/>
          </a:effectRef>
          <a:fontRef idx="minor">
            <a:schemeClr val="tx1"/>
          </a:fontRef>
        </dgm:style>
      </dgm:prSet>
      <dgm:spPr>
        <a:noFill/>
        <a:ln w="9525" cap="flat" cmpd="sng" algn="ctr">
          <a:solidFill>
            <a:schemeClr val="accent1"/>
          </a:solidFill>
          <a:prstDash val="solid"/>
          <a:round/>
          <a:headEnd type="arrow" w="med" len="med"/>
          <a:tailEnd type="arrow" w="med" len="med"/>
        </a:ln>
      </dgm:spPr>
      <dgm:t>
        <a:bodyPr/>
        <a:lstStyle/>
        <a:p>
          <a:endParaRPr lang="el-GR"/>
        </a:p>
      </dgm:t>
    </dgm:pt>
    <dgm:pt modelId="{B83C29EE-8B9A-4434-9AA3-308C8E468E07}" type="pres">
      <dgm:prSet presAssocID="{5418BA5F-8EF1-45EE-B1E8-24EE1E51D2A8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15767B2B-0BCA-4AAB-8E11-12CC4D9287AE}" type="pres">
      <dgm:prSet presAssocID="{36D12D20-4C48-4825-BFC1-D32F3BD1C1D7}" presName="hierRoot1" presStyleCnt="0"/>
      <dgm:spPr/>
    </dgm:pt>
    <dgm:pt modelId="{7065C0B1-931B-4CD6-B919-71FEAC43676C}" type="pres">
      <dgm:prSet presAssocID="{36D12D20-4C48-4825-BFC1-D32F3BD1C1D7}" presName="composite" presStyleCnt="0"/>
      <dgm:spPr/>
    </dgm:pt>
    <dgm:pt modelId="{BB706E24-BD8C-476C-9FBA-A3F35610456A}" type="pres">
      <dgm:prSet presAssocID="{36D12D20-4C48-4825-BFC1-D32F3BD1C1D7}" presName="background" presStyleLbl="node0" presStyleIdx="0" presStyleCnt="1"/>
      <dgm:spPr/>
    </dgm:pt>
    <dgm:pt modelId="{0287BDB6-9C84-45E0-9051-0C6865DA2C3E}" type="pres">
      <dgm:prSet presAssocID="{36D12D20-4C48-4825-BFC1-D32F3BD1C1D7}" presName="text" presStyleLbl="fgAcc0" presStyleIdx="0" presStyleCnt="1" custLinFactX="-100000" custLinFactNeighborX="-173634" custLinFactNeighborY="3990">
        <dgm:presLayoutVars>
          <dgm:chPref val="3"/>
        </dgm:presLayoutVars>
      </dgm:prSet>
      <dgm:spPr/>
    </dgm:pt>
    <dgm:pt modelId="{F0C4F946-F3B5-42B9-A072-9134DB88A892}" type="pres">
      <dgm:prSet presAssocID="{36D12D20-4C48-4825-BFC1-D32F3BD1C1D7}" presName="hierChild2" presStyleCnt="0"/>
      <dgm:spPr/>
    </dgm:pt>
    <dgm:pt modelId="{5281794A-908C-42E5-9057-95AB3BCDBDF3}" type="pres">
      <dgm:prSet presAssocID="{4C8F2E56-AD59-47C0-8BD5-1CF500299EF1}" presName="Name10" presStyleLbl="parChTrans1D2" presStyleIdx="0" presStyleCnt="1"/>
      <dgm:spPr/>
    </dgm:pt>
    <dgm:pt modelId="{CFABDCD9-838A-4731-8A68-94FAA21A197B}" type="pres">
      <dgm:prSet presAssocID="{B77E7C64-F3D6-440B-802B-4965E396C46F}" presName="hierRoot2" presStyleCnt="0"/>
      <dgm:spPr/>
    </dgm:pt>
    <dgm:pt modelId="{635C3EBA-A0E5-4DB6-A12D-2BC6C3258274}" type="pres">
      <dgm:prSet presAssocID="{B77E7C64-F3D6-440B-802B-4965E396C46F}" presName="composite2" presStyleCnt="0"/>
      <dgm:spPr/>
    </dgm:pt>
    <dgm:pt modelId="{D5BA5FB7-33AC-4316-AF74-4F69FBF569FD}" type="pres">
      <dgm:prSet presAssocID="{B77E7C64-F3D6-440B-802B-4965E396C46F}" presName="background2" presStyleLbl="node2" presStyleIdx="0" presStyleCnt="1"/>
      <dgm:spPr/>
    </dgm:pt>
    <dgm:pt modelId="{686A8EDE-1210-42D1-B6BB-B43930CCF5E7}" type="pres">
      <dgm:prSet presAssocID="{B77E7C64-F3D6-440B-802B-4965E396C46F}" presName="text2" presStyleLbl="fgAcc2" presStyleIdx="0" presStyleCnt="1" custLinFactX="-67222" custLinFactNeighborX="-100000" custLinFactNeighborY="-23940">
        <dgm:presLayoutVars>
          <dgm:chPref val="3"/>
        </dgm:presLayoutVars>
      </dgm:prSet>
      <dgm:spPr/>
    </dgm:pt>
    <dgm:pt modelId="{ABB0D373-74C2-41A3-8E6F-36B6AB1768BC}" type="pres">
      <dgm:prSet presAssocID="{B77E7C64-F3D6-440B-802B-4965E396C46F}" presName="hierChild3" presStyleCnt="0"/>
      <dgm:spPr/>
    </dgm:pt>
    <dgm:pt modelId="{C79BACC4-3B1E-4D47-97D2-9B7BDCA82A55}" type="pres">
      <dgm:prSet presAssocID="{29CE1C30-0CDF-4521-9F60-77AA33DD9D7E}" presName="Name17" presStyleLbl="parChTrans1D3" presStyleIdx="0" presStyleCnt="1"/>
      <dgm:spPr/>
    </dgm:pt>
    <dgm:pt modelId="{DE2BDAEF-8490-4C76-8390-53598C05F15E}" type="pres">
      <dgm:prSet presAssocID="{18E882D8-5D91-48B3-A82D-3F52443F6E34}" presName="hierRoot3" presStyleCnt="0"/>
      <dgm:spPr/>
    </dgm:pt>
    <dgm:pt modelId="{C024C68E-B4FC-461C-925D-92E56A9762C0}" type="pres">
      <dgm:prSet presAssocID="{18E882D8-5D91-48B3-A82D-3F52443F6E34}" presName="composite3" presStyleCnt="0"/>
      <dgm:spPr/>
    </dgm:pt>
    <dgm:pt modelId="{24A4AA81-821E-4085-BAE8-E456F526B706}" type="pres">
      <dgm:prSet presAssocID="{18E882D8-5D91-48B3-A82D-3F52443F6E34}" presName="background3" presStyleLbl="node3" presStyleIdx="0" presStyleCnt="1"/>
      <dgm:spPr/>
    </dgm:pt>
    <dgm:pt modelId="{1821E2BF-E679-42D3-B9ED-FF7CF445551E}" type="pres">
      <dgm:prSet presAssocID="{18E882D8-5D91-48B3-A82D-3F52443F6E34}" presName="text3" presStyleLbl="fgAcc3" presStyleIdx="0" presStyleCnt="1" custLinFactNeighborX="-63342" custLinFactNeighborY="-31920">
        <dgm:presLayoutVars>
          <dgm:chPref val="3"/>
        </dgm:presLayoutVars>
      </dgm:prSet>
      <dgm:spPr/>
    </dgm:pt>
    <dgm:pt modelId="{4A4D0401-A893-4219-A978-B7B226FBEF7B}" type="pres">
      <dgm:prSet presAssocID="{18E882D8-5D91-48B3-A82D-3F52443F6E34}" presName="hierChild4" presStyleCnt="0"/>
      <dgm:spPr/>
    </dgm:pt>
    <dgm:pt modelId="{518A4A10-288E-49B6-ADC8-8396D24D5A68}" type="pres">
      <dgm:prSet presAssocID="{96EC2797-9535-42CA-897C-72DB78AA01E4}" presName="Name23" presStyleLbl="parChTrans1D4" presStyleIdx="0" presStyleCnt="2"/>
      <dgm:spPr/>
    </dgm:pt>
    <dgm:pt modelId="{E2E1FA2D-CE15-44DE-B9AB-C860D684187A}" type="pres">
      <dgm:prSet presAssocID="{B7CE2454-421E-4A51-8139-92E9C2E64264}" presName="hierRoot4" presStyleCnt="0"/>
      <dgm:spPr/>
    </dgm:pt>
    <dgm:pt modelId="{59563CE6-8EF3-4D98-9E97-40D7F25FA4AE}" type="pres">
      <dgm:prSet presAssocID="{B7CE2454-421E-4A51-8139-92E9C2E64264}" presName="composite4" presStyleCnt="0"/>
      <dgm:spPr/>
    </dgm:pt>
    <dgm:pt modelId="{0289D286-1609-4491-9C4D-866D878A68C9}" type="pres">
      <dgm:prSet presAssocID="{B7CE2454-421E-4A51-8139-92E9C2E64264}" presName="background4" presStyleLbl="node4" presStyleIdx="0" presStyleCnt="2"/>
      <dgm:spPr/>
    </dgm:pt>
    <dgm:pt modelId="{40D3FE9C-0918-4B99-8478-E134C1D4D5E0}" type="pres">
      <dgm:prSet presAssocID="{B7CE2454-421E-4A51-8139-92E9C2E64264}" presName="text4" presStyleLbl="fgAcc4" presStyleIdx="0" presStyleCnt="2" custLinFactNeighborX="40539" custLinFactNeighborY="-39900">
        <dgm:presLayoutVars>
          <dgm:chPref val="3"/>
        </dgm:presLayoutVars>
      </dgm:prSet>
      <dgm:spPr/>
    </dgm:pt>
    <dgm:pt modelId="{80CDEC7F-C0B8-4F41-BD1C-736C60DAEAE6}" type="pres">
      <dgm:prSet presAssocID="{B7CE2454-421E-4A51-8139-92E9C2E64264}" presName="hierChild5" presStyleCnt="0"/>
      <dgm:spPr/>
    </dgm:pt>
    <dgm:pt modelId="{7FA341E4-F256-4B04-B11E-0E825E67A95B}" type="pres">
      <dgm:prSet presAssocID="{3A2B5C5C-AB01-41AF-B3F5-BFB42F3A2E5C}" presName="Name23" presStyleLbl="parChTrans1D4" presStyleIdx="1" presStyleCnt="2"/>
      <dgm:spPr/>
    </dgm:pt>
    <dgm:pt modelId="{E09047DA-392F-499F-93F0-9A1490F878B5}" type="pres">
      <dgm:prSet presAssocID="{5197931C-61E4-4D80-9830-298327F9D8DC}" presName="hierRoot4" presStyleCnt="0"/>
      <dgm:spPr/>
    </dgm:pt>
    <dgm:pt modelId="{95545FA5-ECE5-4E60-ADEC-F942698FB6B8}" type="pres">
      <dgm:prSet presAssocID="{5197931C-61E4-4D80-9830-298327F9D8DC}" presName="composite4" presStyleCnt="0"/>
      <dgm:spPr/>
    </dgm:pt>
    <dgm:pt modelId="{24F344B0-ECE5-4811-9842-C9655D06E484}" type="pres">
      <dgm:prSet presAssocID="{5197931C-61E4-4D80-9830-298327F9D8DC}" presName="background4" presStyleLbl="node4" presStyleIdx="1" presStyleCnt="2"/>
      <dgm:spPr/>
    </dgm:pt>
    <dgm:pt modelId="{BA158DF2-AD27-4F4B-A22C-FD13525B0436}" type="pres">
      <dgm:prSet presAssocID="{5197931C-61E4-4D80-9830-298327F9D8DC}" presName="text4" presStyleLbl="fgAcc4" presStyleIdx="1" presStyleCnt="2" custLinFactX="52020" custLinFactNeighborX="100000" custLinFactNeighborY="-43890">
        <dgm:presLayoutVars>
          <dgm:chPref val="3"/>
        </dgm:presLayoutVars>
      </dgm:prSet>
      <dgm:spPr/>
    </dgm:pt>
    <dgm:pt modelId="{810B93F8-CACB-4032-A9F5-4476EFE7E404}" type="pres">
      <dgm:prSet presAssocID="{5197931C-61E4-4D80-9830-298327F9D8DC}" presName="hierChild5" presStyleCnt="0"/>
      <dgm:spPr/>
    </dgm:pt>
  </dgm:ptLst>
  <dgm:cxnLst>
    <dgm:cxn modelId="{0A260D1B-5D22-433F-836C-1A689D89E8E6}" srcId="{36D12D20-4C48-4825-BFC1-D32F3BD1C1D7}" destId="{B77E7C64-F3D6-440B-802B-4965E396C46F}" srcOrd="0" destOrd="0" parTransId="{4C8F2E56-AD59-47C0-8BD5-1CF500299EF1}" sibTransId="{0B156E37-6B2B-4553-964C-594F216DE705}"/>
    <dgm:cxn modelId="{FB411FF9-1C00-4F59-8223-9B305EC09766}" type="presOf" srcId="{3A2B5C5C-AB01-41AF-B3F5-BFB42F3A2E5C}" destId="{7FA341E4-F256-4B04-B11E-0E825E67A95B}" srcOrd="0" destOrd="0" presId="urn:microsoft.com/office/officeart/2005/8/layout/hierarchy1"/>
    <dgm:cxn modelId="{5E8BC700-1107-47FD-9C7D-1DBE8B388E0C}" type="presOf" srcId="{4C8F2E56-AD59-47C0-8BD5-1CF500299EF1}" destId="{5281794A-908C-42E5-9057-95AB3BCDBDF3}" srcOrd="0" destOrd="0" presId="urn:microsoft.com/office/officeart/2005/8/layout/hierarchy1"/>
    <dgm:cxn modelId="{154FC141-212B-435E-BE55-75D2803577D6}" type="presOf" srcId="{96EC2797-9535-42CA-897C-72DB78AA01E4}" destId="{518A4A10-288E-49B6-ADC8-8396D24D5A68}" srcOrd="0" destOrd="0" presId="urn:microsoft.com/office/officeart/2005/8/layout/hierarchy1"/>
    <dgm:cxn modelId="{A69258E6-5D54-444D-A1F2-E0C9250E696E}" srcId="{B77E7C64-F3D6-440B-802B-4965E396C46F}" destId="{18E882D8-5D91-48B3-A82D-3F52443F6E34}" srcOrd="0" destOrd="0" parTransId="{29CE1C30-0CDF-4521-9F60-77AA33DD9D7E}" sibTransId="{BF8B8319-0AF9-4D20-BB88-15D32FCA4514}"/>
    <dgm:cxn modelId="{89F3786B-628D-4782-9B23-E9A16226EB8E}" srcId="{B7CE2454-421E-4A51-8139-92E9C2E64264}" destId="{5197931C-61E4-4D80-9830-298327F9D8DC}" srcOrd="0" destOrd="0" parTransId="{3A2B5C5C-AB01-41AF-B3F5-BFB42F3A2E5C}" sibTransId="{46369B7F-CD99-4F4E-866A-48203E2343EB}"/>
    <dgm:cxn modelId="{3502AD9D-5196-404D-81C3-8CDFD4A0735F}" type="presOf" srcId="{5418BA5F-8EF1-45EE-B1E8-24EE1E51D2A8}" destId="{B83C29EE-8B9A-4434-9AA3-308C8E468E07}" srcOrd="0" destOrd="0" presId="urn:microsoft.com/office/officeart/2005/8/layout/hierarchy1"/>
    <dgm:cxn modelId="{E8517E10-9A03-4D27-A6BB-17849AF9CE5B}" type="presOf" srcId="{18E882D8-5D91-48B3-A82D-3F52443F6E34}" destId="{1821E2BF-E679-42D3-B9ED-FF7CF445551E}" srcOrd="0" destOrd="0" presId="urn:microsoft.com/office/officeart/2005/8/layout/hierarchy1"/>
    <dgm:cxn modelId="{7BCB2A51-0915-4D90-972B-1DA291210BD9}" type="presOf" srcId="{29CE1C30-0CDF-4521-9F60-77AA33DD9D7E}" destId="{C79BACC4-3B1E-4D47-97D2-9B7BDCA82A55}" srcOrd="0" destOrd="0" presId="urn:microsoft.com/office/officeart/2005/8/layout/hierarchy1"/>
    <dgm:cxn modelId="{213FB7E7-C694-4C14-8E74-DE9292DDA780}" type="presOf" srcId="{B77E7C64-F3D6-440B-802B-4965E396C46F}" destId="{686A8EDE-1210-42D1-B6BB-B43930CCF5E7}" srcOrd="0" destOrd="0" presId="urn:microsoft.com/office/officeart/2005/8/layout/hierarchy1"/>
    <dgm:cxn modelId="{8B15234D-6879-4D07-92DA-DA4DA91BD1F4}" srcId="{18E882D8-5D91-48B3-A82D-3F52443F6E34}" destId="{B7CE2454-421E-4A51-8139-92E9C2E64264}" srcOrd="0" destOrd="0" parTransId="{96EC2797-9535-42CA-897C-72DB78AA01E4}" sibTransId="{721A3D60-F85C-4527-A554-786D98A5E4C5}"/>
    <dgm:cxn modelId="{5FAFF51C-C604-47FF-B758-5454829B87BB}" type="presOf" srcId="{5197931C-61E4-4D80-9830-298327F9D8DC}" destId="{BA158DF2-AD27-4F4B-A22C-FD13525B0436}" srcOrd="0" destOrd="0" presId="urn:microsoft.com/office/officeart/2005/8/layout/hierarchy1"/>
    <dgm:cxn modelId="{B8C5642C-4A89-422B-8B68-FEB5A4F06C20}" srcId="{5418BA5F-8EF1-45EE-B1E8-24EE1E51D2A8}" destId="{36D12D20-4C48-4825-BFC1-D32F3BD1C1D7}" srcOrd="0" destOrd="0" parTransId="{ADFE84B1-75B4-4A9D-845D-A82405B87229}" sibTransId="{81BC0A90-1CC5-457D-AEDA-07746F21A341}"/>
    <dgm:cxn modelId="{DCEC09C4-C0B1-4132-A324-56B61073976C}" type="presOf" srcId="{B7CE2454-421E-4A51-8139-92E9C2E64264}" destId="{40D3FE9C-0918-4B99-8478-E134C1D4D5E0}" srcOrd="0" destOrd="0" presId="urn:microsoft.com/office/officeart/2005/8/layout/hierarchy1"/>
    <dgm:cxn modelId="{3B9A144D-D932-4E03-8CF0-4C474691BE38}" type="presOf" srcId="{36D12D20-4C48-4825-BFC1-D32F3BD1C1D7}" destId="{0287BDB6-9C84-45E0-9051-0C6865DA2C3E}" srcOrd="0" destOrd="0" presId="urn:microsoft.com/office/officeart/2005/8/layout/hierarchy1"/>
    <dgm:cxn modelId="{77433C04-C315-4764-B4EF-9A18B59FE15A}" type="presParOf" srcId="{B83C29EE-8B9A-4434-9AA3-308C8E468E07}" destId="{15767B2B-0BCA-4AAB-8E11-12CC4D9287AE}" srcOrd="0" destOrd="0" presId="urn:microsoft.com/office/officeart/2005/8/layout/hierarchy1"/>
    <dgm:cxn modelId="{4E88A52A-B10A-4B6A-AC14-542CC6FB54BE}" type="presParOf" srcId="{15767B2B-0BCA-4AAB-8E11-12CC4D9287AE}" destId="{7065C0B1-931B-4CD6-B919-71FEAC43676C}" srcOrd="0" destOrd="0" presId="urn:microsoft.com/office/officeart/2005/8/layout/hierarchy1"/>
    <dgm:cxn modelId="{4EF78C2B-1F1B-4A3F-A309-563F05877223}" type="presParOf" srcId="{7065C0B1-931B-4CD6-B919-71FEAC43676C}" destId="{BB706E24-BD8C-476C-9FBA-A3F35610456A}" srcOrd="0" destOrd="0" presId="urn:microsoft.com/office/officeart/2005/8/layout/hierarchy1"/>
    <dgm:cxn modelId="{68E9EC9C-009E-46E8-B638-AEFDD32E27D6}" type="presParOf" srcId="{7065C0B1-931B-4CD6-B919-71FEAC43676C}" destId="{0287BDB6-9C84-45E0-9051-0C6865DA2C3E}" srcOrd="1" destOrd="0" presId="urn:microsoft.com/office/officeart/2005/8/layout/hierarchy1"/>
    <dgm:cxn modelId="{BD606DB2-287B-4004-8D5E-183DC49C04C2}" type="presParOf" srcId="{15767B2B-0BCA-4AAB-8E11-12CC4D9287AE}" destId="{F0C4F946-F3B5-42B9-A072-9134DB88A892}" srcOrd="1" destOrd="0" presId="urn:microsoft.com/office/officeart/2005/8/layout/hierarchy1"/>
    <dgm:cxn modelId="{B70C981F-002A-46E4-8071-0A8F3B2CD22F}" type="presParOf" srcId="{F0C4F946-F3B5-42B9-A072-9134DB88A892}" destId="{5281794A-908C-42E5-9057-95AB3BCDBDF3}" srcOrd="0" destOrd="0" presId="urn:microsoft.com/office/officeart/2005/8/layout/hierarchy1"/>
    <dgm:cxn modelId="{9F6DDA0D-CCB0-4A7C-AB54-EF75DF0D1222}" type="presParOf" srcId="{F0C4F946-F3B5-42B9-A072-9134DB88A892}" destId="{CFABDCD9-838A-4731-8A68-94FAA21A197B}" srcOrd="1" destOrd="0" presId="urn:microsoft.com/office/officeart/2005/8/layout/hierarchy1"/>
    <dgm:cxn modelId="{E53C0C73-0699-410C-B392-4E6D11C071F8}" type="presParOf" srcId="{CFABDCD9-838A-4731-8A68-94FAA21A197B}" destId="{635C3EBA-A0E5-4DB6-A12D-2BC6C3258274}" srcOrd="0" destOrd="0" presId="urn:microsoft.com/office/officeart/2005/8/layout/hierarchy1"/>
    <dgm:cxn modelId="{8CC9A32F-2D78-4B90-8680-0C6DB58CFACA}" type="presParOf" srcId="{635C3EBA-A0E5-4DB6-A12D-2BC6C3258274}" destId="{D5BA5FB7-33AC-4316-AF74-4F69FBF569FD}" srcOrd="0" destOrd="0" presId="urn:microsoft.com/office/officeart/2005/8/layout/hierarchy1"/>
    <dgm:cxn modelId="{238BCF0B-7C61-4503-B1FE-1A5EBF1EF103}" type="presParOf" srcId="{635C3EBA-A0E5-4DB6-A12D-2BC6C3258274}" destId="{686A8EDE-1210-42D1-B6BB-B43930CCF5E7}" srcOrd="1" destOrd="0" presId="urn:microsoft.com/office/officeart/2005/8/layout/hierarchy1"/>
    <dgm:cxn modelId="{0FBDA622-B46F-4A10-BE11-3626791E2DA1}" type="presParOf" srcId="{CFABDCD9-838A-4731-8A68-94FAA21A197B}" destId="{ABB0D373-74C2-41A3-8E6F-36B6AB1768BC}" srcOrd="1" destOrd="0" presId="urn:microsoft.com/office/officeart/2005/8/layout/hierarchy1"/>
    <dgm:cxn modelId="{56DBEAC0-DFB6-486E-8DDB-36C100FC5473}" type="presParOf" srcId="{ABB0D373-74C2-41A3-8E6F-36B6AB1768BC}" destId="{C79BACC4-3B1E-4D47-97D2-9B7BDCA82A55}" srcOrd="0" destOrd="0" presId="urn:microsoft.com/office/officeart/2005/8/layout/hierarchy1"/>
    <dgm:cxn modelId="{C3C0103C-605D-491E-9DE3-7EA80A4B89BA}" type="presParOf" srcId="{ABB0D373-74C2-41A3-8E6F-36B6AB1768BC}" destId="{DE2BDAEF-8490-4C76-8390-53598C05F15E}" srcOrd="1" destOrd="0" presId="urn:microsoft.com/office/officeart/2005/8/layout/hierarchy1"/>
    <dgm:cxn modelId="{194E7A31-1A74-4F45-881D-08D09D0AC8D5}" type="presParOf" srcId="{DE2BDAEF-8490-4C76-8390-53598C05F15E}" destId="{C024C68E-B4FC-461C-925D-92E56A9762C0}" srcOrd="0" destOrd="0" presId="urn:microsoft.com/office/officeart/2005/8/layout/hierarchy1"/>
    <dgm:cxn modelId="{D79FCB62-B53C-4C25-996D-2D35D276D465}" type="presParOf" srcId="{C024C68E-B4FC-461C-925D-92E56A9762C0}" destId="{24A4AA81-821E-4085-BAE8-E456F526B706}" srcOrd="0" destOrd="0" presId="urn:microsoft.com/office/officeart/2005/8/layout/hierarchy1"/>
    <dgm:cxn modelId="{E1D3C5BB-7A76-47B5-A599-4FB779C3183E}" type="presParOf" srcId="{C024C68E-B4FC-461C-925D-92E56A9762C0}" destId="{1821E2BF-E679-42D3-B9ED-FF7CF445551E}" srcOrd="1" destOrd="0" presId="urn:microsoft.com/office/officeart/2005/8/layout/hierarchy1"/>
    <dgm:cxn modelId="{6B8548C8-355A-49D8-A896-A3B2E60CB00C}" type="presParOf" srcId="{DE2BDAEF-8490-4C76-8390-53598C05F15E}" destId="{4A4D0401-A893-4219-A978-B7B226FBEF7B}" srcOrd="1" destOrd="0" presId="urn:microsoft.com/office/officeart/2005/8/layout/hierarchy1"/>
    <dgm:cxn modelId="{497BD53D-D5C5-4AE3-B566-9A8224D1E1BC}" type="presParOf" srcId="{4A4D0401-A893-4219-A978-B7B226FBEF7B}" destId="{518A4A10-288E-49B6-ADC8-8396D24D5A68}" srcOrd="0" destOrd="0" presId="urn:microsoft.com/office/officeart/2005/8/layout/hierarchy1"/>
    <dgm:cxn modelId="{6AB7DBCC-4E70-40AC-89EB-006284188317}" type="presParOf" srcId="{4A4D0401-A893-4219-A978-B7B226FBEF7B}" destId="{E2E1FA2D-CE15-44DE-B9AB-C860D684187A}" srcOrd="1" destOrd="0" presId="urn:microsoft.com/office/officeart/2005/8/layout/hierarchy1"/>
    <dgm:cxn modelId="{EC889928-80C9-4B4F-AADB-2FF608A92694}" type="presParOf" srcId="{E2E1FA2D-CE15-44DE-B9AB-C860D684187A}" destId="{59563CE6-8EF3-4D98-9E97-40D7F25FA4AE}" srcOrd="0" destOrd="0" presId="urn:microsoft.com/office/officeart/2005/8/layout/hierarchy1"/>
    <dgm:cxn modelId="{BE7436DD-9B37-499F-90C4-D8600EF04776}" type="presParOf" srcId="{59563CE6-8EF3-4D98-9E97-40D7F25FA4AE}" destId="{0289D286-1609-4491-9C4D-866D878A68C9}" srcOrd="0" destOrd="0" presId="urn:microsoft.com/office/officeart/2005/8/layout/hierarchy1"/>
    <dgm:cxn modelId="{22D96195-A453-4A8D-B637-CF049C5A1E56}" type="presParOf" srcId="{59563CE6-8EF3-4D98-9E97-40D7F25FA4AE}" destId="{40D3FE9C-0918-4B99-8478-E134C1D4D5E0}" srcOrd="1" destOrd="0" presId="urn:microsoft.com/office/officeart/2005/8/layout/hierarchy1"/>
    <dgm:cxn modelId="{55650E3F-44B6-4526-AB6A-2598E54BDDE3}" type="presParOf" srcId="{E2E1FA2D-CE15-44DE-B9AB-C860D684187A}" destId="{80CDEC7F-C0B8-4F41-BD1C-736C60DAEAE6}" srcOrd="1" destOrd="0" presId="urn:microsoft.com/office/officeart/2005/8/layout/hierarchy1"/>
    <dgm:cxn modelId="{8C742B04-ACF3-4881-A713-3F43E6363B82}" type="presParOf" srcId="{80CDEC7F-C0B8-4F41-BD1C-736C60DAEAE6}" destId="{7FA341E4-F256-4B04-B11E-0E825E67A95B}" srcOrd="0" destOrd="0" presId="urn:microsoft.com/office/officeart/2005/8/layout/hierarchy1"/>
    <dgm:cxn modelId="{97613FE2-526C-4469-B41E-BBA23990FE5D}" type="presParOf" srcId="{80CDEC7F-C0B8-4F41-BD1C-736C60DAEAE6}" destId="{E09047DA-392F-499F-93F0-9A1490F878B5}" srcOrd="1" destOrd="0" presId="urn:microsoft.com/office/officeart/2005/8/layout/hierarchy1"/>
    <dgm:cxn modelId="{11F4E9D6-8FBA-43B3-A9FB-966495F5514F}" type="presParOf" srcId="{E09047DA-392F-499F-93F0-9A1490F878B5}" destId="{95545FA5-ECE5-4E60-ADEC-F942698FB6B8}" srcOrd="0" destOrd="0" presId="urn:microsoft.com/office/officeart/2005/8/layout/hierarchy1"/>
    <dgm:cxn modelId="{64834258-D769-4778-9817-BB327DA03A54}" type="presParOf" srcId="{95545FA5-ECE5-4E60-ADEC-F942698FB6B8}" destId="{24F344B0-ECE5-4811-9842-C9655D06E484}" srcOrd="0" destOrd="0" presId="urn:microsoft.com/office/officeart/2005/8/layout/hierarchy1"/>
    <dgm:cxn modelId="{7C5ECCF4-DDB0-4A1D-96A8-381ED3CAE928}" type="presParOf" srcId="{95545FA5-ECE5-4E60-ADEC-F942698FB6B8}" destId="{BA158DF2-AD27-4F4B-A22C-FD13525B0436}" srcOrd="1" destOrd="0" presId="urn:microsoft.com/office/officeart/2005/8/layout/hierarchy1"/>
    <dgm:cxn modelId="{8F82A7F5-6D60-4CE2-B08C-D435B58F1298}" type="presParOf" srcId="{E09047DA-392F-499F-93F0-9A1490F878B5}" destId="{810B93F8-CACB-4032-A9F5-4476EFE7E404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1D2D3792-26D3-493C-8ADD-61EEE0093963}" type="doc">
      <dgm:prSet loTypeId="urn:microsoft.com/office/officeart/2005/8/layout/cycle1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l-GR"/>
        </a:p>
      </dgm:t>
    </dgm:pt>
    <dgm:pt modelId="{ADBF5E12-BBC7-4846-9547-0186F5887674}">
      <dgm:prSet phldrT="[Κείμενο]"/>
      <dgm:spPr/>
      <dgm:t>
        <a:bodyPr/>
        <a:lstStyle/>
        <a:p>
          <a:r>
            <a:rPr lang="el-GR"/>
            <a:t>Σχεδίαση</a:t>
          </a:r>
        </a:p>
      </dgm:t>
    </dgm:pt>
    <dgm:pt modelId="{D23A7C96-23FA-405F-947A-3B6A7AC883BE}" type="parTrans" cxnId="{6465D214-42E3-4188-9EA8-499BD276332C}">
      <dgm:prSet/>
      <dgm:spPr/>
      <dgm:t>
        <a:bodyPr/>
        <a:lstStyle/>
        <a:p>
          <a:endParaRPr lang="el-GR"/>
        </a:p>
      </dgm:t>
    </dgm:pt>
    <dgm:pt modelId="{F882890D-6E73-4D47-B392-024EE9B46E83}" type="sibTrans" cxnId="{6465D214-42E3-4188-9EA8-499BD276332C}">
      <dgm:prSet/>
      <dgm:spPr/>
      <dgm:t>
        <a:bodyPr/>
        <a:lstStyle/>
        <a:p>
          <a:endParaRPr lang="el-GR"/>
        </a:p>
      </dgm:t>
    </dgm:pt>
    <dgm:pt modelId="{760CB49E-D26E-4853-BFB9-9123D6277122}">
      <dgm:prSet phldrT="[Κείμενο]"/>
      <dgm:spPr/>
      <dgm:t>
        <a:bodyPr/>
        <a:lstStyle/>
        <a:p>
          <a:r>
            <a:rPr lang="el-GR"/>
            <a:t>Ανάπτυξη</a:t>
          </a:r>
        </a:p>
      </dgm:t>
    </dgm:pt>
    <dgm:pt modelId="{916747C6-02CA-4461-9FED-D8A7822CD308}" type="parTrans" cxnId="{83AEF0CB-2A58-473E-B0B2-1640516D806A}">
      <dgm:prSet/>
      <dgm:spPr/>
      <dgm:t>
        <a:bodyPr/>
        <a:lstStyle/>
        <a:p>
          <a:endParaRPr lang="el-GR"/>
        </a:p>
      </dgm:t>
    </dgm:pt>
    <dgm:pt modelId="{04D7E529-BADC-4168-AA8B-0BAD9562938E}" type="sibTrans" cxnId="{83AEF0CB-2A58-473E-B0B2-1640516D806A}">
      <dgm:prSet/>
      <dgm:spPr/>
      <dgm:t>
        <a:bodyPr/>
        <a:lstStyle/>
        <a:p>
          <a:endParaRPr lang="el-GR"/>
        </a:p>
      </dgm:t>
    </dgm:pt>
    <dgm:pt modelId="{001D62C4-56A5-4C98-9E0B-E9D93D58C4DD}">
      <dgm:prSet phldrT="[Κείμενο]"/>
      <dgm:spPr/>
      <dgm:t>
        <a:bodyPr/>
        <a:lstStyle/>
        <a:p>
          <a:r>
            <a:rPr lang="el-GR"/>
            <a:t>Αξιολόγηση</a:t>
          </a:r>
        </a:p>
      </dgm:t>
    </dgm:pt>
    <dgm:pt modelId="{AD28019B-4335-48E3-A883-565171A7FACB}" type="parTrans" cxnId="{6E1E2FFC-AA1D-4CAB-A070-89C8C54C81C9}">
      <dgm:prSet/>
      <dgm:spPr/>
      <dgm:t>
        <a:bodyPr/>
        <a:lstStyle/>
        <a:p>
          <a:endParaRPr lang="el-GR"/>
        </a:p>
      </dgm:t>
    </dgm:pt>
    <dgm:pt modelId="{EBE5D06B-A6E5-4599-A670-C56DC5A06785}" type="sibTrans" cxnId="{6E1E2FFC-AA1D-4CAB-A070-89C8C54C81C9}">
      <dgm:prSet/>
      <dgm:spPr/>
      <dgm:t>
        <a:bodyPr/>
        <a:lstStyle/>
        <a:p>
          <a:endParaRPr lang="el-GR"/>
        </a:p>
      </dgm:t>
    </dgm:pt>
    <dgm:pt modelId="{3045F07C-7889-4F9D-86C6-8B32A62E6702}">
      <dgm:prSet phldrT="[Κείμενο]"/>
      <dgm:spPr/>
      <dgm:t>
        <a:bodyPr/>
        <a:lstStyle/>
        <a:p>
          <a:r>
            <a:rPr lang="el-GR"/>
            <a:t>Ανάλυση απαιτήσεων</a:t>
          </a:r>
        </a:p>
      </dgm:t>
    </dgm:pt>
    <dgm:pt modelId="{1ABD3A78-63E7-4D5A-9EDD-D03D07482261}" type="parTrans" cxnId="{2DFED69E-455B-49EA-8FF4-99F4068438C5}">
      <dgm:prSet/>
      <dgm:spPr/>
      <dgm:t>
        <a:bodyPr/>
        <a:lstStyle/>
        <a:p>
          <a:endParaRPr lang="el-GR"/>
        </a:p>
      </dgm:t>
    </dgm:pt>
    <dgm:pt modelId="{C6ED9405-7734-408D-A7C5-175B5AFBF5F8}" type="sibTrans" cxnId="{2DFED69E-455B-49EA-8FF4-99F4068438C5}">
      <dgm:prSet/>
      <dgm:spPr/>
      <dgm:t>
        <a:bodyPr/>
        <a:lstStyle/>
        <a:p>
          <a:endParaRPr lang="el-GR"/>
        </a:p>
      </dgm:t>
    </dgm:pt>
    <dgm:pt modelId="{A1EED02D-3410-43BE-8580-B2A8D5012B29}" type="pres">
      <dgm:prSet presAssocID="{1D2D3792-26D3-493C-8ADD-61EEE0093963}" presName="cycle" presStyleCnt="0">
        <dgm:presLayoutVars>
          <dgm:dir/>
          <dgm:resizeHandles val="exact"/>
        </dgm:presLayoutVars>
      </dgm:prSet>
      <dgm:spPr/>
    </dgm:pt>
    <dgm:pt modelId="{E2B5645F-613F-4B36-8178-459BF5F381C0}" type="pres">
      <dgm:prSet presAssocID="{ADBF5E12-BBC7-4846-9547-0186F5887674}" presName="dummy" presStyleCnt="0"/>
      <dgm:spPr/>
    </dgm:pt>
    <dgm:pt modelId="{EDE15BCA-37CD-4F3F-AA82-B8937D807DE4}" type="pres">
      <dgm:prSet presAssocID="{ADBF5E12-BBC7-4846-9547-0186F5887674}" presName="node" presStyleLbl="revTx" presStyleIdx="0" presStyleCnt="4">
        <dgm:presLayoutVars>
          <dgm:bulletEnabled val="1"/>
        </dgm:presLayoutVars>
      </dgm:prSet>
      <dgm:spPr/>
      <dgm:t>
        <a:bodyPr/>
        <a:lstStyle/>
        <a:p>
          <a:endParaRPr lang="el-GR"/>
        </a:p>
      </dgm:t>
    </dgm:pt>
    <dgm:pt modelId="{CF1F71DF-507C-42BA-9EAA-FF7B95B8DA1E}" type="pres">
      <dgm:prSet presAssocID="{F882890D-6E73-4D47-B392-024EE9B46E83}" presName="sibTrans" presStyleLbl="node1" presStyleIdx="0" presStyleCnt="4"/>
      <dgm:spPr/>
    </dgm:pt>
    <dgm:pt modelId="{D8E5611B-6A20-430E-AC2A-71A920F1D71E}" type="pres">
      <dgm:prSet presAssocID="{760CB49E-D26E-4853-BFB9-9123D6277122}" presName="dummy" presStyleCnt="0"/>
      <dgm:spPr/>
    </dgm:pt>
    <dgm:pt modelId="{59DF02B4-ADA1-4D5B-B19C-824C28C5F12F}" type="pres">
      <dgm:prSet presAssocID="{760CB49E-D26E-4853-BFB9-9123D6277122}" presName="node" presStyleLbl="revTx" presStyleIdx="1" presStyleCnt="4">
        <dgm:presLayoutVars>
          <dgm:bulletEnabled val="1"/>
        </dgm:presLayoutVars>
      </dgm:prSet>
      <dgm:spPr/>
      <dgm:t>
        <a:bodyPr/>
        <a:lstStyle/>
        <a:p>
          <a:endParaRPr lang="el-GR"/>
        </a:p>
      </dgm:t>
    </dgm:pt>
    <dgm:pt modelId="{BD8F043E-9774-433B-A6C8-BE6721847E8D}" type="pres">
      <dgm:prSet presAssocID="{04D7E529-BADC-4168-AA8B-0BAD9562938E}" presName="sibTrans" presStyleLbl="node1" presStyleIdx="1" presStyleCnt="4"/>
      <dgm:spPr/>
    </dgm:pt>
    <dgm:pt modelId="{8DEA2BA8-A861-46A5-A6C9-50577BE77F49}" type="pres">
      <dgm:prSet presAssocID="{001D62C4-56A5-4C98-9E0B-E9D93D58C4DD}" presName="dummy" presStyleCnt="0"/>
      <dgm:spPr/>
    </dgm:pt>
    <dgm:pt modelId="{987F9C6B-362B-4DD7-B1AC-74A1F7898661}" type="pres">
      <dgm:prSet presAssocID="{001D62C4-56A5-4C98-9E0B-E9D93D58C4DD}" presName="node" presStyleLbl="revTx" presStyleIdx="2" presStyleCnt="4">
        <dgm:presLayoutVars>
          <dgm:bulletEnabled val="1"/>
        </dgm:presLayoutVars>
      </dgm:prSet>
      <dgm:spPr/>
      <dgm:t>
        <a:bodyPr/>
        <a:lstStyle/>
        <a:p>
          <a:endParaRPr lang="el-GR"/>
        </a:p>
      </dgm:t>
    </dgm:pt>
    <dgm:pt modelId="{B1B89C44-907A-44F3-A13D-1E4587E5B17A}" type="pres">
      <dgm:prSet presAssocID="{EBE5D06B-A6E5-4599-A670-C56DC5A06785}" presName="sibTrans" presStyleLbl="node1" presStyleIdx="2" presStyleCnt="4"/>
      <dgm:spPr/>
    </dgm:pt>
    <dgm:pt modelId="{8B0597A0-6004-4895-9383-38538C7AD606}" type="pres">
      <dgm:prSet presAssocID="{3045F07C-7889-4F9D-86C6-8B32A62E6702}" presName="dummy" presStyleCnt="0"/>
      <dgm:spPr/>
    </dgm:pt>
    <dgm:pt modelId="{391085D3-0A4A-446B-8636-2E7CCC5339A3}" type="pres">
      <dgm:prSet presAssocID="{3045F07C-7889-4F9D-86C6-8B32A62E6702}" presName="node" presStyleLbl="revTx" presStyleIdx="3" presStyleCnt="4">
        <dgm:presLayoutVars>
          <dgm:bulletEnabled val="1"/>
        </dgm:presLayoutVars>
      </dgm:prSet>
      <dgm:spPr/>
    </dgm:pt>
    <dgm:pt modelId="{F54B4A04-5BB9-47B6-BB87-E14976D6AA79}" type="pres">
      <dgm:prSet presAssocID="{C6ED9405-7734-408D-A7C5-175B5AFBF5F8}" presName="sibTrans" presStyleLbl="node1" presStyleIdx="3" presStyleCnt="4"/>
      <dgm:spPr/>
    </dgm:pt>
  </dgm:ptLst>
  <dgm:cxnLst>
    <dgm:cxn modelId="{6E1E2FFC-AA1D-4CAB-A070-89C8C54C81C9}" srcId="{1D2D3792-26D3-493C-8ADD-61EEE0093963}" destId="{001D62C4-56A5-4C98-9E0B-E9D93D58C4DD}" srcOrd="2" destOrd="0" parTransId="{AD28019B-4335-48E3-A883-565171A7FACB}" sibTransId="{EBE5D06B-A6E5-4599-A670-C56DC5A06785}"/>
    <dgm:cxn modelId="{CF574BAE-8E67-4CE5-B08C-E782332AEE10}" type="presOf" srcId="{C6ED9405-7734-408D-A7C5-175B5AFBF5F8}" destId="{F54B4A04-5BB9-47B6-BB87-E14976D6AA79}" srcOrd="0" destOrd="0" presId="urn:microsoft.com/office/officeart/2005/8/layout/cycle1"/>
    <dgm:cxn modelId="{0493C511-EE64-4DF5-B159-877C290E584C}" type="presOf" srcId="{760CB49E-D26E-4853-BFB9-9123D6277122}" destId="{59DF02B4-ADA1-4D5B-B19C-824C28C5F12F}" srcOrd="0" destOrd="0" presId="urn:microsoft.com/office/officeart/2005/8/layout/cycle1"/>
    <dgm:cxn modelId="{77E8E76D-0860-457B-87A1-CDD32AE77E7C}" type="presOf" srcId="{EBE5D06B-A6E5-4599-A670-C56DC5A06785}" destId="{B1B89C44-907A-44F3-A13D-1E4587E5B17A}" srcOrd="0" destOrd="0" presId="urn:microsoft.com/office/officeart/2005/8/layout/cycle1"/>
    <dgm:cxn modelId="{C6BE3A5A-F3AE-4F9D-8DC9-AAB6944E20BD}" type="presOf" srcId="{001D62C4-56A5-4C98-9E0B-E9D93D58C4DD}" destId="{987F9C6B-362B-4DD7-B1AC-74A1F7898661}" srcOrd="0" destOrd="0" presId="urn:microsoft.com/office/officeart/2005/8/layout/cycle1"/>
    <dgm:cxn modelId="{83AEF0CB-2A58-473E-B0B2-1640516D806A}" srcId="{1D2D3792-26D3-493C-8ADD-61EEE0093963}" destId="{760CB49E-D26E-4853-BFB9-9123D6277122}" srcOrd="1" destOrd="0" parTransId="{916747C6-02CA-4461-9FED-D8A7822CD308}" sibTransId="{04D7E529-BADC-4168-AA8B-0BAD9562938E}"/>
    <dgm:cxn modelId="{F7F42DD0-685A-4611-BC53-8B188E3F565D}" type="presOf" srcId="{ADBF5E12-BBC7-4846-9547-0186F5887674}" destId="{EDE15BCA-37CD-4F3F-AA82-B8937D807DE4}" srcOrd="0" destOrd="0" presId="urn:microsoft.com/office/officeart/2005/8/layout/cycle1"/>
    <dgm:cxn modelId="{6465D214-42E3-4188-9EA8-499BD276332C}" srcId="{1D2D3792-26D3-493C-8ADD-61EEE0093963}" destId="{ADBF5E12-BBC7-4846-9547-0186F5887674}" srcOrd="0" destOrd="0" parTransId="{D23A7C96-23FA-405F-947A-3B6A7AC883BE}" sibTransId="{F882890D-6E73-4D47-B392-024EE9B46E83}"/>
    <dgm:cxn modelId="{B8A6D030-BCA6-4FA9-B119-BB3D7C1AA7D6}" type="presOf" srcId="{F882890D-6E73-4D47-B392-024EE9B46E83}" destId="{CF1F71DF-507C-42BA-9EAA-FF7B95B8DA1E}" srcOrd="0" destOrd="0" presId="urn:microsoft.com/office/officeart/2005/8/layout/cycle1"/>
    <dgm:cxn modelId="{CBD958ED-D25A-438C-AF63-D98ABC6EF56A}" type="presOf" srcId="{04D7E529-BADC-4168-AA8B-0BAD9562938E}" destId="{BD8F043E-9774-433B-A6C8-BE6721847E8D}" srcOrd="0" destOrd="0" presId="urn:microsoft.com/office/officeart/2005/8/layout/cycle1"/>
    <dgm:cxn modelId="{AED56127-A09B-48B2-B7C3-5E14054AD508}" type="presOf" srcId="{1D2D3792-26D3-493C-8ADD-61EEE0093963}" destId="{A1EED02D-3410-43BE-8580-B2A8D5012B29}" srcOrd="0" destOrd="0" presId="urn:microsoft.com/office/officeart/2005/8/layout/cycle1"/>
    <dgm:cxn modelId="{795C54F9-F7F3-46DE-952F-D1B77C68FD48}" type="presOf" srcId="{3045F07C-7889-4F9D-86C6-8B32A62E6702}" destId="{391085D3-0A4A-446B-8636-2E7CCC5339A3}" srcOrd="0" destOrd="0" presId="urn:microsoft.com/office/officeart/2005/8/layout/cycle1"/>
    <dgm:cxn modelId="{2DFED69E-455B-49EA-8FF4-99F4068438C5}" srcId="{1D2D3792-26D3-493C-8ADD-61EEE0093963}" destId="{3045F07C-7889-4F9D-86C6-8B32A62E6702}" srcOrd="3" destOrd="0" parTransId="{1ABD3A78-63E7-4D5A-9EDD-D03D07482261}" sibTransId="{C6ED9405-7734-408D-A7C5-175B5AFBF5F8}"/>
    <dgm:cxn modelId="{C6F2DF99-92D3-47E3-BDF6-5C9494B2D054}" type="presParOf" srcId="{A1EED02D-3410-43BE-8580-B2A8D5012B29}" destId="{E2B5645F-613F-4B36-8178-459BF5F381C0}" srcOrd="0" destOrd="0" presId="urn:microsoft.com/office/officeart/2005/8/layout/cycle1"/>
    <dgm:cxn modelId="{684EDA92-30E3-4885-94A0-5BA34F88A734}" type="presParOf" srcId="{A1EED02D-3410-43BE-8580-B2A8D5012B29}" destId="{EDE15BCA-37CD-4F3F-AA82-B8937D807DE4}" srcOrd="1" destOrd="0" presId="urn:microsoft.com/office/officeart/2005/8/layout/cycle1"/>
    <dgm:cxn modelId="{8C3EE073-DED5-4C1B-A788-F594EC50545C}" type="presParOf" srcId="{A1EED02D-3410-43BE-8580-B2A8D5012B29}" destId="{CF1F71DF-507C-42BA-9EAA-FF7B95B8DA1E}" srcOrd="2" destOrd="0" presId="urn:microsoft.com/office/officeart/2005/8/layout/cycle1"/>
    <dgm:cxn modelId="{1BF39F45-3C60-4B79-AC60-FFE383CCC640}" type="presParOf" srcId="{A1EED02D-3410-43BE-8580-B2A8D5012B29}" destId="{D8E5611B-6A20-430E-AC2A-71A920F1D71E}" srcOrd="3" destOrd="0" presId="urn:microsoft.com/office/officeart/2005/8/layout/cycle1"/>
    <dgm:cxn modelId="{F63FB5D7-92FC-45C3-A115-632AB095CF76}" type="presParOf" srcId="{A1EED02D-3410-43BE-8580-B2A8D5012B29}" destId="{59DF02B4-ADA1-4D5B-B19C-824C28C5F12F}" srcOrd="4" destOrd="0" presId="urn:microsoft.com/office/officeart/2005/8/layout/cycle1"/>
    <dgm:cxn modelId="{EF53E952-C873-4385-96AA-62465F7A03A0}" type="presParOf" srcId="{A1EED02D-3410-43BE-8580-B2A8D5012B29}" destId="{BD8F043E-9774-433B-A6C8-BE6721847E8D}" srcOrd="5" destOrd="0" presId="urn:microsoft.com/office/officeart/2005/8/layout/cycle1"/>
    <dgm:cxn modelId="{1901F0F7-49D3-4896-8F3D-FAF847977956}" type="presParOf" srcId="{A1EED02D-3410-43BE-8580-B2A8D5012B29}" destId="{8DEA2BA8-A861-46A5-A6C9-50577BE77F49}" srcOrd="6" destOrd="0" presId="urn:microsoft.com/office/officeart/2005/8/layout/cycle1"/>
    <dgm:cxn modelId="{5B46E6C5-5D7E-4C9F-AE62-3D8525076733}" type="presParOf" srcId="{A1EED02D-3410-43BE-8580-B2A8D5012B29}" destId="{987F9C6B-362B-4DD7-B1AC-74A1F7898661}" srcOrd="7" destOrd="0" presId="urn:microsoft.com/office/officeart/2005/8/layout/cycle1"/>
    <dgm:cxn modelId="{DC2B4D24-7D05-40FA-B279-E16091030A5B}" type="presParOf" srcId="{A1EED02D-3410-43BE-8580-B2A8D5012B29}" destId="{B1B89C44-907A-44F3-A13D-1E4587E5B17A}" srcOrd="8" destOrd="0" presId="urn:microsoft.com/office/officeart/2005/8/layout/cycle1"/>
    <dgm:cxn modelId="{5BD7EEAB-797F-4C0D-98E5-FA60C2E5CD53}" type="presParOf" srcId="{A1EED02D-3410-43BE-8580-B2A8D5012B29}" destId="{8B0597A0-6004-4895-9383-38538C7AD606}" srcOrd="9" destOrd="0" presId="urn:microsoft.com/office/officeart/2005/8/layout/cycle1"/>
    <dgm:cxn modelId="{D9149C8E-B8C0-4322-B3C6-CE80D96C5171}" type="presParOf" srcId="{A1EED02D-3410-43BE-8580-B2A8D5012B29}" destId="{391085D3-0A4A-446B-8636-2E7CCC5339A3}" srcOrd="10" destOrd="0" presId="urn:microsoft.com/office/officeart/2005/8/layout/cycle1"/>
    <dgm:cxn modelId="{1BC601F3-B2AF-449F-9A36-0C2FF3D95AFF}" type="presParOf" srcId="{A1EED02D-3410-43BE-8580-B2A8D5012B29}" destId="{F54B4A04-5BB9-47B6-BB87-E14976D6AA79}" srcOrd="11" destOrd="0" presId="urn:microsoft.com/office/officeart/2005/8/layout/cycle1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E044673-9BCB-4586-A322-93021BB7A8ED}">
      <dsp:nvSpPr>
        <dsp:cNvPr id="0" name=""/>
        <dsp:cNvSpPr/>
      </dsp:nvSpPr>
      <dsp:spPr>
        <a:xfrm>
          <a:off x="4037054" y="1145640"/>
          <a:ext cx="314919" cy="14987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2134"/>
              </a:lnTo>
              <a:lnTo>
                <a:pt x="314919" y="102134"/>
              </a:lnTo>
              <a:lnTo>
                <a:pt x="314919" y="14987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chilly" dir="t"/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E91C23A-28E1-4BA4-B2F9-E9B3C6F22862}">
      <dsp:nvSpPr>
        <dsp:cNvPr id="0" name=""/>
        <dsp:cNvSpPr/>
      </dsp:nvSpPr>
      <dsp:spPr>
        <a:xfrm>
          <a:off x="3722134" y="1622744"/>
          <a:ext cx="629839" cy="14987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2134"/>
              </a:lnTo>
              <a:lnTo>
                <a:pt x="629839" y="102134"/>
              </a:lnTo>
              <a:lnTo>
                <a:pt x="629839" y="14987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chilly" dir="t"/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FCD64E2-CAC7-4DB1-9658-C07F89673B48}">
      <dsp:nvSpPr>
        <dsp:cNvPr id="0" name=""/>
        <dsp:cNvSpPr/>
      </dsp:nvSpPr>
      <dsp:spPr>
        <a:xfrm>
          <a:off x="3676414" y="1622744"/>
          <a:ext cx="91440" cy="14987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4987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chilly" dir="t"/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CD5B60D-9697-4744-84A6-5654EB1C5C7D}">
      <dsp:nvSpPr>
        <dsp:cNvPr id="0" name=""/>
        <dsp:cNvSpPr/>
      </dsp:nvSpPr>
      <dsp:spPr>
        <a:xfrm>
          <a:off x="3092295" y="1622744"/>
          <a:ext cx="629839" cy="149873"/>
        </a:xfrm>
        <a:custGeom>
          <a:avLst/>
          <a:gdLst/>
          <a:ahLst/>
          <a:cxnLst/>
          <a:rect l="0" t="0" r="0" b="0"/>
          <a:pathLst>
            <a:path>
              <a:moveTo>
                <a:pt x="629839" y="0"/>
              </a:moveTo>
              <a:lnTo>
                <a:pt x="629839" y="102134"/>
              </a:lnTo>
              <a:lnTo>
                <a:pt x="0" y="102134"/>
              </a:lnTo>
              <a:lnTo>
                <a:pt x="0" y="14987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chilly" dir="t"/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B85FC5A-7D18-4387-A9F9-A8C6602CF321}">
      <dsp:nvSpPr>
        <dsp:cNvPr id="0" name=""/>
        <dsp:cNvSpPr/>
      </dsp:nvSpPr>
      <dsp:spPr>
        <a:xfrm>
          <a:off x="3722134" y="1145640"/>
          <a:ext cx="314919" cy="149873"/>
        </a:xfrm>
        <a:custGeom>
          <a:avLst/>
          <a:gdLst/>
          <a:ahLst/>
          <a:cxnLst/>
          <a:rect l="0" t="0" r="0" b="0"/>
          <a:pathLst>
            <a:path>
              <a:moveTo>
                <a:pt x="314919" y="0"/>
              </a:moveTo>
              <a:lnTo>
                <a:pt x="314919" y="102134"/>
              </a:lnTo>
              <a:lnTo>
                <a:pt x="0" y="102134"/>
              </a:lnTo>
              <a:lnTo>
                <a:pt x="0" y="14987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chilly" dir="t"/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5355000-D9F1-4CA0-BC9C-7FCBFBC3905A}">
      <dsp:nvSpPr>
        <dsp:cNvPr id="0" name=""/>
        <dsp:cNvSpPr/>
      </dsp:nvSpPr>
      <dsp:spPr>
        <a:xfrm>
          <a:off x="2304995" y="668537"/>
          <a:ext cx="1732058" cy="14987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2134"/>
              </a:lnTo>
              <a:lnTo>
                <a:pt x="1732058" y="102134"/>
              </a:lnTo>
              <a:lnTo>
                <a:pt x="1732058" y="14987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7EB31E3-B3C6-4936-9CA4-19629666E842}">
      <dsp:nvSpPr>
        <dsp:cNvPr id="0" name=""/>
        <dsp:cNvSpPr/>
      </dsp:nvSpPr>
      <dsp:spPr>
        <a:xfrm>
          <a:off x="2147536" y="1145640"/>
          <a:ext cx="629839" cy="14987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2134"/>
              </a:lnTo>
              <a:lnTo>
                <a:pt x="629839" y="102134"/>
              </a:lnTo>
              <a:lnTo>
                <a:pt x="629839" y="14987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chilly" dir="t"/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115BC14-E048-4ED2-8001-80A60BC1ED2D}">
      <dsp:nvSpPr>
        <dsp:cNvPr id="0" name=""/>
        <dsp:cNvSpPr/>
      </dsp:nvSpPr>
      <dsp:spPr>
        <a:xfrm>
          <a:off x="2147536" y="1622744"/>
          <a:ext cx="314919" cy="14987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2134"/>
              </a:lnTo>
              <a:lnTo>
                <a:pt x="314919" y="102134"/>
              </a:lnTo>
              <a:lnTo>
                <a:pt x="314919" y="14987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chilly" dir="t"/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10D0F64-6199-488B-8CEB-0EB390EB0DBC}">
      <dsp:nvSpPr>
        <dsp:cNvPr id="0" name=""/>
        <dsp:cNvSpPr/>
      </dsp:nvSpPr>
      <dsp:spPr>
        <a:xfrm>
          <a:off x="1832616" y="1622744"/>
          <a:ext cx="314919" cy="149873"/>
        </a:xfrm>
        <a:custGeom>
          <a:avLst/>
          <a:gdLst/>
          <a:ahLst/>
          <a:cxnLst/>
          <a:rect l="0" t="0" r="0" b="0"/>
          <a:pathLst>
            <a:path>
              <a:moveTo>
                <a:pt x="314919" y="0"/>
              </a:moveTo>
              <a:lnTo>
                <a:pt x="314919" y="102134"/>
              </a:lnTo>
              <a:lnTo>
                <a:pt x="0" y="102134"/>
              </a:lnTo>
              <a:lnTo>
                <a:pt x="0" y="14987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chilly" dir="t"/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67EE110-4D98-4618-8D14-3286C92FB3DA}">
      <dsp:nvSpPr>
        <dsp:cNvPr id="0" name=""/>
        <dsp:cNvSpPr/>
      </dsp:nvSpPr>
      <dsp:spPr>
        <a:xfrm>
          <a:off x="2101816" y="1145640"/>
          <a:ext cx="91440" cy="14987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4987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chilly" dir="t"/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54AA654-B188-4BB0-97AB-D95FDAB25620}">
      <dsp:nvSpPr>
        <dsp:cNvPr id="0" name=""/>
        <dsp:cNvSpPr/>
      </dsp:nvSpPr>
      <dsp:spPr>
        <a:xfrm>
          <a:off x="1517696" y="1145640"/>
          <a:ext cx="629839" cy="149873"/>
        </a:xfrm>
        <a:custGeom>
          <a:avLst/>
          <a:gdLst/>
          <a:ahLst/>
          <a:cxnLst/>
          <a:rect l="0" t="0" r="0" b="0"/>
          <a:pathLst>
            <a:path>
              <a:moveTo>
                <a:pt x="629839" y="0"/>
              </a:moveTo>
              <a:lnTo>
                <a:pt x="629839" y="102134"/>
              </a:lnTo>
              <a:lnTo>
                <a:pt x="0" y="102134"/>
              </a:lnTo>
              <a:lnTo>
                <a:pt x="0" y="14987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chilly" dir="t"/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9D62EC9-A6E4-44FD-885F-F5BBA950817E}">
      <dsp:nvSpPr>
        <dsp:cNvPr id="0" name=""/>
        <dsp:cNvSpPr/>
      </dsp:nvSpPr>
      <dsp:spPr>
        <a:xfrm>
          <a:off x="2147536" y="668537"/>
          <a:ext cx="157459" cy="149873"/>
        </a:xfrm>
        <a:custGeom>
          <a:avLst/>
          <a:gdLst/>
          <a:ahLst/>
          <a:cxnLst/>
          <a:rect l="0" t="0" r="0" b="0"/>
          <a:pathLst>
            <a:path>
              <a:moveTo>
                <a:pt x="157459" y="0"/>
              </a:moveTo>
              <a:lnTo>
                <a:pt x="157459" y="102134"/>
              </a:lnTo>
              <a:lnTo>
                <a:pt x="0" y="102134"/>
              </a:lnTo>
              <a:lnTo>
                <a:pt x="0" y="14987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C59F2A6-B8D9-438D-853C-E6DC689FC1E4}">
      <dsp:nvSpPr>
        <dsp:cNvPr id="0" name=""/>
        <dsp:cNvSpPr/>
      </dsp:nvSpPr>
      <dsp:spPr>
        <a:xfrm>
          <a:off x="572937" y="1145640"/>
          <a:ext cx="314919" cy="14987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2134"/>
              </a:lnTo>
              <a:lnTo>
                <a:pt x="314919" y="102134"/>
              </a:lnTo>
              <a:lnTo>
                <a:pt x="314919" y="14987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chilly" dir="t"/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6534444-BE21-48FE-8539-B8395636090B}">
      <dsp:nvSpPr>
        <dsp:cNvPr id="0" name=""/>
        <dsp:cNvSpPr/>
      </dsp:nvSpPr>
      <dsp:spPr>
        <a:xfrm>
          <a:off x="258017" y="1145640"/>
          <a:ext cx="314919" cy="149873"/>
        </a:xfrm>
        <a:custGeom>
          <a:avLst/>
          <a:gdLst/>
          <a:ahLst/>
          <a:cxnLst/>
          <a:rect l="0" t="0" r="0" b="0"/>
          <a:pathLst>
            <a:path>
              <a:moveTo>
                <a:pt x="314919" y="0"/>
              </a:moveTo>
              <a:lnTo>
                <a:pt x="314919" y="102134"/>
              </a:lnTo>
              <a:lnTo>
                <a:pt x="0" y="102134"/>
              </a:lnTo>
              <a:lnTo>
                <a:pt x="0" y="14987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chilly" dir="t"/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65C55E6-8447-4A3D-AF68-C95AA2DA2AE0}">
      <dsp:nvSpPr>
        <dsp:cNvPr id="0" name=""/>
        <dsp:cNvSpPr/>
      </dsp:nvSpPr>
      <dsp:spPr>
        <a:xfrm>
          <a:off x="572937" y="668537"/>
          <a:ext cx="1732058" cy="149873"/>
        </a:xfrm>
        <a:custGeom>
          <a:avLst/>
          <a:gdLst/>
          <a:ahLst/>
          <a:cxnLst/>
          <a:rect l="0" t="0" r="0" b="0"/>
          <a:pathLst>
            <a:path>
              <a:moveTo>
                <a:pt x="1732058" y="0"/>
              </a:moveTo>
              <a:lnTo>
                <a:pt x="1732058" y="102134"/>
              </a:lnTo>
              <a:lnTo>
                <a:pt x="0" y="102134"/>
              </a:lnTo>
              <a:lnTo>
                <a:pt x="0" y="14987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F1EC4E9-2450-4491-B90D-6DA2C930BEC2}">
      <dsp:nvSpPr>
        <dsp:cNvPr id="0" name=""/>
        <dsp:cNvSpPr/>
      </dsp:nvSpPr>
      <dsp:spPr>
        <a:xfrm>
          <a:off x="2047334" y="341307"/>
          <a:ext cx="515323" cy="32723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7A4F432-77A9-4416-9135-C07CB57A5489}">
      <dsp:nvSpPr>
        <dsp:cNvPr id="0" name=""/>
        <dsp:cNvSpPr/>
      </dsp:nvSpPr>
      <dsp:spPr>
        <a:xfrm>
          <a:off x="2104592" y="395702"/>
          <a:ext cx="515323" cy="32723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l-GR" sz="700" kern="1200"/>
            <a:t>Πρόβλημα</a:t>
          </a:r>
        </a:p>
      </dsp:txBody>
      <dsp:txXfrm>
        <a:off x="2114176" y="405286"/>
        <a:ext cx="496155" cy="308062"/>
      </dsp:txXfrm>
    </dsp:sp>
    <dsp:sp modelId="{3535C81A-8EC9-4498-B5CE-5FA5F6B62237}">
      <dsp:nvSpPr>
        <dsp:cNvPr id="0" name=""/>
        <dsp:cNvSpPr/>
      </dsp:nvSpPr>
      <dsp:spPr>
        <a:xfrm>
          <a:off x="315275" y="818410"/>
          <a:ext cx="515323" cy="32723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F24C57F-A753-46CD-BCDC-4B6F57286EFB}">
      <dsp:nvSpPr>
        <dsp:cNvPr id="0" name=""/>
        <dsp:cNvSpPr/>
      </dsp:nvSpPr>
      <dsp:spPr>
        <a:xfrm>
          <a:off x="372533" y="872805"/>
          <a:ext cx="515323" cy="32723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l-GR" sz="700" kern="1200"/>
            <a:t>1</a:t>
          </a:r>
        </a:p>
      </dsp:txBody>
      <dsp:txXfrm>
        <a:off x="382117" y="882389"/>
        <a:ext cx="496155" cy="308062"/>
      </dsp:txXfrm>
    </dsp:sp>
    <dsp:sp modelId="{9A7123BC-5C5C-4CF6-856C-1703AA17FC37}">
      <dsp:nvSpPr>
        <dsp:cNvPr id="0" name=""/>
        <dsp:cNvSpPr/>
      </dsp:nvSpPr>
      <dsp:spPr>
        <a:xfrm>
          <a:off x="356" y="1295513"/>
          <a:ext cx="515323" cy="32723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2444793-A093-4402-B345-20C2F4A52BDE}">
      <dsp:nvSpPr>
        <dsp:cNvPr id="0" name=""/>
        <dsp:cNvSpPr/>
      </dsp:nvSpPr>
      <dsp:spPr>
        <a:xfrm>
          <a:off x="57614" y="1349909"/>
          <a:ext cx="515323" cy="32723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l-GR" sz="700" kern="1200"/>
            <a:t>1.1</a:t>
          </a:r>
        </a:p>
      </dsp:txBody>
      <dsp:txXfrm>
        <a:off x="67198" y="1359493"/>
        <a:ext cx="496155" cy="308062"/>
      </dsp:txXfrm>
    </dsp:sp>
    <dsp:sp modelId="{B63F7806-318D-4B18-BCD8-D82032E03731}">
      <dsp:nvSpPr>
        <dsp:cNvPr id="0" name=""/>
        <dsp:cNvSpPr/>
      </dsp:nvSpPr>
      <dsp:spPr>
        <a:xfrm>
          <a:off x="630195" y="1295513"/>
          <a:ext cx="515323" cy="32723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919CB83-641C-463D-8525-A0FDF8433A73}">
      <dsp:nvSpPr>
        <dsp:cNvPr id="0" name=""/>
        <dsp:cNvSpPr/>
      </dsp:nvSpPr>
      <dsp:spPr>
        <a:xfrm>
          <a:off x="687453" y="1349909"/>
          <a:ext cx="515323" cy="32723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l-GR" sz="700" kern="1200"/>
            <a:t>1.2</a:t>
          </a:r>
        </a:p>
      </dsp:txBody>
      <dsp:txXfrm>
        <a:off x="697037" y="1359493"/>
        <a:ext cx="496155" cy="308062"/>
      </dsp:txXfrm>
    </dsp:sp>
    <dsp:sp modelId="{684F1F60-F74B-4E20-9716-04CC2C690520}">
      <dsp:nvSpPr>
        <dsp:cNvPr id="0" name=""/>
        <dsp:cNvSpPr/>
      </dsp:nvSpPr>
      <dsp:spPr>
        <a:xfrm>
          <a:off x="1889874" y="818410"/>
          <a:ext cx="515323" cy="32723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982F80B-DD04-4CB5-B389-BD1548164A85}">
      <dsp:nvSpPr>
        <dsp:cNvPr id="0" name=""/>
        <dsp:cNvSpPr/>
      </dsp:nvSpPr>
      <dsp:spPr>
        <a:xfrm>
          <a:off x="1947132" y="872805"/>
          <a:ext cx="515323" cy="32723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l-GR" sz="700" kern="1200"/>
            <a:t>2</a:t>
          </a:r>
        </a:p>
      </dsp:txBody>
      <dsp:txXfrm>
        <a:off x="1956716" y="882389"/>
        <a:ext cx="496155" cy="308062"/>
      </dsp:txXfrm>
    </dsp:sp>
    <dsp:sp modelId="{78F81408-BE12-4349-A240-42D799FF4C4C}">
      <dsp:nvSpPr>
        <dsp:cNvPr id="0" name=""/>
        <dsp:cNvSpPr/>
      </dsp:nvSpPr>
      <dsp:spPr>
        <a:xfrm>
          <a:off x="1260035" y="1295513"/>
          <a:ext cx="515323" cy="32723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EF2A949-4727-4F90-8834-2678C565EC80}">
      <dsp:nvSpPr>
        <dsp:cNvPr id="0" name=""/>
        <dsp:cNvSpPr/>
      </dsp:nvSpPr>
      <dsp:spPr>
        <a:xfrm>
          <a:off x="1317293" y="1349909"/>
          <a:ext cx="515323" cy="32723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l-GR" sz="700" kern="1200"/>
            <a:t>2.1</a:t>
          </a:r>
        </a:p>
      </dsp:txBody>
      <dsp:txXfrm>
        <a:off x="1326877" y="1359493"/>
        <a:ext cx="496155" cy="308062"/>
      </dsp:txXfrm>
    </dsp:sp>
    <dsp:sp modelId="{4400855C-0331-4E42-85CF-728416BDA151}">
      <dsp:nvSpPr>
        <dsp:cNvPr id="0" name=""/>
        <dsp:cNvSpPr/>
      </dsp:nvSpPr>
      <dsp:spPr>
        <a:xfrm>
          <a:off x="1889874" y="1295513"/>
          <a:ext cx="515323" cy="32723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970085A-0BBB-4DBA-8D0F-656898315652}">
      <dsp:nvSpPr>
        <dsp:cNvPr id="0" name=""/>
        <dsp:cNvSpPr/>
      </dsp:nvSpPr>
      <dsp:spPr>
        <a:xfrm>
          <a:off x="1947132" y="1349909"/>
          <a:ext cx="515323" cy="32723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l-GR" sz="700" kern="1200"/>
            <a:t>2.2</a:t>
          </a:r>
        </a:p>
      </dsp:txBody>
      <dsp:txXfrm>
        <a:off x="1956716" y="1359493"/>
        <a:ext cx="496155" cy="308062"/>
      </dsp:txXfrm>
    </dsp:sp>
    <dsp:sp modelId="{B68E5893-0864-46E4-AE52-357800885ACA}">
      <dsp:nvSpPr>
        <dsp:cNvPr id="0" name=""/>
        <dsp:cNvSpPr/>
      </dsp:nvSpPr>
      <dsp:spPr>
        <a:xfrm>
          <a:off x="1574954" y="1772617"/>
          <a:ext cx="515323" cy="32723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F332508-0EB0-4ED2-89E8-F31EC999918E}">
      <dsp:nvSpPr>
        <dsp:cNvPr id="0" name=""/>
        <dsp:cNvSpPr/>
      </dsp:nvSpPr>
      <dsp:spPr>
        <a:xfrm>
          <a:off x="1632212" y="1827012"/>
          <a:ext cx="515323" cy="32723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l-GR" sz="700" kern="1200"/>
            <a:t>2.2.1</a:t>
          </a:r>
        </a:p>
      </dsp:txBody>
      <dsp:txXfrm>
        <a:off x="1641796" y="1836596"/>
        <a:ext cx="496155" cy="308062"/>
      </dsp:txXfrm>
    </dsp:sp>
    <dsp:sp modelId="{78217890-ADB2-4E3A-AD9C-EF8E6551A5FA}">
      <dsp:nvSpPr>
        <dsp:cNvPr id="0" name=""/>
        <dsp:cNvSpPr/>
      </dsp:nvSpPr>
      <dsp:spPr>
        <a:xfrm>
          <a:off x="2204794" y="1772617"/>
          <a:ext cx="515323" cy="32723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65E768A-0980-4E22-8F9B-28E66C0F25FD}">
      <dsp:nvSpPr>
        <dsp:cNvPr id="0" name=""/>
        <dsp:cNvSpPr/>
      </dsp:nvSpPr>
      <dsp:spPr>
        <a:xfrm>
          <a:off x="2262052" y="1827012"/>
          <a:ext cx="515323" cy="32723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l-GR" sz="700" kern="1200"/>
            <a:t>2.2.2</a:t>
          </a:r>
        </a:p>
      </dsp:txBody>
      <dsp:txXfrm>
        <a:off x="2271636" y="1836596"/>
        <a:ext cx="496155" cy="308062"/>
      </dsp:txXfrm>
    </dsp:sp>
    <dsp:sp modelId="{5FB31A39-E40C-4090-851D-F65255E3D9FE}">
      <dsp:nvSpPr>
        <dsp:cNvPr id="0" name=""/>
        <dsp:cNvSpPr/>
      </dsp:nvSpPr>
      <dsp:spPr>
        <a:xfrm>
          <a:off x="2519713" y="1295513"/>
          <a:ext cx="515323" cy="32723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513FFFB-7EA3-4D04-BCCB-4456566E3A80}">
      <dsp:nvSpPr>
        <dsp:cNvPr id="0" name=""/>
        <dsp:cNvSpPr/>
      </dsp:nvSpPr>
      <dsp:spPr>
        <a:xfrm>
          <a:off x="2576972" y="1349909"/>
          <a:ext cx="515323" cy="32723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l-GR" sz="700" kern="1200"/>
            <a:t>2.3</a:t>
          </a:r>
        </a:p>
      </dsp:txBody>
      <dsp:txXfrm>
        <a:off x="2586556" y="1359493"/>
        <a:ext cx="496155" cy="308062"/>
      </dsp:txXfrm>
    </dsp:sp>
    <dsp:sp modelId="{9C9DED47-6ABF-4910-9528-6755044FD8FF}">
      <dsp:nvSpPr>
        <dsp:cNvPr id="0" name=""/>
        <dsp:cNvSpPr/>
      </dsp:nvSpPr>
      <dsp:spPr>
        <a:xfrm>
          <a:off x="3779392" y="818410"/>
          <a:ext cx="515323" cy="32723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CD26291-411D-44C6-BDC4-4BAEA06D776C}">
      <dsp:nvSpPr>
        <dsp:cNvPr id="0" name=""/>
        <dsp:cNvSpPr/>
      </dsp:nvSpPr>
      <dsp:spPr>
        <a:xfrm>
          <a:off x="3836650" y="872805"/>
          <a:ext cx="515323" cy="32723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l-GR" sz="700" kern="1200"/>
            <a:t>3</a:t>
          </a:r>
        </a:p>
      </dsp:txBody>
      <dsp:txXfrm>
        <a:off x="3846234" y="882389"/>
        <a:ext cx="496155" cy="308062"/>
      </dsp:txXfrm>
    </dsp:sp>
    <dsp:sp modelId="{D69F1FAD-B819-4612-881B-C0969F8D48F9}">
      <dsp:nvSpPr>
        <dsp:cNvPr id="0" name=""/>
        <dsp:cNvSpPr/>
      </dsp:nvSpPr>
      <dsp:spPr>
        <a:xfrm>
          <a:off x="3464473" y="1295513"/>
          <a:ext cx="515323" cy="32723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0E99EE4-1047-4522-9BBD-7D1DE352AFA5}">
      <dsp:nvSpPr>
        <dsp:cNvPr id="0" name=""/>
        <dsp:cNvSpPr/>
      </dsp:nvSpPr>
      <dsp:spPr>
        <a:xfrm>
          <a:off x="3521731" y="1349909"/>
          <a:ext cx="515323" cy="32723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l-GR" sz="700" kern="1200"/>
            <a:t>3.1</a:t>
          </a:r>
        </a:p>
      </dsp:txBody>
      <dsp:txXfrm>
        <a:off x="3531315" y="1359493"/>
        <a:ext cx="496155" cy="308062"/>
      </dsp:txXfrm>
    </dsp:sp>
    <dsp:sp modelId="{6C06BDE8-C120-4CE0-B613-D19756EE6193}">
      <dsp:nvSpPr>
        <dsp:cNvPr id="0" name=""/>
        <dsp:cNvSpPr/>
      </dsp:nvSpPr>
      <dsp:spPr>
        <a:xfrm>
          <a:off x="2834633" y="1772617"/>
          <a:ext cx="515323" cy="32723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06C5989-DCF1-4E40-9FA9-F205026823C0}">
      <dsp:nvSpPr>
        <dsp:cNvPr id="0" name=""/>
        <dsp:cNvSpPr/>
      </dsp:nvSpPr>
      <dsp:spPr>
        <a:xfrm>
          <a:off x="2891891" y="1827012"/>
          <a:ext cx="515323" cy="32723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l-GR" sz="700" kern="1200"/>
            <a:t>3.1.1</a:t>
          </a:r>
        </a:p>
      </dsp:txBody>
      <dsp:txXfrm>
        <a:off x="2901475" y="1836596"/>
        <a:ext cx="496155" cy="308062"/>
      </dsp:txXfrm>
    </dsp:sp>
    <dsp:sp modelId="{87E95AF9-EFA5-4DD8-8AF5-B9A43414B675}">
      <dsp:nvSpPr>
        <dsp:cNvPr id="0" name=""/>
        <dsp:cNvSpPr/>
      </dsp:nvSpPr>
      <dsp:spPr>
        <a:xfrm>
          <a:off x="3464473" y="1772617"/>
          <a:ext cx="515323" cy="32723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986A69D-78B4-492C-A449-90C0EDFE148F}">
      <dsp:nvSpPr>
        <dsp:cNvPr id="0" name=""/>
        <dsp:cNvSpPr/>
      </dsp:nvSpPr>
      <dsp:spPr>
        <a:xfrm>
          <a:off x="3521731" y="1827012"/>
          <a:ext cx="515323" cy="32723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l-GR" sz="700" kern="1200"/>
            <a:t>3.1.2</a:t>
          </a:r>
        </a:p>
      </dsp:txBody>
      <dsp:txXfrm>
        <a:off x="3531315" y="1836596"/>
        <a:ext cx="496155" cy="308062"/>
      </dsp:txXfrm>
    </dsp:sp>
    <dsp:sp modelId="{184E18E2-D813-4F7E-B3CB-70C019723067}">
      <dsp:nvSpPr>
        <dsp:cNvPr id="0" name=""/>
        <dsp:cNvSpPr/>
      </dsp:nvSpPr>
      <dsp:spPr>
        <a:xfrm>
          <a:off x="4094312" y="1772617"/>
          <a:ext cx="515323" cy="32723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08FA368-9F51-4756-A672-67BFC1E13875}">
      <dsp:nvSpPr>
        <dsp:cNvPr id="0" name=""/>
        <dsp:cNvSpPr/>
      </dsp:nvSpPr>
      <dsp:spPr>
        <a:xfrm>
          <a:off x="4151570" y="1827012"/>
          <a:ext cx="515323" cy="32723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l-GR" sz="700" kern="1200"/>
            <a:t>3.1.3</a:t>
          </a:r>
        </a:p>
      </dsp:txBody>
      <dsp:txXfrm>
        <a:off x="4161154" y="1836596"/>
        <a:ext cx="496155" cy="308062"/>
      </dsp:txXfrm>
    </dsp:sp>
    <dsp:sp modelId="{5BBC5B41-2F92-49D9-A5A6-A5EEDACD51ED}">
      <dsp:nvSpPr>
        <dsp:cNvPr id="0" name=""/>
        <dsp:cNvSpPr/>
      </dsp:nvSpPr>
      <dsp:spPr>
        <a:xfrm>
          <a:off x="4094312" y="1295513"/>
          <a:ext cx="515323" cy="32723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000D418-65AF-4BB4-AD7B-5A4F001479E8}">
      <dsp:nvSpPr>
        <dsp:cNvPr id="0" name=""/>
        <dsp:cNvSpPr/>
      </dsp:nvSpPr>
      <dsp:spPr>
        <a:xfrm>
          <a:off x="4151570" y="1349909"/>
          <a:ext cx="515323" cy="32723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l-GR" sz="700" kern="1200"/>
            <a:t>3.2</a:t>
          </a:r>
        </a:p>
      </dsp:txBody>
      <dsp:txXfrm>
        <a:off x="4161154" y="1359493"/>
        <a:ext cx="496155" cy="308062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FA341E4-F256-4B04-B11E-0E825E67A95B}">
      <dsp:nvSpPr>
        <dsp:cNvPr id="0" name=""/>
        <dsp:cNvSpPr/>
      </dsp:nvSpPr>
      <dsp:spPr>
        <a:xfrm>
          <a:off x="3148460" y="2652604"/>
          <a:ext cx="935667" cy="22283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5080"/>
              </a:lnTo>
              <a:lnTo>
                <a:pt x="935667" y="145080"/>
              </a:lnTo>
              <a:lnTo>
                <a:pt x="935667" y="222833"/>
              </a:lnTo>
            </a:path>
          </a:pathLst>
        </a:custGeom>
        <a:noFill/>
        <a:ln w="9525" cap="flat" cmpd="sng" algn="ctr">
          <a:solidFill>
            <a:schemeClr val="accent1"/>
          </a:solidFill>
          <a:prstDash val="solid"/>
          <a:round/>
          <a:headEnd type="arrow" w="med" len="med"/>
          <a:tailEnd type="arrow" w="med" len="med"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tx1"/>
        </a:fontRef>
      </dsp:style>
    </dsp:sp>
    <dsp:sp modelId="{518A4A10-288E-49B6-ADC8-8396D24D5A68}">
      <dsp:nvSpPr>
        <dsp:cNvPr id="0" name=""/>
        <dsp:cNvSpPr/>
      </dsp:nvSpPr>
      <dsp:spPr>
        <a:xfrm>
          <a:off x="2276580" y="1918076"/>
          <a:ext cx="871880" cy="20156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3815"/>
              </a:lnTo>
              <a:lnTo>
                <a:pt x="871880" y="123815"/>
              </a:lnTo>
              <a:lnTo>
                <a:pt x="871880" y="201568"/>
              </a:lnTo>
            </a:path>
          </a:pathLst>
        </a:custGeom>
        <a:noFill/>
        <a:ln w="9525" cap="flat" cmpd="sng" algn="ctr">
          <a:solidFill>
            <a:schemeClr val="accent1"/>
          </a:solidFill>
          <a:prstDash val="solid"/>
          <a:round/>
          <a:headEnd type="arrow" w="med" len="med"/>
          <a:tailEnd type="arrow" w="med" len="med"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tx1"/>
        </a:fontRef>
      </dsp:style>
    </dsp:sp>
    <dsp:sp modelId="{C79BACC4-3B1E-4D47-97D2-9B7BDCA82A55}">
      <dsp:nvSpPr>
        <dsp:cNvPr id="0" name=""/>
        <dsp:cNvSpPr/>
      </dsp:nvSpPr>
      <dsp:spPr>
        <a:xfrm>
          <a:off x="1404708" y="1183548"/>
          <a:ext cx="871871" cy="20156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3815"/>
              </a:lnTo>
              <a:lnTo>
                <a:pt x="871871" y="123815"/>
              </a:lnTo>
              <a:lnTo>
                <a:pt x="871871" y="201568"/>
              </a:lnTo>
            </a:path>
          </a:pathLst>
        </a:custGeom>
        <a:noFill/>
        <a:ln w="9525" cap="flat" cmpd="sng" algn="ctr">
          <a:solidFill>
            <a:schemeClr val="accent1"/>
          </a:solidFill>
          <a:prstDash val="solid"/>
          <a:round/>
          <a:headEnd type="arrow" w="med" len="med"/>
          <a:tailEnd type="arrow" w="med" len="med"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tx1"/>
        </a:fontRef>
      </dsp:style>
    </dsp:sp>
    <dsp:sp modelId="{5281794A-908C-42E5-9057-95AB3BCDBDF3}">
      <dsp:nvSpPr>
        <dsp:cNvPr id="0" name=""/>
        <dsp:cNvSpPr/>
      </dsp:nvSpPr>
      <dsp:spPr>
        <a:xfrm>
          <a:off x="511585" y="555345"/>
          <a:ext cx="893123" cy="9524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490"/>
              </a:lnTo>
              <a:lnTo>
                <a:pt x="893123" y="17490"/>
              </a:lnTo>
              <a:lnTo>
                <a:pt x="893123" y="95242"/>
              </a:lnTo>
            </a:path>
          </a:pathLst>
        </a:custGeom>
        <a:noFill/>
        <a:ln w="9525" cap="flat" cmpd="sng" algn="ctr">
          <a:solidFill>
            <a:schemeClr val="accent1"/>
          </a:solidFill>
          <a:prstDash val="solid"/>
          <a:round/>
          <a:headEnd type="arrow" w="med" len="med"/>
          <a:tailEnd type="arrow" w="med" len="med"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tx1"/>
        </a:fontRef>
      </dsp:style>
    </dsp:sp>
    <dsp:sp modelId="{BB706E24-BD8C-476C-9FBA-A3F35610456A}">
      <dsp:nvSpPr>
        <dsp:cNvPr id="0" name=""/>
        <dsp:cNvSpPr/>
      </dsp:nvSpPr>
      <dsp:spPr>
        <a:xfrm>
          <a:off x="91931" y="22385"/>
          <a:ext cx="839306" cy="53295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287BDB6-9C84-45E0-9051-0C6865DA2C3E}">
      <dsp:nvSpPr>
        <dsp:cNvPr id="0" name=""/>
        <dsp:cNvSpPr/>
      </dsp:nvSpPr>
      <dsp:spPr>
        <a:xfrm>
          <a:off x="185187" y="110979"/>
          <a:ext cx="839306" cy="53295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l-GR" sz="1000" kern="1200"/>
            <a:t>Ανάλυση απαιτήσεων</a:t>
          </a:r>
        </a:p>
      </dsp:txBody>
      <dsp:txXfrm>
        <a:off x="200797" y="126589"/>
        <a:ext cx="808086" cy="501739"/>
      </dsp:txXfrm>
    </dsp:sp>
    <dsp:sp modelId="{D5BA5FB7-33AC-4316-AF74-4F69FBF569FD}">
      <dsp:nvSpPr>
        <dsp:cNvPr id="0" name=""/>
        <dsp:cNvSpPr/>
      </dsp:nvSpPr>
      <dsp:spPr>
        <a:xfrm>
          <a:off x="985054" y="650588"/>
          <a:ext cx="839306" cy="53295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86A8EDE-1210-42D1-B6BB-B43930CCF5E7}">
      <dsp:nvSpPr>
        <dsp:cNvPr id="0" name=""/>
        <dsp:cNvSpPr/>
      </dsp:nvSpPr>
      <dsp:spPr>
        <a:xfrm>
          <a:off x="1078311" y="739182"/>
          <a:ext cx="839306" cy="53295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l-GR" sz="1000" kern="1200"/>
            <a:t>Σχεδίαση</a:t>
          </a:r>
        </a:p>
      </dsp:txBody>
      <dsp:txXfrm>
        <a:off x="1093921" y="754792"/>
        <a:ext cx="808086" cy="501739"/>
      </dsp:txXfrm>
    </dsp:sp>
    <dsp:sp modelId="{24A4AA81-821E-4085-BAE8-E456F526B706}">
      <dsp:nvSpPr>
        <dsp:cNvPr id="0" name=""/>
        <dsp:cNvSpPr/>
      </dsp:nvSpPr>
      <dsp:spPr>
        <a:xfrm>
          <a:off x="1856926" y="1385116"/>
          <a:ext cx="839306" cy="53295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821E2BF-E679-42D3-B9ED-FF7CF445551E}">
      <dsp:nvSpPr>
        <dsp:cNvPr id="0" name=""/>
        <dsp:cNvSpPr/>
      </dsp:nvSpPr>
      <dsp:spPr>
        <a:xfrm>
          <a:off x="1950183" y="1473710"/>
          <a:ext cx="839306" cy="53295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l-GR" sz="1000" kern="1200"/>
            <a:t>Υλοποίηση</a:t>
          </a:r>
        </a:p>
      </dsp:txBody>
      <dsp:txXfrm>
        <a:off x="1965793" y="1489320"/>
        <a:ext cx="808086" cy="501739"/>
      </dsp:txXfrm>
    </dsp:sp>
    <dsp:sp modelId="{0289D286-1609-4491-9C4D-866D878A68C9}">
      <dsp:nvSpPr>
        <dsp:cNvPr id="0" name=""/>
        <dsp:cNvSpPr/>
      </dsp:nvSpPr>
      <dsp:spPr>
        <a:xfrm>
          <a:off x="2728807" y="2119644"/>
          <a:ext cx="839306" cy="53295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0D3FE9C-0918-4B99-8478-E134C1D4D5E0}">
      <dsp:nvSpPr>
        <dsp:cNvPr id="0" name=""/>
        <dsp:cNvSpPr/>
      </dsp:nvSpPr>
      <dsp:spPr>
        <a:xfrm>
          <a:off x="2822063" y="2208238"/>
          <a:ext cx="839306" cy="53295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l-GR" sz="1000" kern="1200"/>
            <a:t>Ολοκλήρωση</a:t>
          </a:r>
        </a:p>
      </dsp:txBody>
      <dsp:txXfrm>
        <a:off x="2837673" y="2223848"/>
        <a:ext cx="808086" cy="501739"/>
      </dsp:txXfrm>
    </dsp:sp>
    <dsp:sp modelId="{24F344B0-ECE5-4811-9842-C9655D06E484}">
      <dsp:nvSpPr>
        <dsp:cNvPr id="0" name=""/>
        <dsp:cNvSpPr/>
      </dsp:nvSpPr>
      <dsp:spPr>
        <a:xfrm>
          <a:off x="3664474" y="2875437"/>
          <a:ext cx="839306" cy="53295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A158DF2-AD27-4F4B-A22C-FD13525B0436}">
      <dsp:nvSpPr>
        <dsp:cNvPr id="0" name=""/>
        <dsp:cNvSpPr/>
      </dsp:nvSpPr>
      <dsp:spPr>
        <a:xfrm>
          <a:off x="3757730" y="2964031"/>
          <a:ext cx="839306" cy="53295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l-GR" sz="1000" kern="1200"/>
            <a:t>Λειτουργία και Συντήρηση</a:t>
          </a:r>
        </a:p>
      </dsp:txBody>
      <dsp:txXfrm>
        <a:off x="3773340" y="2979641"/>
        <a:ext cx="808086" cy="501739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DE15BCA-37CD-4F3F-AA82-B8937D807DE4}">
      <dsp:nvSpPr>
        <dsp:cNvPr id="0" name=""/>
        <dsp:cNvSpPr/>
      </dsp:nvSpPr>
      <dsp:spPr>
        <a:xfrm>
          <a:off x="2617526" y="59142"/>
          <a:ext cx="933084" cy="93308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l-GR" sz="1400" kern="1200"/>
            <a:t>Σχεδίαση</a:t>
          </a:r>
        </a:p>
      </dsp:txBody>
      <dsp:txXfrm>
        <a:off x="2617526" y="59142"/>
        <a:ext cx="933084" cy="933084"/>
      </dsp:txXfrm>
    </dsp:sp>
    <dsp:sp modelId="{CF1F71DF-507C-42BA-9EAA-FF7B95B8DA1E}">
      <dsp:nvSpPr>
        <dsp:cNvPr id="0" name=""/>
        <dsp:cNvSpPr/>
      </dsp:nvSpPr>
      <dsp:spPr>
        <a:xfrm>
          <a:off x="973081" y="202"/>
          <a:ext cx="2636469" cy="2636469"/>
        </a:xfrm>
        <a:prstGeom prst="circularArrow">
          <a:avLst>
            <a:gd name="adj1" fmla="val 6901"/>
            <a:gd name="adj2" fmla="val 465294"/>
            <a:gd name="adj3" fmla="val 549659"/>
            <a:gd name="adj4" fmla="val 20585047"/>
            <a:gd name="adj5" fmla="val 8052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9DF02B4-ADA1-4D5B-B19C-824C28C5F12F}">
      <dsp:nvSpPr>
        <dsp:cNvPr id="0" name=""/>
        <dsp:cNvSpPr/>
      </dsp:nvSpPr>
      <dsp:spPr>
        <a:xfrm>
          <a:off x="2617526" y="1644646"/>
          <a:ext cx="933084" cy="93308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l-GR" sz="1400" kern="1200"/>
            <a:t>Ανάπτυξη</a:t>
          </a:r>
        </a:p>
      </dsp:txBody>
      <dsp:txXfrm>
        <a:off x="2617526" y="1644646"/>
        <a:ext cx="933084" cy="933084"/>
      </dsp:txXfrm>
    </dsp:sp>
    <dsp:sp modelId="{BD8F043E-9774-433B-A6C8-BE6721847E8D}">
      <dsp:nvSpPr>
        <dsp:cNvPr id="0" name=""/>
        <dsp:cNvSpPr/>
      </dsp:nvSpPr>
      <dsp:spPr>
        <a:xfrm>
          <a:off x="973081" y="202"/>
          <a:ext cx="2636469" cy="2636469"/>
        </a:xfrm>
        <a:prstGeom prst="circularArrow">
          <a:avLst>
            <a:gd name="adj1" fmla="val 6901"/>
            <a:gd name="adj2" fmla="val 465294"/>
            <a:gd name="adj3" fmla="val 5949659"/>
            <a:gd name="adj4" fmla="val 4385047"/>
            <a:gd name="adj5" fmla="val 8052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87F9C6B-362B-4DD7-B1AC-74A1F7898661}">
      <dsp:nvSpPr>
        <dsp:cNvPr id="0" name=""/>
        <dsp:cNvSpPr/>
      </dsp:nvSpPr>
      <dsp:spPr>
        <a:xfrm>
          <a:off x="1032022" y="1644646"/>
          <a:ext cx="933084" cy="93308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l-GR" sz="1400" kern="1200"/>
            <a:t>Αξιολόγηση</a:t>
          </a:r>
        </a:p>
      </dsp:txBody>
      <dsp:txXfrm>
        <a:off x="1032022" y="1644646"/>
        <a:ext cx="933084" cy="933084"/>
      </dsp:txXfrm>
    </dsp:sp>
    <dsp:sp modelId="{B1B89C44-907A-44F3-A13D-1E4587E5B17A}">
      <dsp:nvSpPr>
        <dsp:cNvPr id="0" name=""/>
        <dsp:cNvSpPr/>
      </dsp:nvSpPr>
      <dsp:spPr>
        <a:xfrm>
          <a:off x="973081" y="202"/>
          <a:ext cx="2636469" cy="2636469"/>
        </a:xfrm>
        <a:prstGeom prst="circularArrow">
          <a:avLst>
            <a:gd name="adj1" fmla="val 6901"/>
            <a:gd name="adj2" fmla="val 465294"/>
            <a:gd name="adj3" fmla="val 11349659"/>
            <a:gd name="adj4" fmla="val 9785047"/>
            <a:gd name="adj5" fmla="val 8052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91085D3-0A4A-446B-8636-2E7CCC5339A3}">
      <dsp:nvSpPr>
        <dsp:cNvPr id="0" name=""/>
        <dsp:cNvSpPr/>
      </dsp:nvSpPr>
      <dsp:spPr>
        <a:xfrm>
          <a:off x="1032022" y="59142"/>
          <a:ext cx="933084" cy="93308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l-GR" sz="1400" kern="1200"/>
            <a:t>Ανάλυση απαιτήσεων</a:t>
          </a:r>
        </a:p>
      </dsp:txBody>
      <dsp:txXfrm>
        <a:off x="1032022" y="59142"/>
        <a:ext cx="933084" cy="933084"/>
      </dsp:txXfrm>
    </dsp:sp>
    <dsp:sp modelId="{F54B4A04-5BB9-47B6-BB87-E14976D6AA79}">
      <dsp:nvSpPr>
        <dsp:cNvPr id="0" name=""/>
        <dsp:cNvSpPr/>
      </dsp:nvSpPr>
      <dsp:spPr>
        <a:xfrm>
          <a:off x="973081" y="202"/>
          <a:ext cx="2636469" cy="2636469"/>
        </a:xfrm>
        <a:prstGeom prst="circularArrow">
          <a:avLst>
            <a:gd name="adj1" fmla="val 6901"/>
            <a:gd name="adj2" fmla="val 465294"/>
            <a:gd name="adj3" fmla="val 16749659"/>
            <a:gd name="adj4" fmla="val 15185047"/>
            <a:gd name="adj5" fmla="val 8052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cycle1">
  <dgm:title val=""/>
  <dgm:desc val=""/>
  <dgm:catLst>
    <dgm:cat type="cycle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alg type="cycle">
          <dgm:param type="stAng" val="0"/>
          <dgm:param type="spanAng" val="360"/>
        </dgm:alg>
      </dgm:if>
      <dgm:else name="Name2">
        <dgm:alg type="cycle">
          <dgm:param type="stAng" val="0"/>
          <dgm:param type="spanAng" val="-360"/>
        </dgm:alg>
      </dgm:else>
    </dgm:choose>
    <dgm:shape xmlns:r="http://schemas.openxmlformats.org/officeDocument/2006/relationships" r:blip="">
      <dgm:adjLst/>
    </dgm:shape>
    <dgm:presOf/>
    <dgm:choose name="Name3">
      <dgm:if name="Name4" func="var" arg="dir" op="equ" val="norm">
        <dgm:constrLst>
          <dgm:constr type="diam" val="1"/>
          <dgm:constr type="w" for="ch" forName="node" refType="w"/>
          <dgm:constr type="w" for="ch" ptType="sibTrans" refType="w" refFor="ch" refForName="node" fact="0.5"/>
          <dgm:constr type="h" for="ch" ptType="sibTrans" op="equ"/>
          <dgm:constr type="diam" for="ch" ptType="sibTrans" refType="diam" op="equ"/>
          <dgm:constr type="sibSp" refType="w" refFor="ch" refForName="node" fact="0.15"/>
          <dgm:constr type="w" for="ch" forName="dummy" refType="sibSp" fact="2.8"/>
          <dgm:constr type="primFontSz" for="ch" forName="node" op="equ" val="65"/>
        </dgm:constrLst>
      </dgm:if>
      <dgm:else name="Name5">
        <dgm:constrLst>
          <dgm:constr type="diam" val="1"/>
          <dgm:constr type="w" for="ch" forName="node" refType="w"/>
          <dgm:constr type="w" for="ch" ptType="sibTrans" refType="w" refFor="ch" refForName="node" fact="0.5"/>
          <dgm:constr type="h" for="ch" ptType="sibTrans" op="equ"/>
          <dgm:constr type="diam" for="ch" ptType="sibTrans" refType="diam" op="equ" fact="-1"/>
          <dgm:constr type="sibSp" refType="w" refFor="ch" refForName="node" fact="0.15"/>
          <dgm:constr type="w" for="ch" forName="dummy" refType="sibSp" fact="2.8"/>
          <dgm:constr type="primFontSz" for="ch" forName="node" op="equ" val="65"/>
        </dgm:constrLst>
      </dgm:else>
    </dgm:choose>
    <dgm:ruleLst>
      <dgm:rule type="diam" val="INF" fact="NaN" max="NaN"/>
    </dgm:ruleLst>
    <dgm:forEach name="nodesForEach" axis="ch" ptType="node">
      <dgm:choose name="Name6">
        <dgm:if name="Name7" axis="par ch" ptType="doc node" func="cnt" op="gt" val="1">
          <dgm:layoutNode name="dummy">
            <dgm:alg type="sp"/>
            <dgm:shape xmlns:r="http://schemas.openxmlformats.org/officeDocument/2006/relationships" r:blip="">
              <dgm:adjLst/>
            </dgm:shape>
            <dgm:presOf/>
            <dgm:constrLst>
              <dgm:constr type="h" refType="w"/>
            </dgm:constrLst>
            <dgm:ruleLst/>
          </dgm:layoutNode>
        </dgm:if>
        <dgm:else name="Name8"/>
      </dgm:choose>
      <dgm:layoutNode name="node" styleLbl="revTx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rect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Name11" axis="followSib" ptType="sibTrans" hideLastTrans="0" cnt="1">
            <dgm:layoutNode name="sibTrans" styleLbl="node1">
              <dgm:alg type="conn">
                <dgm:param type="connRout" val="curve"/>
                <dgm:param type="begPts" val="radial"/>
                <dgm:param type="endPts" val="radial"/>
              </dgm:alg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0.65"/>
                <dgm:constr type="begPad"/>
                <dgm:constr type="endPad"/>
              </dgm:constrLst>
              <dgm:ruleLst/>
            </dgm:layoutNode>
          </dgm:forEach>
        </dgm:if>
        <dgm:else name="Name12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4">
  <dgm:title val=""/>
  <dgm:desc val=""/>
  <dgm:catLst>
    <dgm:cat type="3D" pri="11400"/>
  </dgm:catLst>
  <dgm:scene3d>
    <a:camera prst="orthographicFront"/>
    <a:lightRig rig="threePt" dir="t"/>
  </dgm:scene3d>
  <dgm:styleLbl name="node0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chilly" dir="t"/>
    </dgm:scene3d>
    <dgm:sp3d z="12700" extrusionH="12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ImgPlace1">
    <dgm:scene3d>
      <a:camera prst="orthographicFront"/>
      <a:lightRig rig="chilly" dir="t"/>
    </dgm:scene3d>
    <dgm:sp3d z="-257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chilly" dir="t"/>
    </dgm:scene3d>
    <dgm:sp3d z="-700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chilly" dir="t"/>
    </dgm:scene3d>
    <dgm:sp3d z="12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chilly" dir="t"/>
    </dgm:scene3d>
    <dgm:sp3d z="-25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chilly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chilly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chilly" dir="t"/>
    </dgm:scene3d>
    <dgm:sp3d z="1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/>
      <a:lightRig rig="chilly" dir="t"/>
    </dgm:scene3d>
    <dgm:sp3d z="1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/>
      <a:lightRig rig="chilly" dir="t"/>
    </dgm:scene3d>
    <dgm:sp3d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/>
      <a:lightRig rig="chilly" dir="t"/>
    </dgm:scene3d>
    <dgm:sp3d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/>
      <a:lightRig rig="chilly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chilly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chilly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chilly" dir="t"/>
    </dgm:scene3d>
    <dgm:sp3d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chilly" dir="t"/>
    </dgm:scene3d>
    <dgm:sp3d prstMaterial="dkEdge">
      <a:bevelT w="127000" h="25400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chilly" dir="t"/>
    </dgm:scene3d>
    <dgm:sp3d z="-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chilly" dir="t"/>
    </dgm:scene3d>
    <dgm:sp3d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chilly" dir="t"/>
    </dgm:scene3d>
    <dgm:sp3d z="-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chilly" dir="t"/>
    </dgm:scene3d>
    <dgm:sp3d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chilly" dir="t"/>
    </dgm:scene3d>
    <dgm:sp3d z="-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chilly" dir="t"/>
    </dgm:scene3d>
    <dgm:sp3d z="-12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chilly" dir="t"/>
    </dgm:scene3d>
    <dgm:sp3d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chilly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chilly" dir="t"/>
    </dgm:scene3d>
    <dgm:sp3d z="12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Application>LibreOffice/7.3.2.2$Windows_X86_64 LibreOffice_project/49f2b1bff42cfccbd8f788c8dc32c1c309559be0</Application>
  <AppVersion>15.0000</AppVersion>
  <Pages>4</Pages>
  <Words>625</Words>
  <Characters>3960</Characters>
  <CharactersWithSpaces>4490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2022-09-26T17:55:00Z</dcterms:created>
  <dc:creator>Βίλλυ Τσερπέ</dc:creator>
  <dc:description/>
  <dc:language>el-GR</dc:language>
  <cp:lastModifiedBy/>
  <dcterms:modified xsi:type="dcterms:W3CDTF">2023-09-14T20:29:43Z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