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4"/>
          <w:szCs w:val="24"/>
          <w:lang w:val="el-GR"/>
        </w:rPr>
      </w:pPr>
      <w:r>
        <w:rPr>
          <w:rFonts w:hint="default"/>
          <w:b/>
          <w:bCs/>
          <w:sz w:val="24"/>
          <w:szCs w:val="24"/>
          <w:lang w:val="el-GR"/>
        </w:rPr>
        <w:t>ΑΛΗΘΗΣ ΧΡΟΝΟΣ</w:t>
      </w:r>
      <w:bookmarkStart w:id="0" w:name="_GoBack"/>
      <w:bookmarkEnd w:id="0"/>
    </w:p>
    <w:p>
      <w:pPr>
        <w:rPr>
          <w:rFonts w:hint="default"/>
          <w:sz w:val="24"/>
          <w:szCs w:val="24"/>
          <w:lang w:val="el-GR"/>
        </w:rPr>
      </w:pPr>
    </w:p>
    <w:p>
      <w:pPr>
        <w:numPr>
          <w:ilvl w:val="0"/>
          <w:numId w:val="1"/>
        </w:numPr>
        <w:ind w:left="420" w:leftChars="0" w:hanging="420" w:firstLineChars="0"/>
        <w:rPr>
          <w:rFonts w:hint="default"/>
          <w:sz w:val="24"/>
          <w:szCs w:val="24"/>
          <w:lang w:val="el-GR"/>
        </w:rPr>
      </w:pPr>
      <w:r>
        <w:rPr>
          <w:rFonts w:hint="default"/>
          <w:sz w:val="24"/>
          <w:szCs w:val="24"/>
          <w:lang w:val="el-GR"/>
        </w:rPr>
        <w:t>Η δυτική ωρική γωνία του κέντρου του ήλιου εκφρασμένη σε ώρες λεπτά και δευτερόλεπτα αντιστοιχεί στον ληθή Χρόνο ΑΤ (</w:t>
      </w:r>
      <w:r>
        <w:rPr>
          <w:rFonts w:hint="default"/>
          <w:sz w:val="24"/>
          <w:szCs w:val="24"/>
          <w:lang w:val="en-GB"/>
        </w:rPr>
        <w:t>Apparent t;ime )</w:t>
      </w:r>
    </w:p>
    <w:p>
      <w:pPr>
        <w:numPr>
          <w:ilvl w:val="0"/>
          <w:numId w:val="1"/>
        </w:numPr>
        <w:ind w:left="420" w:leftChars="0" w:hanging="420" w:firstLineChars="0"/>
        <w:rPr>
          <w:rFonts w:hint="default"/>
          <w:sz w:val="24"/>
          <w:szCs w:val="24"/>
          <w:lang w:val="el-GR"/>
        </w:rPr>
      </w:pPr>
      <w:r>
        <w:rPr>
          <w:rFonts w:hint="default"/>
          <w:sz w:val="24"/>
          <w:szCs w:val="24"/>
          <w:lang w:val="el-GR"/>
        </w:rPr>
        <w:t>Το χρονικό διάστημα μεταξύ δύο διαδοχικών διαβάσεων του κέντρου του αληθούς ήλιου από τον ίδιο γήινο μεσημβρινό ονομάζεται αληθής ηλιακή ημέρα και αποτελεί τη μονάδα μετρήσεως του αληθούς ήλιου.</w:t>
      </w:r>
    </w:p>
    <w:p>
      <w:pPr>
        <w:numPr>
          <w:ilvl w:val="0"/>
          <w:numId w:val="1"/>
        </w:numPr>
        <w:ind w:left="420" w:leftChars="0" w:hanging="420" w:firstLineChars="0"/>
        <w:rPr>
          <w:rFonts w:hint="default"/>
          <w:sz w:val="24"/>
          <w:szCs w:val="24"/>
          <w:lang w:val="el-GR"/>
        </w:rPr>
      </w:pPr>
      <w:r>
        <w:rPr>
          <w:rFonts w:hint="default"/>
          <w:sz w:val="24"/>
          <w:szCs w:val="24"/>
          <w:lang w:val="el-GR"/>
        </w:rPr>
        <w:t>Η αληθής ημέρα αρχίζει κατά την κάτω μεσημβρινή διάβαση του ήλιου. Επομένως ο αληθής ηλιακός χρόνος διαφέρει από την αντίστοιχη δυτική ωρική γωνία κατά 12 ώρες ή 180</w:t>
      </w:r>
      <w:r>
        <w:rPr>
          <w:rFonts w:hint="default"/>
          <w:sz w:val="24"/>
          <w:szCs w:val="24"/>
          <w:vertAlign w:val="superscript"/>
          <w:lang w:val="el-GR"/>
        </w:rPr>
        <w:t>0</w:t>
      </w:r>
      <w:r>
        <w:rPr>
          <w:rFonts w:hint="default"/>
          <w:sz w:val="24"/>
          <w:szCs w:val="24"/>
          <w:vertAlign w:val="baseline"/>
          <w:lang w:val="el-GR"/>
        </w:rPr>
        <w:t xml:space="preserve"> </w:t>
      </w:r>
    </w:p>
    <w:p>
      <w:pPr>
        <w:numPr>
          <w:ilvl w:val="0"/>
          <w:numId w:val="1"/>
        </w:numPr>
        <w:ind w:left="420" w:leftChars="0" w:hanging="420" w:firstLineChars="0"/>
        <w:rPr>
          <w:rFonts w:hint="default"/>
          <w:sz w:val="24"/>
          <w:szCs w:val="24"/>
          <w:lang w:val="el-GR"/>
        </w:rPr>
      </w:pPr>
      <w:r>
        <w:rPr>
          <w:rFonts w:hint="default"/>
          <w:sz w:val="24"/>
          <w:szCs w:val="24"/>
          <w:vertAlign w:val="baseline"/>
          <w:lang w:val="el-GR"/>
        </w:rPr>
        <w:t>Για τυχόνα μεσημβρινό ισχύει</w:t>
      </w:r>
      <w:r>
        <w:rPr>
          <w:rFonts w:hint="default"/>
          <w:sz w:val="24"/>
          <w:szCs w:val="24"/>
          <w:vertAlign w:val="baseline"/>
          <w:lang w:val="en-GB"/>
        </w:rPr>
        <w:t>:</w:t>
      </w:r>
    </w:p>
    <w:p>
      <w:pPr>
        <w:numPr>
          <w:numId w:val="0"/>
        </w:numPr>
        <w:rPr>
          <w:rFonts w:hint="default"/>
          <w:sz w:val="24"/>
          <w:szCs w:val="24"/>
          <w:vertAlign w:val="baseline"/>
          <w:lang w:val="en-GB"/>
        </w:rPr>
      </w:pPr>
      <w:r>
        <w:rPr>
          <w:rFonts w:hint="default"/>
          <w:sz w:val="24"/>
          <w:szCs w:val="24"/>
          <w:vertAlign w:val="baseline"/>
          <w:lang w:val="en-GB"/>
        </w:rPr>
        <w:t>LAT=LHA+/- 180</w:t>
      </w:r>
      <w:r>
        <w:rPr>
          <w:rFonts w:hint="default"/>
          <w:sz w:val="24"/>
          <w:szCs w:val="24"/>
          <w:vertAlign w:val="superscript"/>
          <w:lang w:val="en-GB"/>
        </w:rPr>
        <w:t>0</w:t>
      </w:r>
      <w:r>
        <w:rPr>
          <w:rFonts w:hint="default"/>
          <w:sz w:val="24"/>
          <w:szCs w:val="24"/>
          <w:vertAlign w:val="baseline"/>
          <w:lang w:val="en-GB"/>
        </w:rPr>
        <w:t xml:space="preserve">   </w:t>
      </w:r>
      <w:r>
        <w:rPr>
          <w:rFonts w:hint="default"/>
          <w:sz w:val="24"/>
          <w:szCs w:val="24"/>
          <w:vertAlign w:val="baseline"/>
          <w:lang w:val="el-GR"/>
        </w:rPr>
        <w:t xml:space="preserve">ή </w:t>
      </w:r>
      <w:r>
        <w:rPr>
          <w:rFonts w:hint="default"/>
          <w:sz w:val="24"/>
          <w:szCs w:val="24"/>
          <w:vertAlign w:val="baseline"/>
          <w:lang w:val="en-GB"/>
        </w:rPr>
        <w:t>LHA=LAT+/-12</w:t>
      </w:r>
      <w:r>
        <w:rPr>
          <w:rFonts w:hint="default"/>
          <w:sz w:val="24"/>
          <w:szCs w:val="24"/>
          <w:vertAlign w:val="baseline"/>
          <w:lang w:val="el-GR"/>
        </w:rPr>
        <w:t xml:space="preserve">ω και για τον μεσημβρινό του </w:t>
      </w:r>
      <w:r>
        <w:rPr>
          <w:rFonts w:hint="default"/>
          <w:sz w:val="24"/>
          <w:szCs w:val="24"/>
          <w:vertAlign w:val="baseline"/>
          <w:lang w:val="en-GB"/>
        </w:rPr>
        <w:t xml:space="preserve">Greenwich </w:t>
      </w:r>
    </w:p>
    <w:p>
      <w:pPr>
        <w:numPr>
          <w:numId w:val="0"/>
        </w:numPr>
        <w:rPr>
          <w:rFonts w:hint="default"/>
          <w:sz w:val="24"/>
          <w:szCs w:val="24"/>
          <w:vertAlign w:val="baseline"/>
          <w:lang w:val="el-GR"/>
        </w:rPr>
      </w:pPr>
      <w:r>
        <w:rPr>
          <w:rFonts w:hint="default"/>
          <w:sz w:val="24"/>
          <w:szCs w:val="24"/>
          <w:vertAlign w:val="baseline"/>
          <w:lang w:val="en-GB"/>
        </w:rPr>
        <w:t>GAT=GHA+/-180</w:t>
      </w:r>
      <w:r>
        <w:rPr>
          <w:rFonts w:hint="default"/>
          <w:sz w:val="24"/>
          <w:szCs w:val="24"/>
          <w:vertAlign w:val="superscript"/>
          <w:lang w:val="en-GB"/>
        </w:rPr>
        <w:t>0</w:t>
      </w:r>
      <w:r>
        <w:rPr>
          <w:rFonts w:hint="default"/>
          <w:sz w:val="24"/>
          <w:szCs w:val="24"/>
          <w:vertAlign w:val="baseline"/>
          <w:lang w:val="en-GB"/>
        </w:rPr>
        <w:t xml:space="preserve"> </w:t>
      </w:r>
      <w:r>
        <w:rPr>
          <w:rFonts w:hint="default"/>
          <w:sz w:val="24"/>
          <w:szCs w:val="24"/>
          <w:vertAlign w:val="baseline"/>
          <w:lang w:val="el-GR"/>
        </w:rPr>
        <w:t xml:space="preserve">ή </w:t>
      </w:r>
      <w:r>
        <w:rPr>
          <w:rFonts w:hint="default"/>
          <w:sz w:val="24"/>
          <w:szCs w:val="24"/>
          <w:vertAlign w:val="baseline"/>
          <w:lang w:val="en-GB"/>
        </w:rPr>
        <w:t>GHA=GAT+/-12</w:t>
      </w:r>
      <w:r>
        <w:rPr>
          <w:rFonts w:hint="default"/>
          <w:sz w:val="24"/>
          <w:szCs w:val="24"/>
          <w:vertAlign w:val="baseline"/>
          <w:lang w:val="el-GR"/>
        </w:rPr>
        <w:t>ω</w:t>
      </w:r>
    </w:p>
    <w:p>
      <w:pPr>
        <w:numPr>
          <w:numId w:val="0"/>
        </w:numPr>
        <w:rPr>
          <w:rFonts w:hint="default"/>
          <w:sz w:val="24"/>
          <w:szCs w:val="24"/>
          <w:vertAlign w:val="baseline"/>
          <w:lang w:val="el-GR"/>
        </w:rPr>
      </w:pPr>
      <w:r>
        <w:rPr>
          <w:rFonts w:hint="default"/>
          <w:sz w:val="24"/>
          <w:szCs w:val="24"/>
          <w:vertAlign w:val="baseline"/>
          <w:lang w:val="el-GR"/>
        </w:rPr>
        <w:t xml:space="preserve">( + έχουμε όταν </w:t>
      </w:r>
      <w:r>
        <w:rPr>
          <w:rFonts w:hint="default"/>
          <w:sz w:val="24"/>
          <w:szCs w:val="24"/>
          <w:vertAlign w:val="baseline"/>
          <w:lang w:val="en-GB"/>
        </w:rPr>
        <w:t xml:space="preserve">LHA &amp; LAT </w:t>
      </w:r>
      <w:r>
        <w:rPr>
          <w:rFonts w:hint="default"/>
          <w:sz w:val="24"/>
          <w:szCs w:val="24"/>
          <w:vertAlign w:val="baseline"/>
          <w:lang w:val="el-GR"/>
        </w:rPr>
        <w:t>στο δέύτερο μέλος των σχέσεων αυτών είναι μικρότερες από 180</w:t>
      </w:r>
      <w:r>
        <w:rPr>
          <w:rFonts w:hint="default"/>
          <w:sz w:val="24"/>
          <w:szCs w:val="24"/>
          <w:vertAlign w:val="superscript"/>
          <w:lang w:val="el-GR"/>
        </w:rPr>
        <w:t xml:space="preserve">0 </w:t>
      </w:r>
      <w:r>
        <w:rPr>
          <w:rFonts w:hint="default"/>
          <w:sz w:val="24"/>
          <w:szCs w:val="24"/>
          <w:vertAlign w:val="baseline"/>
          <w:lang w:val="el-GR"/>
        </w:rPr>
        <w:t xml:space="preserve">και - όταν </w:t>
      </w:r>
      <w:r>
        <w:rPr>
          <w:rFonts w:hint="default"/>
          <w:sz w:val="24"/>
          <w:szCs w:val="24"/>
          <w:vertAlign w:val="baseline"/>
          <w:lang w:val="en-GB"/>
        </w:rPr>
        <w:t xml:space="preserve">LHA &amp; LAT </w:t>
      </w:r>
      <w:r>
        <w:rPr>
          <w:rFonts w:hint="default"/>
          <w:sz w:val="24"/>
          <w:szCs w:val="24"/>
          <w:vertAlign w:val="baseline"/>
          <w:lang w:val="el-GR"/>
        </w:rPr>
        <w:t>αντίστοιχα είναι μεγαλύτερες από 180</w:t>
      </w:r>
      <w:r>
        <w:rPr>
          <w:rFonts w:hint="default"/>
          <w:sz w:val="24"/>
          <w:szCs w:val="24"/>
          <w:vertAlign w:val="superscript"/>
          <w:lang w:val="el-GR"/>
        </w:rPr>
        <w:t xml:space="preserve">0 </w:t>
      </w:r>
      <w:r>
        <w:rPr>
          <w:rFonts w:hint="default"/>
          <w:sz w:val="24"/>
          <w:szCs w:val="24"/>
          <w:vertAlign w:val="baseline"/>
          <w:lang w:val="el-GR"/>
        </w:rPr>
        <w:t>)</w:t>
      </w:r>
    </w:p>
    <w:p>
      <w:pPr>
        <w:numPr>
          <w:numId w:val="0"/>
        </w:numPr>
        <w:rPr>
          <w:rFonts w:hint="default"/>
          <w:sz w:val="24"/>
          <w:szCs w:val="24"/>
          <w:vertAlign w:val="baseline"/>
          <w:lang w:val="el-GR"/>
        </w:rPr>
      </w:pPr>
    </w:p>
    <w:p>
      <w:pPr>
        <w:numPr>
          <w:numId w:val="0"/>
        </w:numPr>
        <w:ind w:leftChars="0"/>
        <w:rPr>
          <w:rFonts w:hint="default"/>
          <w:b/>
          <w:bCs/>
          <w:sz w:val="24"/>
          <w:szCs w:val="24"/>
          <w:vertAlign w:val="baseline"/>
          <w:lang w:val="el-GR"/>
        </w:rPr>
      </w:pPr>
      <w:r>
        <w:rPr>
          <w:rFonts w:hint="default"/>
          <w:b/>
          <w:bCs/>
          <w:sz w:val="24"/>
          <w:szCs w:val="24"/>
          <w:vertAlign w:val="baseline"/>
          <w:lang w:val="el-GR"/>
        </w:rPr>
        <w:t>ΜΕΣΟΣ - ΠΟΛΙΤΙΚΟΣ ΧΡΟΝΟΣ</w:t>
      </w:r>
    </w:p>
    <w:p>
      <w:pPr>
        <w:numPr>
          <w:numId w:val="0"/>
        </w:numPr>
        <w:ind w:leftChars="0"/>
        <w:rPr>
          <w:rFonts w:hint="default"/>
          <w:sz w:val="24"/>
          <w:szCs w:val="24"/>
          <w:vertAlign w:val="baseline"/>
          <w:lang w:val="el-GR"/>
        </w:rPr>
      </w:pPr>
    </w:p>
    <w:p>
      <w:pPr>
        <w:numPr>
          <w:ilvl w:val="0"/>
          <w:numId w:val="1"/>
        </w:numPr>
        <w:ind w:left="420" w:leftChars="0" w:hanging="420" w:firstLineChars="0"/>
        <w:rPr>
          <w:rFonts w:hint="default"/>
          <w:sz w:val="24"/>
          <w:szCs w:val="24"/>
          <w:vertAlign w:val="baseline"/>
          <w:lang w:val="el-GR"/>
        </w:rPr>
      </w:pPr>
      <w:r>
        <w:rPr>
          <w:rFonts w:hint="default"/>
          <w:sz w:val="24"/>
          <w:szCs w:val="24"/>
          <w:vertAlign w:val="baseline"/>
          <w:lang w:val="el-GR"/>
        </w:rPr>
        <w:t xml:space="preserve">Ο χρόνος ο οποίος βασίζεται στη κίνηση του μέσου ήλιου ονομάζεται μέσος χρόνος ΜΤ </w:t>
      </w:r>
      <w:r>
        <w:rPr>
          <w:rFonts w:hint="default"/>
          <w:sz w:val="24"/>
          <w:szCs w:val="24"/>
          <w:vertAlign w:val="baseline"/>
          <w:lang w:val="en-GB"/>
        </w:rPr>
        <w:t xml:space="preserve">( mean time ) </w:t>
      </w:r>
      <w:r>
        <w:rPr>
          <w:rFonts w:hint="default"/>
          <w:sz w:val="24"/>
          <w:szCs w:val="24"/>
          <w:vertAlign w:val="baseline"/>
          <w:lang w:val="el-GR"/>
        </w:rPr>
        <w:t>και διαφέρει από τη δυτική ωρική γωνία του μέσου ήλιου κατά 180</w:t>
      </w:r>
      <w:r>
        <w:rPr>
          <w:rFonts w:hint="default"/>
          <w:sz w:val="24"/>
          <w:szCs w:val="24"/>
          <w:vertAlign w:val="superscript"/>
          <w:lang w:val="el-GR"/>
        </w:rPr>
        <w:t xml:space="preserve">0 </w:t>
      </w:r>
    </w:p>
    <w:p>
      <w:pPr>
        <w:numPr>
          <w:ilvl w:val="0"/>
          <w:numId w:val="1"/>
        </w:numPr>
        <w:ind w:left="420" w:leftChars="0" w:hanging="420" w:firstLineChars="0"/>
        <w:rPr>
          <w:rFonts w:hint="default"/>
          <w:sz w:val="24"/>
          <w:szCs w:val="24"/>
          <w:vertAlign w:val="baseline"/>
          <w:lang w:val="el-GR"/>
        </w:rPr>
      </w:pPr>
      <w:r>
        <w:rPr>
          <w:rFonts w:hint="default"/>
          <w:sz w:val="24"/>
          <w:szCs w:val="24"/>
          <w:vertAlign w:val="baseline"/>
          <w:lang w:val="el-GR"/>
        </w:rPr>
        <w:t>Το χρονικό διάστημα μεταξύ δύο διαδοχικών μεσημβρινών διαβάσεων του κέντρου του μέσου ήλιου χαρακτηρίζεται μέση ημέρα</w:t>
      </w:r>
    </w:p>
    <w:p>
      <w:pPr>
        <w:numPr>
          <w:ilvl w:val="0"/>
          <w:numId w:val="1"/>
        </w:numPr>
        <w:ind w:left="420" w:leftChars="0" w:hanging="420" w:firstLineChars="0"/>
        <w:rPr>
          <w:rFonts w:hint="default"/>
          <w:sz w:val="24"/>
          <w:szCs w:val="24"/>
          <w:vertAlign w:val="baseline"/>
          <w:lang w:val="el-GR"/>
        </w:rPr>
      </w:pPr>
      <w:r>
        <w:rPr>
          <w:rFonts w:hint="default"/>
          <w:sz w:val="24"/>
          <w:szCs w:val="24"/>
          <w:vertAlign w:val="baseline"/>
          <w:lang w:val="el-GR"/>
        </w:rPr>
        <w:t>Επειδή η μέση ημέρα πρέπει να αρχίζει το μεσονύκτιο όπως η αληθής ημέρα χαρακτηρίζεται και ως πολιτική ημέρα και αντιπροσωπεύει το χρονικό διάστημα μεταξύ δύο διαδοχικών κάτω διαβάσεων του κέντρου του μέσου ήλιου από τον  ίδιο μεσημβρινό.</w:t>
      </w:r>
    </w:p>
    <w:p>
      <w:pPr>
        <w:numPr>
          <w:ilvl w:val="0"/>
          <w:numId w:val="1"/>
        </w:numPr>
        <w:ind w:left="420" w:leftChars="0" w:hanging="420" w:firstLineChars="0"/>
        <w:rPr>
          <w:rFonts w:hint="default"/>
          <w:sz w:val="24"/>
          <w:szCs w:val="24"/>
          <w:vertAlign w:val="baseline"/>
          <w:lang w:val="el-GR"/>
        </w:rPr>
      </w:pPr>
      <w:r>
        <w:rPr>
          <w:rFonts w:hint="default"/>
          <w:sz w:val="24"/>
          <w:szCs w:val="24"/>
          <w:vertAlign w:val="baseline"/>
          <w:lang w:val="el-GR"/>
        </w:rPr>
        <w:t xml:space="preserve">Έχει αποδειχθεί ότι η δυτική ωρικ’ή γωνία ενός ουράνιου σ’ωματος σε τόπους διαφορετικού μήκους έχει διαφορά ίση με την Δλ των τόπων αυτών. Άρα ο μέσος χρόνος που αντιστοιχεί στην δυτική ωρικ’η γωνία του μέσου ήλιου θα διαφέρει από τόπο σε τόπο κατά την μεταξύ τους διαφορά μήκους. Επομένως κάθε τόπος θα έχει διαφορετικό μέσο τοπικό χρόνο ΜΤ. Για τον λόγο αυτό η ωρική γωνία, η κλίση και τα λοιπά στοιχεία των αστρονομικών εφημερίδων αναφέρονται στον μέσο χρόνο </w:t>
      </w:r>
      <w:r>
        <w:rPr>
          <w:rFonts w:hint="default"/>
          <w:sz w:val="24"/>
          <w:szCs w:val="24"/>
          <w:vertAlign w:val="baseline"/>
          <w:lang w:val="en-GB"/>
        </w:rPr>
        <w:t>Greenwich GMT</w:t>
      </w:r>
      <w:r>
        <w:rPr>
          <w:rFonts w:hint="default"/>
          <w:sz w:val="24"/>
          <w:szCs w:val="24"/>
          <w:vertAlign w:val="baseline"/>
          <w:lang w:val="el-GR"/>
        </w:rPr>
        <w:t xml:space="preserve">. Έτσι για εύρεση </w:t>
      </w:r>
      <w:r>
        <w:rPr>
          <w:rFonts w:hint="default"/>
          <w:sz w:val="24"/>
          <w:szCs w:val="24"/>
          <w:vertAlign w:val="baseline"/>
          <w:lang w:val="en-GB"/>
        </w:rPr>
        <w:t xml:space="preserve">LHA &amp; LMT </w:t>
      </w:r>
      <w:r>
        <w:rPr>
          <w:rFonts w:hint="default"/>
          <w:sz w:val="24"/>
          <w:szCs w:val="24"/>
          <w:vertAlign w:val="baseline"/>
          <w:lang w:val="el-GR"/>
        </w:rPr>
        <w:t xml:space="preserve">θα εφαρμόσουμε τις αντίστοιχες τιμές </w:t>
      </w:r>
      <w:r>
        <w:rPr>
          <w:rFonts w:hint="default"/>
          <w:sz w:val="24"/>
          <w:szCs w:val="24"/>
          <w:vertAlign w:val="baseline"/>
          <w:lang w:val="en-GB"/>
        </w:rPr>
        <w:t xml:space="preserve">GHA </w:t>
      </w:r>
      <w:r>
        <w:rPr>
          <w:rFonts w:hint="default"/>
          <w:sz w:val="24"/>
          <w:szCs w:val="24"/>
          <w:vertAlign w:val="baseline"/>
          <w:lang w:val="el-GR"/>
        </w:rPr>
        <w:t xml:space="preserve">ή </w:t>
      </w:r>
      <w:r>
        <w:rPr>
          <w:rFonts w:hint="default"/>
          <w:sz w:val="24"/>
          <w:szCs w:val="24"/>
          <w:vertAlign w:val="baseline"/>
          <w:lang w:val="en-GB"/>
        </w:rPr>
        <w:t>GMT.</w:t>
      </w:r>
    </w:p>
    <w:p>
      <w:pPr>
        <w:numPr>
          <w:numId w:val="0"/>
        </w:numPr>
        <w:rPr>
          <w:rFonts w:hint="default"/>
          <w:sz w:val="24"/>
          <w:szCs w:val="24"/>
          <w:vertAlign w:val="baseline"/>
          <w:lang w:val="en-GB"/>
        </w:rPr>
      </w:pPr>
    </w:p>
    <w:p>
      <w:pPr>
        <w:numPr>
          <w:numId w:val="0"/>
        </w:numPr>
        <w:rPr>
          <w:rFonts w:hint="default"/>
          <w:b/>
          <w:bCs/>
          <w:sz w:val="24"/>
          <w:szCs w:val="24"/>
          <w:vertAlign w:val="baseline"/>
          <w:lang w:val="el-GR"/>
        </w:rPr>
      </w:pPr>
      <w:r>
        <w:rPr>
          <w:rFonts w:hint="default"/>
          <w:b/>
          <w:bCs/>
          <w:sz w:val="24"/>
          <w:szCs w:val="24"/>
          <w:vertAlign w:val="baseline"/>
          <w:lang w:val="el-GR"/>
        </w:rPr>
        <w:t>ΕΞΙΣΩΣΗ ΧΡΟΝΟΥ</w:t>
      </w:r>
    </w:p>
    <w:p>
      <w:pPr>
        <w:numPr>
          <w:numId w:val="0"/>
        </w:numPr>
        <w:rPr>
          <w:rFonts w:hint="default"/>
          <w:sz w:val="24"/>
          <w:szCs w:val="24"/>
          <w:vertAlign w:val="baseline"/>
          <w:lang w:val="el-GR"/>
        </w:rPr>
      </w:pPr>
    </w:p>
    <w:p>
      <w:pPr>
        <w:numPr>
          <w:ilvl w:val="0"/>
          <w:numId w:val="1"/>
        </w:numPr>
        <w:ind w:left="420" w:leftChars="0" w:hanging="420" w:firstLineChars="0"/>
        <w:rPr>
          <w:rFonts w:hint="default"/>
          <w:sz w:val="24"/>
          <w:szCs w:val="24"/>
          <w:vertAlign w:val="baseline"/>
          <w:lang w:val="el-GR"/>
        </w:rPr>
      </w:pPr>
      <w:r>
        <w:rPr>
          <w:rFonts w:hint="default"/>
          <w:sz w:val="24"/>
          <w:szCs w:val="24"/>
          <w:vertAlign w:val="baseline"/>
          <w:lang w:val="el-GR"/>
        </w:rPr>
        <w:t>Οι ωρικές γωνίες του μέσου και αληθούς ήλιου είναι άνισοι.  Άνισοι επομένως και οι χρόνοι ΜΤ &amp; ΑΤ.</w:t>
      </w:r>
    </w:p>
    <w:p>
      <w:pPr>
        <w:numPr>
          <w:ilvl w:val="0"/>
          <w:numId w:val="1"/>
        </w:numPr>
        <w:ind w:left="420" w:leftChars="0" w:hanging="420" w:firstLineChars="0"/>
        <w:rPr>
          <w:rFonts w:hint="default"/>
          <w:sz w:val="24"/>
          <w:szCs w:val="24"/>
          <w:vertAlign w:val="baseline"/>
          <w:lang w:val="el-GR"/>
        </w:rPr>
      </w:pPr>
      <w:r>
        <w:rPr>
          <w:rFonts w:hint="default"/>
          <w:sz w:val="24"/>
          <w:szCs w:val="24"/>
          <w:vertAlign w:val="baseline"/>
          <w:lang w:val="el-GR"/>
        </w:rPr>
        <w:t>Η διαφορά του μέσου και αληθούς χρόνου ονομάζεται εξίσωση χρόνου Ε</w:t>
      </w:r>
    </w:p>
    <w:p>
      <w:pPr>
        <w:numPr>
          <w:numId w:val="0"/>
        </w:numPr>
        <w:rPr>
          <w:rFonts w:hint="default"/>
          <w:sz w:val="24"/>
          <w:szCs w:val="24"/>
          <w:vertAlign w:val="baseline"/>
          <w:lang w:val="en-GB"/>
        </w:rPr>
      </w:pPr>
      <w:r>
        <w:rPr>
          <w:rFonts w:hint="default"/>
          <w:sz w:val="24"/>
          <w:szCs w:val="24"/>
          <w:vertAlign w:val="baseline"/>
          <w:lang w:val="en-GB"/>
        </w:rPr>
        <w:t>GMT - GAT = E, LMT _ LAT =  E</w:t>
      </w:r>
    </w:p>
    <w:p>
      <w:pPr>
        <w:numPr>
          <w:ilvl w:val="0"/>
          <w:numId w:val="1"/>
        </w:numPr>
        <w:ind w:left="420" w:leftChars="0" w:hanging="420" w:firstLineChars="0"/>
        <w:rPr>
          <w:rFonts w:hint="default"/>
          <w:sz w:val="24"/>
          <w:szCs w:val="24"/>
          <w:vertAlign w:val="baseline"/>
          <w:lang w:val="en-GB"/>
        </w:rPr>
      </w:pPr>
      <w:r>
        <w:rPr>
          <w:rFonts w:hint="default"/>
          <w:sz w:val="24"/>
          <w:szCs w:val="24"/>
          <w:vertAlign w:val="baseline"/>
          <w:lang w:val="el-GR"/>
        </w:rPr>
        <w:t>Όταν προπορεύεται ο μέσος ήλιος η εξίσωση είναι θετική και όταν ο αληθής αυτή είναι αρνητική.</w:t>
      </w:r>
    </w:p>
    <w:p>
      <w:pPr>
        <w:numPr>
          <w:ilvl w:val="0"/>
          <w:numId w:val="1"/>
        </w:numPr>
        <w:ind w:left="420" w:leftChars="0" w:hanging="420" w:firstLineChars="0"/>
        <w:rPr>
          <w:rFonts w:hint="default"/>
          <w:sz w:val="24"/>
          <w:szCs w:val="24"/>
          <w:vertAlign w:val="baseline"/>
          <w:lang w:val="en-GB"/>
        </w:rPr>
      </w:pPr>
      <w:r>
        <w:rPr>
          <w:rFonts w:hint="default"/>
          <w:sz w:val="24"/>
          <w:szCs w:val="24"/>
          <w:vertAlign w:val="baseline"/>
          <w:lang w:val="el-GR"/>
        </w:rPr>
        <w:t>Τέσσερις φορές τον χρόνο μηδενίζεται ( μέσα Απριλίου και Ιουνίου , αρχές Σεπτεμβρίου και τέλος Δεκεμβρίου). Αρχές Νοεμρίου παρουσιάζει την μέγιστη τιμή της  16 λ και 22 δλ.</w:t>
      </w:r>
    </w:p>
    <w:p>
      <w:pPr>
        <w:numPr>
          <w:numId w:val="0"/>
        </w:numPr>
        <w:rPr>
          <w:rFonts w:hint="default"/>
          <w:sz w:val="24"/>
          <w:szCs w:val="24"/>
          <w:vertAlign w:val="baseline"/>
          <w:lang w:val="en-GB"/>
        </w:rPr>
      </w:pPr>
    </w:p>
    <w:p>
      <w:pPr>
        <w:numPr>
          <w:numId w:val="0"/>
        </w:numPr>
        <w:ind w:leftChars="0"/>
        <w:rPr>
          <w:rFonts w:hint="default"/>
          <w:sz w:val="24"/>
          <w:szCs w:val="24"/>
          <w:vertAlign w:val="baseline"/>
          <w:lang w:val="el-GR"/>
        </w:rPr>
      </w:pPr>
      <w:r>
        <w:rPr>
          <w:rFonts w:hint="default"/>
          <w:sz w:val="24"/>
          <w:szCs w:val="24"/>
          <w:vertAlign w:val="baseline"/>
          <w:lang w:val="el-GR"/>
        </w:rPr>
        <w:t xml:space="preserve"> </w:t>
      </w:r>
    </w:p>
    <w:p>
      <w:pPr>
        <w:numPr>
          <w:numId w:val="0"/>
        </w:numPr>
        <w:ind w:leftChars="0"/>
        <w:rPr>
          <w:rFonts w:hint="default"/>
          <w:sz w:val="24"/>
          <w:szCs w:val="24"/>
          <w:vertAlign w:val="baseline"/>
          <w:lang w:val="el-GR"/>
        </w:rPr>
      </w:pPr>
      <w:r>
        <w:rPr>
          <w:rFonts w:hint="default"/>
          <w:sz w:val="24"/>
          <w:szCs w:val="24"/>
          <w:vertAlign w:val="baseline"/>
          <w:lang w:val="el-GR"/>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E27DB"/>
    <w:multiLevelType w:val="singleLevel"/>
    <w:tmpl w:val="B68E27D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805AA"/>
    <w:rsid w:val="0C28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2021-11-15T06:30:00Z</dcterms:created>
  <dc:creator>wlain</dc:creator>
  <cp:lastModifiedBy>wlain</cp:lastModifiedBy>
  <dcterms:modified xsi:type="dcterms:W3CDTF">2021-11-15T08:00:24Z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2057-11.2.0.10351</vt:lpwstr>
  </property>
  <property fmtid="{D5CDD505-2E9C-101B-9397-08002B2CF9AE}" pid="3" name="ICV">
    <vt:lpwstr>D5E2DD4B3DF04F519BCF410C0C364475</vt:lpwstr>
  </property>
</Properties>
</file>