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365115588"/>
        <w:docPartObj>
          <w:docPartGallery w:val="Cover Pages"/>
          <w:docPartUnique/>
        </w:docPartObj>
      </w:sdtPr>
      <w:sdtEndPr>
        <w:rPr>
          <w:b/>
          <w:bCs/>
          <w:color w:val="FFFFFF" w:themeColor="background1"/>
        </w:rPr>
      </w:sdtEndPr>
      <w:sdtContent>
        <w:p w:rsidR="00D7059D" w:rsidRDefault="00530645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530645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el-GR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5249173</wp:posOffset>
                </wp:positionH>
                <wp:positionV relativeFrom="paragraph">
                  <wp:posOffset>146650</wp:posOffset>
                </wp:positionV>
                <wp:extent cx="1121434" cy="1121434"/>
                <wp:effectExtent l="0" t="0" r="0" b="0"/>
                <wp:wrapNone/>
                <wp:docPr id="1" name="2 - Εικόνα" descr="hiclipart.com-id_bkxi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- Εικόνα" descr="hiclipart.com-id_bkxi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1125096">
                          <a:off x="0" y="0"/>
                          <a:ext cx="1121434" cy="11214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7059D" w:rsidRDefault="00D7059D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530645" w:rsidRDefault="00530645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7059D" w:rsidRDefault="001C61C3" w:rsidP="00530645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1C61C3">
            <w:rPr>
              <w:rFonts w:eastAsiaTheme="majorEastAsia" w:cstheme="majorBidi"/>
              <w:b/>
              <w:noProof/>
            </w:rPr>
            <w:pict>
              <v:rect id="_x0000_s1080" style="position:absolute;left:0;text-align:left;margin-left:0;margin-top:0;width:624.2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a5a5a5 [2092]" strokecolor="#31849b [2408]">
                <w10:wrap anchorx="page" anchory="page"/>
              </v:rect>
            </w:pict>
          </w:r>
          <w:r w:rsidRPr="001C61C3">
            <w:rPr>
              <w:rFonts w:eastAsiaTheme="majorEastAsia" w:cstheme="majorBidi"/>
              <w:b/>
              <w:noProof/>
            </w:rPr>
            <w:pict>
              <v:rect id="_x0000_s1083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#e36c0a [2409]" strokecolor="#31849b [2408]">
                <w10:wrap anchorx="margin" anchory="page"/>
              </v:rect>
            </w:pict>
          </w:r>
          <w:r w:rsidRPr="001C61C3">
            <w:rPr>
              <w:rFonts w:eastAsiaTheme="majorEastAsia" w:cstheme="majorBidi"/>
              <w:b/>
              <w:noProof/>
            </w:rPr>
            <w:pict>
              <v:rect id="_x0000_s1082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#e36c0a [2409]" strokecolor="#31849b [2408]">
                <w10:wrap anchorx="page" anchory="page"/>
              </v:rect>
            </w:pict>
          </w:r>
          <w:r w:rsidRPr="001C61C3">
            <w:rPr>
              <w:rFonts w:eastAsiaTheme="majorEastAsia" w:cstheme="majorBidi"/>
              <w:b/>
              <w:noProof/>
            </w:rPr>
            <w:pict>
              <v:rect id="_x0000_s1081" style="position:absolute;left:0;text-align:left;margin-left:0;margin-top:0;width:624.2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a5a5a5 [2092]" strokecolor="#31849b [2408]">
                <w10:wrap anchorx="page" anchory="margin"/>
              </v:rect>
            </w:pict>
          </w:r>
          <w:r w:rsidR="00530645" w:rsidRPr="00CA294C"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>12</w:t>
          </w:r>
          <w:r w:rsidR="00530645" w:rsidRPr="00CA294C">
            <w:rPr>
              <w:rFonts w:asciiTheme="majorHAnsi" w:eastAsiaTheme="majorEastAsia" w:hAnsiTheme="majorHAnsi" w:cstheme="majorBidi"/>
              <w:b/>
              <w:sz w:val="28"/>
              <w:szCs w:val="28"/>
              <w:vertAlign w:val="superscript"/>
            </w:rPr>
            <w:t>η</w:t>
          </w:r>
          <w:r w:rsidR="00530645"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 Εργαστηριακή Άσκηση</w:t>
          </w:r>
        </w:p>
        <w:sdt>
          <w:sdtPr>
            <w:rPr>
              <w:rFonts w:asciiTheme="majorHAnsi" w:eastAsiaTheme="majorEastAsia" w:hAnsiTheme="majorHAnsi" w:cstheme="majorBidi"/>
              <w:sz w:val="52"/>
              <w:szCs w:val="52"/>
            </w:rPr>
            <w:alias w:val="Τίτλος"/>
            <w:id w:val="14700071"/>
            <w:placeholder>
              <w:docPart w:val="8BE3193082E445F58987BB425C59E15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D7059D" w:rsidRDefault="00530645" w:rsidP="00D7059D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t xml:space="preserve">Συνδεσμολογία απλού φωτιστικού σημείου </w:t>
              </w:r>
              <w:r w:rsidR="00CA294C"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t>που ο έλεγχος του γίνεται</w:t>
              </w:r>
              <w:r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t xml:space="preserve"> από μια θέση </w:t>
              </w:r>
              <w:r w:rsidR="0010272C"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t xml:space="preserve"> </w:t>
              </w:r>
              <w:r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t>με ένα απλό διακόπτη</w:t>
              </w:r>
            </w:p>
          </w:sdtContent>
        </w:sdt>
        <w:p w:rsidR="00D7059D" w:rsidRDefault="00D7059D" w:rsidP="00D705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59D" w:rsidRDefault="00363FC7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el-GR"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173355</wp:posOffset>
                </wp:positionV>
                <wp:extent cx="2552700" cy="2400300"/>
                <wp:effectExtent l="19050" t="0" r="0" b="0"/>
                <wp:wrapNone/>
                <wp:docPr id="3" name="1 - Εικόνα" descr="3a787c7dc3a11858a93df811186e84ef-300x28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a787c7dc3a11858a93df811186e84ef-300x281.jp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700" cy="2400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D7059D" w:rsidRDefault="00D705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59D" w:rsidRDefault="00D705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59D" w:rsidRDefault="00D705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59D" w:rsidRDefault="00D705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59D" w:rsidRDefault="00D705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59D" w:rsidRDefault="00D705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59D" w:rsidRDefault="00D705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59D" w:rsidRDefault="00D705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59D" w:rsidRDefault="00D705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59D" w:rsidRDefault="00D705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59D" w:rsidRDefault="00D705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7059D" w:rsidRDefault="00D705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Book Antiqua" w:eastAsiaTheme="minorHAnsi" w:hAnsi="Book Antiqua"/>
              <w:b/>
            </w:rPr>
            <w:alias w:val="Υπότιτλος"/>
            <w:id w:val="14700077"/>
            <w:placeholder>
              <w:docPart w:val="1582D442B08B4DF7B54E4639B5BD19CE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D7059D" w:rsidRDefault="00D7059D" w:rsidP="00D7059D">
              <w:pPr>
                <w:pStyle w:val="a3"/>
                <w:jc w:val="center"/>
                <w:rPr>
                  <w:rFonts w:ascii="Book Antiqua" w:hAnsi="Book Antiqua"/>
                  <w:b/>
                </w:rPr>
              </w:pPr>
              <w:r>
                <w:rPr>
                  <w:rFonts w:ascii="Book Antiqua" w:eastAsiaTheme="minorHAnsi" w:hAnsi="Book Antiqua"/>
                  <w:b/>
                </w:rPr>
                <w:t>Εργαστήριο Εσωτερικών Ηλεκτρικών Εγκαταστάσεων</w:t>
              </w:r>
              <w:r w:rsidRPr="00D7059D">
                <w:rPr>
                  <w:rFonts w:ascii="Book Antiqua" w:eastAsiaTheme="minorHAnsi" w:hAnsi="Book Antiqua"/>
                  <w:b/>
                </w:rPr>
                <w:t xml:space="preserve"> και</w:t>
              </w:r>
              <w:r>
                <w:rPr>
                  <w:rFonts w:ascii="Book Antiqua" w:eastAsiaTheme="minorHAnsi" w:hAnsi="Book Antiqua"/>
                  <w:b/>
                </w:rPr>
                <w:t xml:space="preserve"> Ηλεκτρολογικού σχεδίου</w:t>
              </w:r>
            </w:p>
          </w:sdtContent>
        </w:sdt>
        <w:p w:rsidR="00D7059D" w:rsidRDefault="00D7059D">
          <w:pPr>
            <w:pStyle w:val="a3"/>
          </w:pPr>
        </w:p>
        <w:p w:rsidR="00530645" w:rsidRPr="00530645" w:rsidRDefault="00530645" w:rsidP="00530645">
          <w:pPr>
            <w:pStyle w:val="a3"/>
            <w:jc w:val="center"/>
            <w:rPr>
              <w:b/>
            </w:rPr>
          </w:pPr>
          <w:r w:rsidRPr="00B86D32">
            <w:rPr>
              <w:rFonts w:ascii="Book Antiqua" w:eastAsiaTheme="minorHAnsi" w:hAnsi="Book Antiqua"/>
              <w:b/>
            </w:rPr>
            <w:t>Τομέας Ηλεκτρολογίας και Ηλεκτρονικής ΕΠΑ.Λ. Πάρου</w:t>
          </w:r>
        </w:p>
        <w:p w:rsidR="00530645" w:rsidRDefault="00530645" w:rsidP="00530645">
          <w:pPr>
            <w:pStyle w:val="a3"/>
            <w:jc w:val="center"/>
          </w:pPr>
        </w:p>
        <w:p w:rsidR="00D7059D" w:rsidRDefault="00D7059D" w:rsidP="00D7059D">
          <w:pPr>
            <w:spacing w:after="0"/>
            <w:jc w:val="center"/>
            <w:rPr>
              <w:rFonts w:ascii="Book Antiqua" w:hAnsi="Book Antiqua"/>
            </w:rPr>
          </w:pPr>
          <w:r w:rsidRPr="00B9299C">
            <w:rPr>
              <w:rFonts w:ascii="Book Antiqua" w:hAnsi="Book Antiqua"/>
            </w:rPr>
            <w:t xml:space="preserve">Β΄ </w:t>
          </w:r>
          <w:r w:rsidRPr="00690E93">
            <w:rPr>
              <w:rFonts w:ascii="Book Antiqua" w:hAnsi="Book Antiqua"/>
            </w:rPr>
            <w:t>Τάξη</w:t>
          </w:r>
          <w:r w:rsidRPr="00B9299C">
            <w:rPr>
              <w:rFonts w:ascii="Book Antiqua" w:hAnsi="Book Antiqua"/>
            </w:rPr>
            <w:t xml:space="preserve"> Ηλεκτρολόγων </w:t>
          </w:r>
          <w:r>
            <w:rPr>
              <w:rFonts w:ascii="Book Antiqua" w:hAnsi="Book Antiqua"/>
            </w:rPr>
            <w:t>–</w:t>
          </w:r>
          <w:r w:rsidRPr="00B9299C">
            <w:rPr>
              <w:rFonts w:ascii="Book Antiqua" w:hAnsi="Book Antiqua"/>
            </w:rPr>
            <w:t xml:space="preserve"> Ηλεκτρονικώ</w:t>
          </w:r>
          <w:r>
            <w:rPr>
              <w:rFonts w:ascii="Book Antiqua" w:hAnsi="Book Antiqua"/>
            </w:rPr>
            <w:t>ν</w:t>
          </w:r>
        </w:p>
        <w:p w:rsidR="00D7059D" w:rsidRDefault="00D7059D" w:rsidP="00D7059D">
          <w:pPr>
            <w:spacing w:after="0"/>
            <w:jc w:val="right"/>
            <w:rPr>
              <w:rFonts w:ascii="Book Antiqua" w:hAnsi="Book Antiqua"/>
              <w:b/>
            </w:rPr>
          </w:pPr>
        </w:p>
        <w:p w:rsidR="00363FC7" w:rsidRDefault="00D7059D" w:rsidP="00D7059D">
          <w:pPr>
            <w:spacing w:after="0"/>
            <w:jc w:val="center"/>
            <w:rPr>
              <w:rFonts w:ascii="Book Antiqua" w:hAnsi="Book Antiqua"/>
            </w:rPr>
          </w:pPr>
          <w:r w:rsidRPr="00D7059D">
            <w:rPr>
              <w:rFonts w:ascii="Book Antiqua" w:hAnsi="Book Antiqua"/>
            </w:rPr>
            <w:t>Δευτέρα 2 Δεκεμβρίου 2019</w:t>
          </w:r>
        </w:p>
        <w:p w:rsidR="00363FC7" w:rsidRDefault="00363FC7" w:rsidP="00D7059D">
          <w:pPr>
            <w:spacing w:after="0"/>
            <w:jc w:val="center"/>
            <w:rPr>
              <w:rFonts w:ascii="Book Antiqua" w:hAnsi="Book Antiqua"/>
            </w:rPr>
          </w:pPr>
        </w:p>
        <w:p w:rsidR="00D7059D" w:rsidRPr="00D7059D" w:rsidRDefault="00363FC7" w:rsidP="00D7059D">
          <w:pPr>
            <w:spacing w:after="0"/>
            <w:jc w:val="center"/>
            <w:rPr>
              <w:rFonts w:ascii="Book Antiqua" w:hAnsi="Book Antiqua"/>
            </w:rPr>
          </w:pPr>
          <w:r w:rsidRPr="00B9299C">
            <w:rPr>
              <w:rFonts w:ascii="Book Antiqua" w:hAnsi="Book Antiqua"/>
            </w:rPr>
            <w:t>Όνομα: ………………………………………………………………</w:t>
          </w:r>
          <w:r w:rsidRPr="001F2AAD">
            <w:rPr>
              <w:rFonts w:ascii="Book Antiqua" w:hAnsi="Book Antiqua"/>
            </w:rPr>
            <w:t>……………</w:t>
          </w:r>
          <w:r>
            <w:rPr>
              <w:rFonts w:ascii="Book Antiqua" w:hAnsi="Book Antiqua"/>
            </w:rPr>
            <w:t>……………………..</w:t>
          </w:r>
          <w:r w:rsidR="00D7059D" w:rsidRPr="00D7059D">
            <w:rPr>
              <w:rFonts w:asciiTheme="majorHAnsi" w:eastAsiaTheme="majorEastAsia" w:hAnsiTheme="majorHAnsi" w:cstheme="majorBidi"/>
              <w:bCs/>
              <w:color w:val="FFFFFF" w:themeColor="background1"/>
              <w:sz w:val="72"/>
              <w:szCs w:val="72"/>
            </w:rPr>
            <w:br w:type="page"/>
          </w:r>
        </w:p>
        <w:p w:rsidR="00D7059D" w:rsidRDefault="001C61C3">
          <w:pP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</w:pPr>
          <w:r w:rsidRPr="001C61C3">
            <w:rPr>
              <w:noProof/>
              <w:lang w:eastAsia="el-GR"/>
            </w:rPr>
            <w:lastRenderedPageBreak/>
            <w:pict>
              <v:shapetype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_x0000_s1086" type="#_x0000_t44" style="position:absolute;margin-left:331.15pt;margin-top:40.1pt;width:203.75pt;height:179.3pt;z-index:251669504" adj="-2560,5897,-636,5897,186,-13053,891,-12517">
                <v:textbox style="mso-next-textbox:#_x0000_s1086">
                  <w:txbxContent>
                    <w:p w:rsidR="0010272C" w:rsidRPr="0011119C" w:rsidRDefault="0010272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1119C">
                        <w:rPr>
                          <w:b/>
                          <w:sz w:val="24"/>
                          <w:szCs w:val="24"/>
                        </w:rPr>
                        <w:t>Α. Παραστατικό σχέδιο</w:t>
                      </w:r>
                    </w:p>
                    <w:p w:rsidR="004406BA" w:rsidRPr="0010272C" w:rsidRDefault="0010272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Στο τρισδιάστατο σχέδιο </w:t>
                      </w:r>
                      <w:r w:rsidR="0011119C">
                        <w:rPr>
                          <w:sz w:val="24"/>
                          <w:szCs w:val="24"/>
                        </w:rPr>
                        <w:t xml:space="preserve">απεικονίζεται ένα δωμάτιο το οποίο φωτίζεται από έναν απλό διακόπτη που ελέγχεται </w:t>
                      </w:r>
                      <w:r w:rsidR="0011119C" w:rsidRPr="0011119C">
                        <w:rPr>
                          <w:b/>
                          <w:sz w:val="24"/>
                          <w:szCs w:val="24"/>
                        </w:rPr>
                        <w:t>από μια θέση</w:t>
                      </w:r>
                      <w:r w:rsidR="0011119C">
                        <w:rPr>
                          <w:sz w:val="24"/>
                          <w:szCs w:val="24"/>
                        </w:rPr>
                        <w:t xml:space="preserve"> από ένα </w:t>
                      </w:r>
                      <w:r w:rsidR="0011119C" w:rsidRPr="0011119C">
                        <w:rPr>
                          <w:b/>
                          <w:sz w:val="24"/>
                          <w:szCs w:val="24"/>
                        </w:rPr>
                        <w:t>απλό διακόπτη</w:t>
                      </w:r>
                      <w:r w:rsidR="0011119C">
                        <w:rPr>
                          <w:sz w:val="24"/>
                          <w:szCs w:val="24"/>
                        </w:rPr>
                        <w:t>.</w:t>
                      </w:r>
                      <w:r w:rsidR="008920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406BA" w:rsidRPr="0089208F">
                        <w:rPr>
                          <w:b/>
                          <w:sz w:val="24"/>
                          <w:szCs w:val="24"/>
                        </w:rPr>
                        <w:t>Αναγνωρίστε</w:t>
                      </w:r>
                      <w:r w:rsidR="004406BA">
                        <w:rPr>
                          <w:sz w:val="24"/>
                          <w:szCs w:val="24"/>
                        </w:rPr>
                        <w:t xml:space="preserve"> τα εξαρτήματα που χρειάζονται για την διπλανή συνδεσμολογία </w:t>
                      </w:r>
                      <w:r w:rsidR="0089208F">
                        <w:rPr>
                          <w:sz w:val="24"/>
                          <w:szCs w:val="24"/>
                        </w:rPr>
                        <w:t>και σχολιάστε την θέση τους .</w:t>
                      </w:r>
                    </w:p>
                  </w:txbxContent>
                </v:textbox>
              </v:shape>
            </w:pict>
          </w:r>
          <w:r>
            <w:rPr>
              <w:rFonts w:asciiTheme="majorHAnsi" w:eastAsiaTheme="majorEastAsia" w:hAnsiTheme="majorHAnsi" w:cstheme="majorBidi"/>
              <w:b/>
              <w:bCs/>
              <w:noProof/>
              <w:color w:val="FFFFFF" w:themeColor="background1"/>
              <w:sz w:val="72"/>
              <w:szCs w:val="72"/>
              <w:lang w:eastAsia="el-GR"/>
            </w:rPr>
            <w:pict>
              <v:rect id="_x0000_s1084" style="position:absolute;margin-left:-1.8pt;margin-top:-4.05pt;width:624.2pt;height:63.9pt;z-index:251667456;mso-width-percent:1050;mso-height-percent:900;mso-position-horizontal-relative:page;mso-position-vertical-relative:top-margin-area;mso-width-percent:1050;mso-height-percent:900;mso-height-relative:top-margin-area" o:allowincell="f" fillcolor="#d8d8d8 [2732]" strokecolor="#31849b [2408]">
                <v:textbox style="mso-next-textbox:#_x0000_s1084">
                  <w:txbxContent>
                    <w:p w:rsidR="0010272C" w:rsidRDefault="0010272C"/>
                    <w:p w:rsidR="0010272C" w:rsidRPr="0010272C" w:rsidRDefault="0010272C">
                      <w:pPr>
                        <w:rPr>
                          <w:sz w:val="36"/>
                          <w:szCs w:val="36"/>
                        </w:rPr>
                      </w:pPr>
                      <w:r w:rsidRPr="0010272C">
                        <w:rPr>
                          <w:b/>
                          <w:sz w:val="36"/>
                          <w:szCs w:val="36"/>
                        </w:rPr>
                        <w:t>Α.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10272C">
                        <w:rPr>
                          <w:b/>
                          <w:sz w:val="36"/>
                          <w:szCs w:val="36"/>
                        </w:rPr>
                        <w:t>Ηλεκτρολογικό σχέδιο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 anchory="margin"/>
              </v:rect>
            </w:pict>
          </w:r>
          <w:r w:rsidR="0010272C">
            <w:rPr>
              <w:rFonts w:asciiTheme="majorHAnsi" w:eastAsiaTheme="majorEastAsia" w:hAnsiTheme="majorHAnsi" w:cstheme="majorBidi"/>
              <w:b/>
              <w:bCs/>
              <w:noProof/>
              <w:color w:val="FFFFFF" w:themeColor="background1"/>
              <w:sz w:val="72"/>
              <w:szCs w:val="72"/>
              <w:lang w:eastAsia="el-GR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-304441</wp:posOffset>
                </wp:positionH>
                <wp:positionV relativeFrom="paragraph">
                  <wp:posOffset>370936</wp:posOffset>
                </wp:positionV>
                <wp:extent cx="4089400" cy="2475781"/>
                <wp:effectExtent l="19050" t="0" r="6350" b="0"/>
                <wp:wrapNone/>
                <wp:docPr id="4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9400" cy="24757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D7059D" w:rsidRDefault="00D7059D"/>
    <w:p w:rsidR="00D7059D" w:rsidRDefault="001C61C3">
      <w:r>
        <w:rPr>
          <w:noProof/>
          <w:lang w:eastAsia="el-GR"/>
        </w:rPr>
        <w:pict>
          <v:shape id="_x0000_s1088" type="#_x0000_t44" style="position:absolute;margin-left:334.55pt;margin-top:397.5pt;width:178.6pt;height:248.25pt;z-index:251676672" adj="-2921,4316,-726,4316,212,-9371,1016,-8984">
            <v:textbox style="mso-next-textbox:#_x0000_s1088">
              <w:txbxContent>
                <w:p w:rsidR="00CF4067" w:rsidRDefault="00CF4067" w:rsidP="00CF406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Γ. Σχεδιάστε το μονογραμμικό    σχέδιο στην κάτοψη του δωματίου. </w:t>
                  </w:r>
                </w:p>
                <w:p w:rsidR="00CF4067" w:rsidRDefault="00247A4B" w:rsidP="00CF406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Κάτοψη του δωματίου είναι η εικόνα του από ψηλά, όπως το «βλέπουμε» από πάνω. </w:t>
                  </w:r>
                </w:p>
                <w:p w:rsidR="00247A4B" w:rsidRPr="00247A4B" w:rsidRDefault="00247A4B" w:rsidP="00CF406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Στην μονογραμμική σχεδίαση μην παραλείψετε τις λόξες ( εγκάρσιες) γραμμές που δηλώνουν των αριθμό των αγωγών.   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87" type="#_x0000_t44" style="position:absolute;margin-left:334.55pt;margin-top:164.95pt;width:178.6pt;height:185.45pt;z-index:251671552" adj="-2921,6418,-726,6418,212,-11904,1016,-11385">
            <v:textbox>
              <w:txbxContent>
                <w:p w:rsidR="004406BA" w:rsidRPr="0089208F" w:rsidRDefault="0089208F" w:rsidP="004406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Β. Πίνακας ηλεκτρολογικών συμβόλων σχεδίου </w:t>
                  </w:r>
                </w:p>
                <w:p w:rsidR="004406BA" w:rsidRDefault="0089208F" w:rsidP="004406BA">
                  <w:pPr>
                    <w:rPr>
                      <w:sz w:val="24"/>
                      <w:szCs w:val="24"/>
                    </w:rPr>
                  </w:pPr>
                  <w:r w:rsidRPr="0089208F">
                    <w:rPr>
                      <w:b/>
                      <w:sz w:val="24"/>
                      <w:szCs w:val="24"/>
                    </w:rPr>
                    <w:t>Αναγνωρίστε</w:t>
                  </w:r>
                  <w:r>
                    <w:rPr>
                      <w:sz w:val="24"/>
                      <w:szCs w:val="24"/>
                    </w:rPr>
                    <w:t xml:space="preserve"> τα ηλεκτρολογικά σύμβολα για το μονογραμμικό και το πολυγραμμικό σχέδιο.</w:t>
                  </w:r>
                </w:p>
                <w:p w:rsidR="0089208F" w:rsidRPr="0010272C" w:rsidRDefault="0089208F" w:rsidP="004406BA">
                  <w:pPr>
                    <w:rPr>
                      <w:sz w:val="24"/>
                      <w:szCs w:val="24"/>
                    </w:rPr>
                  </w:pPr>
                  <w:r w:rsidRPr="0089208F">
                    <w:rPr>
                      <w:b/>
                      <w:sz w:val="24"/>
                      <w:szCs w:val="24"/>
                    </w:rPr>
                    <w:t>Συμπληρώστε</w:t>
                  </w:r>
                  <w:r>
                    <w:rPr>
                      <w:sz w:val="24"/>
                      <w:szCs w:val="24"/>
                    </w:rPr>
                    <w:t xml:space="preserve"> την στήλη της ονομασίας των εξαρτημάτων.</w:t>
                  </w:r>
                </w:p>
              </w:txbxContent>
            </v:textbox>
          </v:shape>
        </w:pict>
      </w:r>
      <w:r w:rsidR="00CF4067">
        <w:rPr>
          <w:noProof/>
          <w:lang w:eastAsia="el-G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-235375</wp:posOffset>
            </wp:positionH>
            <wp:positionV relativeFrom="paragraph">
              <wp:posOffset>1986951</wp:posOffset>
            </wp:positionV>
            <wp:extent cx="4000860" cy="2674189"/>
            <wp:effectExtent l="19050" t="0" r="0" b="0"/>
            <wp:wrapNone/>
            <wp:docPr id="6" name="5 - Εικόνα" descr="Πίνακας συμβόλω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ίνακας συμβόλων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860" cy="267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067">
        <w:rPr>
          <w:noProof/>
          <w:lang w:eastAsia="el-G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-218176</wp:posOffset>
            </wp:positionH>
            <wp:positionV relativeFrom="paragraph">
              <wp:posOffset>4894053</wp:posOffset>
            </wp:positionV>
            <wp:extent cx="3981067" cy="3571336"/>
            <wp:effectExtent l="19050" t="0" r="383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067" cy="357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59D">
        <w:br w:type="page"/>
      </w:r>
    </w:p>
    <w:p w:rsidR="00CF4067" w:rsidRDefault="00247A4B">
      <w:r>
        <w:rPr>
          <w:noProof/>
          <w:lang w:eastAsia="el-GR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-173157</wp:posOffset>
            </wp:positionH>
            <wp:positionV relativeFrom="paragraph">
              <wp:posOffset>-561975</wp:posOffset>
            </wp:positionV>
            <wp:extent cx="6497757" cy="4124325"/>
            <wp:effectExtent l="19050" t="0" r="0" b="0"/>
            <wp:wrapNone/>
            <wp:docPr id="8" name="7 - Εικόνα" descr="Πολυγραμμικό απλο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ολυγραμμικό απλού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7757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067" w:rsidRDefault="00CF4067"/>
    <w:p w:rsidR="00CF4067" w:rsidRDefault="00CF4067"/>
    <w:p w:rsidR="00CF4067" w:rsidRDefault="00CF4067"/>
    <w:p w:rsidR="00CF4067" w:rsidRDefault="00CF4067"/>
    <w:p w:rsidR="00CF4067" w:rsidRDefault="00CF4067"/>
    <w:p w:rsidR="00CF4067" w:rsidRDefault="00CF4067"/>
    <w:p w:rsidR="00CF4067" w:rsidRDefault="00CF4067"/>
    <w:p w:rsidR="00CF4067" w:rsidRDefault="00CF4067"/>
    <w:p w:rsidR="00CF4067" w:rsidRDefault="00CF4067"/>
    <w:p w:rsidR="00CF4067" w:rsidRDefault="00CF4067"/>
    <w:p w:rsidR="00CF4067" w:rsidRDefault="00363FC7">
      <w:r>
        <w:rPr>
          <w:noProof/>
          <w:lang w:eastAsia="el-G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227330</wp:posOffset>
            </wp:positionV>
            <wp:extent cx="3686175" cy="2209800"/>
            <wp:effectExtent l="19050" t="0" r="9525" b="0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067" w:rsidRDefault="00CF4067"/>
    <w:p w:rsidR="00CF4067" w:rsidRDefault="00CF4067"/>
    <w:p w:rsidR="00CF4067" w:rsidRDefault="00CF4067"/>
    <w:p w:rsidR="00CF4067" w:rsidRDefault="00CF4067"/>
    <w:p w:rsidR="00CF4067" w:rsidRDefault="00CF4067"/>
    <w:p w:rsidR="00CF4067" w:rsidRDefault="00CF4067"/>
    <w:p w:rsidR="00CF4067" w:rsidRDefault="00363FC7">
      <w:r>
        <w:rPr>
          <w:noProof/>
          <w:lang w:eastAsia="el-G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241935</wp:posOffset>
            </wp:positionV>
            <wp:extent cx="2924175" cy="3448050"/>
            <wp:effectExtent l="19050" t="0" r="9525" b="0"/>
            <wp:wrapNone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067" w:rsidRDefault="000A2376">
      <w:r>
        <w:rPr>
          <w:noProof/>
          <w:lang w:eastAsia="el-G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4445</wp:posOffset>
            </wp:positionV>
            <wp:extent cx="3686175" cy="3362325"/>
            <wp:effectExtent l="19050" t="0" r="9525" b="0"/>
            <wp:wrapNone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067" w:rsidRDefault="00CF4067"/>
    <w:p w:rsidR="00CF4067" w:rsidRDefault="00CF4067"/>
    <w:p w:rsidR="00CF4067" w:rsidRDefault="00CF4067"/>
    <w:p w:rsidR="00CF4067" w:rsidRDefault="00CF4067"/>
    <w:p w:rsidR="00CF4067" w:rsidRDefault="00CF4067"/>
    <w:p w:rsidR="00CF4067" w:rsidRDefault="00CF4067"/>
    <w:p w:rsidR="00CF4067" w:rsidRDefault="00CF4067"/>
    <w:p w:rsidR="00CF4067" w:rsidRDefault="001C61C3">
      <w:r>
        <w:rPr>
          <w:noProof/>
          <w:lang w:eastAsia="el-GR"/>
        </w:rPr>
        <w:lastRenderedPageBreak/>
        <w:pict>
          <v:rect id="_x0000_s1089" style="position:absolute;margin-left:-.6pt;margin-top:-2.25pt;width:624.15pt;height:64pt;z-index:251680768;mso-width-percent:1050;mso-height-percent:900;mso-position-horizontal-relative:page;mso-position-vertical-relative:top-margin-area;mso-width-percent:1050;mso-height-percent:900;mso-height-relative:top-margin-area" o:allowincell="f" fillcolor="#d8d8d8 [2732]" strokecolor="#31849b [2408]">
            <v:textbox style="mso-next-textbox:#_x0000_s1089">
              <w:txbxContent>
                <w:p w:rsidR="005F3B10" w:rsidRDefault="005F3B10" w:rsidP="005F3B10"/>
                <w:p w:rsidR="005F3B10" w:rsidRPr="0010272C" w:rsidRDefault="005F3B10" w:rsidP="005F3B10">
                  <w:pPr>
                    <w:rPr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Β</w:t>
                  </w:r>
                  <w:r w:rsidRPr="0010272C">
                    <w:rPr>
                      <w:b/>
                      <w:sz w:val="36"/>
                      <w:szCs w:val="36"/>
                    </w:rPr>
                    <w:t>.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sz w:val="36"/>
                      <w:szCs w:val="36"/>
                    </w:rPr>
                    <w:t xml:space="preserve">Πραγματοποίηση κυκλώματος </w:t>
                  </w:r>
                </w:p>
              </w:txbxContent>
            </v:textbox>
            <w10:wrap anchorx="page" anchory="margin"/>
          </v:rect>
        </w:pict>
      </w:r>
    </w:p>
    <w:p w:rsidR="005F3B10" w:rsidRPr="0005077B" w:rsidRDefault="005F3B10" w:rsidP="005F3B10">
      <w:pPr>
        <w:rPr>
          <w:b/>
          <w:sz w:val="24"/>
          <w:szCs w:val="24"/>
        </w:rPr>
      </w:pPr>
      <w:r w:rsidRPr="0005077B">
        <w:rPr>
          <w:b/>
          <w:sz w:val="24"/>
          <w:szCs w:val="24"/>
        </w:rPr>
        <w:t xml:space="preserve">ΠΟΡΕΙΑ ΤΗΣ ΑΣΚΗΣΗΣ </w:t>
      </w:r>
    </w:p>
    <w:p w:rsidR="005F3B10" w:rsidRPr="0005077B" w:rsidRDefault="005F3B10" w:rsidP="005F3B10">
      <w:pPr>
        <w:pStyle w:val="a5"/>
        <w:numPr>
          <w:ilvl w:val="0"/>
          <w:numId w:val="1"/>
        </w:numPr>
        <w:rPr>
          <w:sz w:val="24"/>
          <w:szCs w:val="24"/>
        </w:rPr>
      </w:pPr>
      <w:r w:rsidRPr="0005077B">
        <w:rPr>
          <w:sz w:val="24"/>
          <w:szCs w:val="24"/>
        </w:rPr>
        <w:t xml:space="preserve">Πραγματοποιήστε στην πινακίδα σας </w:t>
      </w:r>
      <w:r w:rsidR="0005077B" w:rsidRPr="0005077B">
        <w:rPr>
          <w:sz w:val="24"/>
          <w:szCs w:val="24"/>
        </w:rPr>
        <w:t>το παρακάτω ηλεκτρικό κύκλωμα ενός απλού διακόπτη που ελέγχει ένα φωτιστικό σώμα από μια θέση</w:t>
      </w:r>
      <w:r w:rsidR="0005077B">
        <w:rPr>
          <w:sz w:val="24"/>
          <w:szCs w:val="24"/>
        </w:rPr>
        <w:t>.</w:t>
      </w:r>
      <w:r w:rsidR="0005077B" w:rsidRPr="0005077B">
        <w:rPr>
          <w:sz w:val="24"/>
          <w:szCs w:val="24"/>
        </w:rPr>
        <w:t xml:space="preserve">  </w:t>
      </w:r>
    </w:p>
    <w:p w:rsidR="005F3B10" w:rsidRDefault="001C2144">
      <w:r>
        <w:rPr>
          <w:noProof/>
          <w:lang w:eastAsia="el-G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76200</wp:posOffset>
            </wp:positionV>
            <wp:extent cx="3238500" cy="2238375"/>
            <wp:effectExtent l="19050" t="0" r="0" b="0"/>
            <wp:wrapNone/>
            <wp:docPr id="10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B10" w:rsidRDefault="005F3B10"/>
    <w:p w:rsidR="00CF4067" w:rsidRDefault="00CF4067"/>
    <w:p w:rsidR="00CF4067" w:rsidRDefault="00CF4067"/>
    <w:p w:rsidR="00CF4067" w:rsidRDefault="00CF4067"/>
    <w:p w:rsidR="00CF4067" w:rsidRDefault="00CF4067"/>
    <w:p w:rsidR="00CF4067" w:rsidRDefault="00CF4067"/>
    <w:p w:rsidR="00CF4067" w:rsidRDefault="00CF4067"/>
    <w:p w:rsidR="00CF4067" w:rsidRDefault="0005077B" w:rsidP="0005077B">
      <w:pPr>
        <w:pStyle w:val="a5"/>
        <w:numPr>
          <w:ilvl w:val="0"/>
          <w:numId w:val="1"/>
        </w:numPr>
        <w:rPr>
          <w:sz w:val="24"/>
          <w:szCs w:val="24"/>
        </w:rPr>
      </w:pPr>
      <w:r w:rsidRPr="000073B1">
        <w:rPr>
          <w:sz w:val="24"/>
          <w:szCs w:val="24"/>
        </w:rPr>
        <w:t>Συνδέστε το καλώδιο τροφοδοσίας και μαζί με τον καθηγητή σας τροφοδοτήστε το κύκλωμα με εναλλασσόμενη τάση 24</w:t>
      </w:r>
      <w:r w:rsidRPr="000073B1">
        <w:rPr>
          <w:sz w:val="24"/>
          <w:szCs w:val="24"/>
          <w:lang w:val="en-US"/>
        </w:rPr>
        <w:t>V</w:t>
      </w:r>
      <w:r w:rsidRPr="000073B1">
        <w:rPr>
          <w:sz w:val="24"/>
          <w:szCs w:val="24"/>
        </w:rPr>
        <w:t xml:space="preserve">. </w:t>
      </w:r>
    </w:p>
    <w:p w:rsidR="000073B1" w:rsidRDefault="000073B1" w:rsidP="0005077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Συμπληρώστε τον παρακάτω π</w:t>
      </w:r>
      <w:r w:rsidR="001C2144">
        <w:rPr>
          <w:sz w:val="24"/>
          <w:szCs w:val="24"/>
        </w:rPr>
        <w:t>ίνακα για την κατάσταση</w:t>
      </w:r>
      <w:r w:rsidRPr="000073B1">
        <w:rPr>
          <w:sz w:val="24"/>
          <w:szCs w:val="24"/>
        </w:rPr>
        <w:t xml:space="preserve"> </w:t>
      </w:r>
      <w:r>
        <w:rPr>
          <w:sz w:val="24"/>
          <w:szCs w:val="24"/>
        </w:rPr>
        <w:t>του διακόπτη</w:t>
      </w:r>
      <w:r w:rsidR="001C2144">
        <w:rPr>
          <w:sz w:val="24"/>
          <w:szCs w:val="24"/>
        </w:rPr>
        <w:t>(ανοιχτός/κλειστός)</w:t>
      </w:r>
      <w:r>
        <w:rPr>
          <w:sz w:val="24"/>
          <w:szCs w:val="24"/>
        </w:rPr>
        <w:t xml:space="preserve"> και για την αντίστοιχη κατάσταση της λάμπας ( αναμμένη/ σβησμένη) </w:t>
      </w:r>
    </w:p>
    <w:tbl>
      <w:tblPr>
        <w:tblStyle w:val="a6"/>
        <w:tblpPr w:leftFromText="180" w:rightFromText="180" w:vertAnchor="text" w:horzAnchor="margin" w:tblpXSpec="center" w:tblpY="204"/>
        <w:tblW w:w="8700" w:type="dxa"/>
        <w:tblLook w:val="04A0"/>
      </w:tblPr>
      <w:tblGrid>
        <w:gridCol w:w="2900"/>
        <w:gridCol w:w="2900"/>
        <w:gridCol w:w="2900"/>
      </w:tblGrid>
      <w:tr w:rsidR="001C2144" w:rsidTr="001C2144">
        <w:trPr>
          <w:trHeight w:val="776"/>
        </w:trPr>
        <w:tc>
          <w:tcPr>
            <w:tcW w:w="2900" w:type="dxa"/>
            <w:shd w:val="clear" w:color="auto" w:fill="D9D9D9" w:themeFill="background1" w:themeFillShade="D9"/>
            <w:vAlign w:val="center"/>
          </w:tcPr>
          <w:p w:rsidR="001C2144" w:rsidRPr="001C2144" w:rsidRDefault="001C2144" w:rsidP="001C2144">
            <w:pPr>
              <w:jc w:val="center"/>
              <w:rPr>
                <w:b/>
                <w:sz w:val="24"/>
                <w:szCs w:val="24"/>
              </w:rPr>
            </w:pPr>
            <w:r w:rsidRPr="001C2144">
              <w:rPr>
                <w:b/>
                <w:sz w:val="24"/>
                <w:szCs w:val="24"/>
              </w:rPr>
              <w:t>Κατάσταση διακόπτη</w:t>
            </w:r>
          </w:p>
        </w:tc>
        <w:tc>
          <w:tcPr>
            <w:tcW w:w="2900" w:type="dxa"/>
            <w:shd w:val="clear" w:color="auto" w:fill="D9D9D9" w:themeFill="background1" w:themeFillShade="D9"/>
            <w:vAlign w:val="center"/>
          </w:tcPr>
          <w:p w:rsidR="001C2144" w:rsidRDefault="001C2144" w:rsidP="001C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Ανοιχτός</w:t>
            </w:r>
          </w:p>
        </w:tc>
        <w:tc>
          <w:tcPr>
            <w:tcW w:w="2900" w:type="dxa"/>
            <w:shd w:val="clear" w:color="auto" w:fill="D9D9D9" w:themeFill="background1" w:themeFillShade="D9"/>
            <w:vAlign w:val="center"/>
          </w:tcPr>
          <w:p w:rsidR="001C2144" w:rsidRDefault="001C2144" w:rsidP="001C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Κλειστός</w:t>
            </w:r>
          </w:p>
        </w:tc>
      </w:tr>
      <w:tr w:rsidR="001C2144" w:rsidTr="001C2144">
        <w:trPr>
          <w:trHeight w:val="776"/>
        </w:trPr>
        <w:tc>
          <w:tcPr>
            <w:tcW w:w="2900" w:type="dxa"/>
            <w:vAlign w:val="center"/>
          </w:tcPr>
          <w:p w:rsidR="001C2144" w:rsidRPr="001C2144" w:rsidRDefault="001C2144" w:rsidP="001C2144">
            <w:pPr>
              <w:jc w:val="center"/>
              <w:rPr>
                <w:b/>
                <w:sz w:val="24"/>
                <w:szCs w:val="24"/>
              </w:rPr>
            </w:pPr>
            <w:r w:rsidRPr="001C2144">
              <w:rPr>
                <w:b/>
                <w:sz w:val="24"/>
                <w:szCs w:val="24"/>
              </w:rPr>
              <w:t>Κατάσταση λάμπας</w:t>
            </w:r>
          </w:p>
        </w:tc>
        <w:tc>
          <w:tcPr>
            <w:tcW w:w="2900" w:type="dxa"/>
            <w:vAlign w:val="center"/>
          </w:tcPr>
          <w:p w:rsidR="001C2144" w:rsidRDefault="001C2144" w:rsidP="001C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:rsidR="001C2144" w:rsidRDefault="001C2144" w:rsidP="001C21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73B1" w:rsidRDefault="000073B1" w:rsidP="000073B1">
      <w:pPr>
        <w:rPr>
          <w:sz w:val="24"/>
          <w:szCs w:val="24"/>
        </w:rPr>
      </w:pPr>
    </w:p>
    <w:p w:rsidR="0009458B" w:rsidRDefault="0009458B" w:rsidP="000073B1">
      <w:pPr>
        <w:rPr>
          <w:sz w:val="24"/>
          <w:szCs w:val="24"/>
        </w:rPr>
      </w:pPr>
    </w:p>
    <w:p w:rsidR="000A2376" w:rsidRDefault="000A2376" w:rsidP="000A2376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Με τη παρουσία του καθηγητή σας : </w:t>
      </w:r>
    </w:p>
    <w:p w:rsidR="000A2376" w:rsidRDefault="000A2376" w:rsidP="000A2376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Αφαιρέστε την λάμπα από την λυγχιολαβή</w:t>
      </w:r>
    </w:p>
    <w:p w:rsidR="000A2376" w:rsidRDefault="000A2376" w:rsidP="000A2376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Κλείστε τον διακόπτη</w:t>
      </w:r>
    </w:p>
    <w:p w:rsidR="000A2376" w:rsidRDefault="000A2376" w:rsidP="000A2376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Ελέγξτε με το δοκιμαστικό σας κατσαβίδι την ύπαρξη τάσης και στους δυο ακροδέκτες της λυγχνιολαβής.</w:t>
      </w:r>
    </w:p>
    <w:p w:rsidR="000A2376" w:rsidRPr="000A2376" w:rsidRDefault="000A2376" w:rsidP="000A2376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Ανοίξτε το διακόπτη </w:t>
      </w:r>
    </w:p>
    <w:p w:rsidR="000A2376" w:rsidRDefault="000A2376" w:rsidP="000A2376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Ελέγξτε με το δοκιμαστικό σας κατσαβίδι την ύπαρξη τάσης και στους δυο ακροδέκτες της λυγχνιολαβής.</w:t>
      </w:r>
    </w:p>
    <w:p w:rsidR="0009458B" w:rsidRDefault="0009458B" w:rsidP="000073B1">
      <w:pPr>
        <w:pStyle w:val="a5"/>
        <w:rPr>
          <w:sz w:val="24"/>
          <w:szCs w:val="24"/>
        </w:rPr>
      </w:pPr>
    </w:p>
    <w:p w:rsidR="0009458B" w:rsidRDefault="0009458B" w:rsidP="000073B1">
      <w:pPr>
        <w:pStyle w:val="a5"/>
        <w:rPr>
          <w:sz w:val="24"/>
          <w:szCs w:val="24"/>
        </w:rPr>
      </w:pPr>
    </w:p>
    <w:p w:rsidR="00CF4067" w:rsidRPr="0009458B" w:rsidRDefault="000A2376" w:rsidP="0009458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Συμπληρώστε τον παρακάτω πίνακα. </w:t>
      </w:r>
    </w:p>
    <w:tbl>
      <w:tblPr>
        <w:tblStyle w:val="a6"/>
        <w:tblW w:w="10143" w:type="dxa"/>
        <w:tblLook w:val="04A0"/>
      </w:tblPr>
      <w:tblGrid>
        <w:gridCol w:w="2853"/>
        <w:gridCol w:w="3607"/>
        <w:gridCol w:w="3683"/>
      </w:tblGrid>
      <w:tr w:rsidR="000A2376" w:rsidTr="0009458B">
        <w:trPr>
          <w:trHeight w:val="392"/>
        </w:trPr>
        <w:tc>
          <w:tcPr>
            <w:tcW w:w="2853" w:type="dxa"/>
            <w:vMerge w:val="restart"/>
            <w:shd w:val="clear" w:color="auto" w:fill="F2F2F2" w:themeFill="background1" w:themeFillShade="F2"/>
            <w:vAlign w:val="center"/>
          </w:tcPr>
          <w:p w:rsidR="000A2376" w:rsidRPr="0009458B" w:rsidRDefault="000A2376" w:rsidP="0009458B">
            <w:pPr>
              <w:jc w:val="center"/>
              <w:rPr>
                <w:b/>
                <w:sz w:val="24"/>
                <w:szCs w:val="24"/>
              </w:rPr>
            </w:pPr>
            <w:r w:rsidRPr="0009458B">
              <w:rPr>
                <w:b/>
                <w:sz w:val="24"/>
                <w:szCs w:val="24"/>
              </w:rPr>
              <w:t>Θέση διακόπτη</w:t>
            </w:r>
          </w:p>
        </w:tc>
        <w:tc>
          <w:tcPr>
            <w:tcW w:w="7290" w:type="dxa"/>
            <w:gridSpan w:val="2"/>
            <w:shd w:val="clear" w:color="auto" w:fill="F2F2F2" w:themeFill="background1" w:themeFillShade="F2"/>
            <w:vAlign w:val="center"/>
          </w:tcPr>
          <w:p w:rsidR="000A2376" w:rsidRPr="0009458B" w:rsidRDefault="000A2376" w:rsidP="0009458B">
            <w:pPr>
              <w:jc w:val="center"/>
              <w:rPr>
                <w:b/>
                <w:sz w:val="24"/>
                <w:szCs w:val="24"/>
              </w:rPr>
            </w:pPr>
            <w:r w:rsidRPr="0009458B">
              <w:rPr>
                <w:b/>
                <w:sz w:val="24"/>
                <w:szCs w:val="24"/>
              </w:rPr>
              <w:t>Ύπαρξη τάσης</w:t>
            </w:r>
          </w:p>
        </w:tc>
      </w:tr>
      <w:tr w:rsidR="000A2376" w:rsidTr="0009458B">
        <w:trPr>
          <w:trHeight w:val="198"/>
        </w:trPr>
        <w:tc>
          <w:tcPr>
            <w:tcW w:w="2853" w:type="dxa"/>
            <w:vMerge/>
            <w:shd w:val="clear" w:color="auto" w:fill="F2F2F2" w:themeFill="background1" w:themeFillShade="F2"/>
            <w:vAlign w:val="center"/>
          </w:tcPr>
          <w:p w:rsidR="000A2376" w:rsidRPr="0009458B" w:rsidRDefault="000A2376" w:rsidP="00094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7" w:type="dxa"/>
            <w:shd w:val="clear" w:color="auto" w:fill="F2F2F2" w:themeFill="background1" w:themeFillShade="F2"/>
            <w:vAlign w:val="center"/>
          </w:tcPr>
          <w:p w:rsidR="0009458B" w:rsidRDefault="0009458B" w:rsidP="0009458B">
            <w:pPr>
              <w:jc w:val="center"/>
              <w:rPr>
                <w:sz w:val="24"/>
                <w:szCs w:val="24"/>
              </w:rPr>
            </w:pPr>
          </w:p>
          <w:p w:rsidR="000A2376" w:rsidRDefault="000A2376" w:rsidP="0009458B">
            <w:pPr>
              <w:jc w:val="center"/>
              <w:rPr>
                <w:sz w:val="24"/>
                <w:szCs w:val="24"/>
              </w:rPr>
            </w:pPr>
            <w:r w:rsidRPr="0009458B">
              <w:rPr>
                <w:sz w:val="24"/>
                <w:szCs w:val="24"/>
              </w:rPr>
              <w:t>1</w:t>
            </w:r>
            <w:r w:rsidRPr="0009458B">
              <w:rPr>
                <w:sz w:val="24"/>
                <w:szCs w:val="24"/>
                <w:vertAlign w:val="superscript"/>
              </w:rPr>
              <w:t>ο</w:t>
            </w:r>
            <w:r w:rsidRPr="0009458B">
              <w:rPr>
                <w:sz w:val="24"/>
                <w:szCs w:val="24"/>
              </w:rPr>
              <w:t>ς ακροδέκτης</w:t>
            </w:r>
            <w:r w:rsidR="0009458B">
              <w:rPr>
                <w:sz w:val="24"/>
                <w:szCs w:val="24"/>
              </w:rPr>
              <w:t xml:space="preserve"> λυχνιολαβής          </w:t>
            </w:r>
            <w:r w:rsidRPr="0009458B">
              <w:rPr>
                <w:sz w:val="24"/>
                <w:szCs w:val="24"/>
              </w:rPr>
              <w:t xml:space="preserve"> ( Οριζόντιος )</w:t>
            </w:r>
          </w:p>
          <w:p w:rsidR="0009458B" w:rsidRPr="0009458B" w:rsidRDefault="0009458B" w:rsidP="00094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F2F2F2" w:themeFill="background1" w:themeFillShade="F2"/>
            <w:vAlign w:val="center"/>
          </w:tcPr>
          <w:p w:rsidR="000A2376" w:rsidRPr="0009458B" w:rsidRDefault="0009458B" w:rsidP="0009458B">
            <w:pPr>
              <w:jc w:val="center"/>
              <w:rPr>
                <w:sz w:val="24"/>
                <w:szCs w:val="24"/>
              </w:rPr>
            </w:pPr>
            <w:r w:rsidRPr="0009458B">
              <w:rPr>
                <w:sz w:val="24"/>
                <w:szCs w:val="24"/>
              </w:rPr>
              <w:t>2</w:t>
            </w:r>
            <w:r w:rsidRPr="0009458B">
              <w:rPr>
                <w:sz w:val="24"/>
                <w:szCs w:val="24"/>
                <w:vertAlign w:val="superscript"/>
              </w:rPr>
              <w:t>ο</w:t>
            </w:r>
            <w:r w:rsidRPr="0009458B">
              <w:rPr>
                <w:sz w:val="24"/>
                <w:szCs w:val="24"/>
              </w:rPr>
              <w:t xml:space="preserve">ς ακροδέκτης </w:t>
            </w:r>
            <w:r>
              <w:rPr>
                <w:sz w:val="24"/>
                <w:szCs w:val="24"/>
              </w:rPr>
              <w:t>λυχνιολαβής</w:t>
            </w:r>
            <w:r w:rsidRPr="000945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 w:rsidRPr="0009458B">
              <w:rPr>
                <w:sz w:val="24"/>
                <w:szCs w:val="24"/>
              </w:rPr>
              <w:t>( κάθετος)</w:t>
            </w:r>
          </w:p>
        </w:tc>
      </w:tr>
      <w:tr w:rsidR="000A2376" w:rsidTr="0009458B">
        <w:trPr>
          <w:trHeight w:val="392"/>
        </w:trPr>
        <w:tc>
          <w:tcPr>
            <w:tcW w:w="2853" w:type="dxa"/>
            <w:vAlign w:val="center"/>
          </w:tcPr>
          <w:p w:rsidR="000A2376" w:rsidRPr="0009458B" w:rsidRDefault="000A2376" w:rsidP="0009458B">
            <w:pPr>
              <w:jc w:val="center"/>
              <w:rPr>
                <w:sz w:val="24"/>
                <w:szCs w:val="24"/>
              </w:rPr>
            </w:pPr>
            <w:r w:rsidRPr="0009458B">
              <w:rPr>
                <w:sz w:val="24"/>
                <w:szCs w:val="24"/>
              </w:rPr>
              <w:t>Ανοιχτός</w:t>
            </w:r>
          </w:p>
        </w:tc>
        <w:tc>
          <w:tcPr>
            <w:tcW w:w="3607" w:type="dxa"/>
            <w:vAlign w:val="center"/>
          </w:tcPr>
          <w:p w:rsidR="000A2376" w:rsidRPr="0009458B" w:rsidRDefault="000A2376" w:rsidP="00094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0A2376" w:rsidRPr="0009458B" w:rsidRDefault="000A2376" w:rsidP="0009458B">
            <w:pPr>
              <w:jc w:val="center"/>
              <w:rPr>
                <w:sz w:val="24"/>
                <w:szCs w:val="24"/>
              </w:rPr>
            </w:pPr>
          </w:p>
        </w:tc>
      </w:tr>
      <w:tr w:rsidR="000A2376" w:rsidTr="0009458B">
        <w:trPr>
          <w:trHeight w:val="412"/>
        </w:trPr>
        <w:tc>
          <w:tcPr>
            <w:tcW w:w="2853" w:type="dxa"/>
            <w:vAlign w:val="center"/>
          </w:tcPr>
          <w:p w:rsidR="000A2376" w:rsidRPr="0009458B" w:rsidRDefault="000A2376" w:rsidP="0009458B">
            <w:pPr>
              <w:jc w:val="center"/>
              <w:rPr>
                <w:sz w:val="24"/>
                <w:szCs w:val="24"/>
              </w:rPr>
            </w:pPr>
            <w:r w:rsidRPr="0009458B">
              <w:rPr>
                <w:sz w:val="24"/>
                <w:szCs w:val="24"/>
              </w:rPr>
              <w:t>Κλειστός</w:t>
            </w:r>
          </w:p>
        </w:tc>
        <w:tc>
          <w:tcPr>
            <w:tcW w:w="3607" w:type="dxa"/>
            <w:vAlign w:val="center"/>
          </w:tcPr>
          <w:p w:rsidR="000A2376" w:rsidRPr="0009458B" w:rsidRDefault="000A2376" w:rsidP="00094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0A2376" w:rsidRPr="0009458B" w:rsidRDefault="000A2376" w:rsidP="000945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119C" w:rsidRDefault="0011119C"/>
    <w:p w:rsidR="0009458B" w:rsidRDefault="0009458B" w:rsidP="0009458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Με τη παρουσία του καθηγητή σας : </w:t>
      </w:r>
    </w:p>
    <w:p w:rsidR="0009458B" w:rsidRDefault="0009458B" w:rsidP="0009458B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Αντιστρέψτε την φάση και τον ουδέτερο </w:t>
      </w:r>
    </w:p>
    <w:p w:rsidR="0009458B" w:rsidRDefault="0009458B" w:rsidP="0009458B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Επαναλάβετε την ίδια διαδικασία με το βήμα 4 και συμπληρώστε τον παρακάτω πίνακα.</w:t>
      </w:r>
    </w:p>
    <w:p w:rsidR="0011119C" w:rsidRDefault="0011119C" w:rsidP="0009458B">
      <w:pPr>
        <w:pStyle w:val="a5"/>
      </w:pPr>
    </w:p>
    <w:tbl>
      <w:tblPr>
        <w:tblStyle w:val="a6"/>
        <w:tblW w:w="10143" w:type="dxa"/>
        <w:tblLook w:val="04A0"/>
      </w:tblPr>
      <w:tblGrid>
        <w:gridCol w:w="2853"/>
        <w:gridCol w:w="3607"/>
        <w:gridCol w:w="3683"/>
      </w:tblGrid>
      <w:tr w:rsidR="0009458B" w:rsidTr="005570CD">
        <w:trPr>
          <w:trHeight w:val="392"/>
        </w:trPr>
        <w:tc>
          <w:tcPr>
            <w:tcW w:w="2853" w:type="dxa"/>
            <w:vMerge w:val="restart"/>
            <w:shd w:val="clear" w:color="auto" w:fill="F2F2F2" w:themeFill="background1" w:themeFillShade="F2"/>
            <w:vAlign w:val="center"/>
          </w:tcPr>
          <w:p w:rsidR="0009458B" w:rsidRPr="0009458B" w:rsidRDefault="0009458B" w:rsidP="005570CD">
            <w:pPr>
              <w:jc w:val="center"/>
              <w:rPr>
                <w:b/>
                <w:sz w:val="24"/>
                <w:szCs w:val="24"/>
              </w:rPr>
            </w:pPr>
            <w:r w:rsidRPr="0009458B">
              <w:rPr>
                <w:b/>
                <w:sz w:val="24"/>
                <w:szCs w:val="24"/>
              </w:rPr>
              <w:t>Θέση διακόπτη</w:t>
            </w:r>
          </w:p>
        </w:tc>
        <w:tc>
          <w:tcPr>
            <w:tcW w:w="7290" w:type="dxa"/>
            <w:gridSpan w:val="2"/>
            <w:shd w:val="clear" w:color="auto" w:fill="F2F2F2" w:themeFill="background1" w:themeFillShade="F2"/>
            <w:vAlign w:val="center"/>
          </w:tcPr>
          <w:p w:rsidR="0009458B" w:rsidRPr="0009458B" w:rsidRDefault="0009458B" w:rsidP="005570CD">
            <w:pPr>
              <w:jc w:val="center"/>
              <w:rPr>
                <w:b/>
                <w:sz w:val="24"/>
                <w:szCs w:val="24"/>
              </w:rPr>
            </w:pPr>
            <w:r w:rsidRPr="0009458B">
              <w:rPr>
                <w:b/>
                <w:sz w:val="24"/>
                <w:szCs w:val="24"/>
              </w:rPr>
              <w:t>Ύπαρξη τάσης</w:t>
            </w:r>
          </w:p>
        </w:tc>
      </w:tr>
      <w:tr w:rsidR="0009458B" w:rsidTr="005570CD">
        <w:trPr>
          <w:trHeight w:val="198"/>
        </w:trPr>
        <w:tc>
          <w:tcPr>
            <w:tcW w:w="2853" w:type="dxa"/>
            <w:vMerge/>
            <w:shd w:val="clear" w:color="auto" w:fill="F2F2F2" w:themeFill="background1" w:themeFillShade="F2"/>
            <w:vAlign w:val="center"/>
          </w:tcPr>
          <w:p w:rsidR="0009458B" w:rsidRPr="0009458B" w:rsidRDefault="0009458B" w:rsidP="0055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7" w:type="dxa"/>
            <w:shd w:val="clear" w:color="auto" w:fill="F2F2F2" w:themeFill="background1" w:themeFillShade="F2"/>
            <w:vAlign w:val="center"/>
          </w:tcPr>
          <w:p w:rsidR="0009458B" w:rsidRDefault="0009458B" w:rsidP="005570CD">
            <w:pPr>
              <w:jc w:val="center"/>
              <w:rPr>
                <w:sz w:val="24"/>
                <w:szCs w:val="24"/>
              </w:rPr>
            </w:pPr>
          </w:p>
          <w:p w:rsidR="0009458B" w:rsidRDefault="0009458B" w:rsidP="005570CD">
            <w:pPr>
              <w:jc w:val="center"/>
              <w:rPr>
                <w:sz w:val="24"/>
                <w:szCs w:val="24"/>
              </w:rPr>
            </w:pPr>
            <w:r w:rsidRPr="0009458B">
              <w:rPr>
                <w:sz w:val="24"/>
                <w:szCs w:val="24"/>
              </w:rPr>
              <w:t>1</w:t>
            </w:r>
            <w:r w:rsidRPr="0009458B">
              <w:rPr>
                <w:sz w:val="24"/>
                <w:szCs w:val="24"/>
                <w:vertAlign w:val="superscript"/>
              </w:rPr>
              <w:t>ο</w:t>
            </w:r>
            <w:r w:rsidRPr="0009458B">
              <w:rPr>
                <w:sz w:val="24"/>
                <w:szCs w:val="24"/>
              </w:rPr>
              <w:t>ς ακροδέκτης</w:t>
            </w:r>
            <w:r>
              <w:rPr>
                <w:sz w:val="24"/>
                <w:szCs w:val="24"/>
              </w:rPr>
              <w:t xml:space="preserve"> λυχνιολαβής          </w:t>
            </w:r>
            <w:r w:rsidRPr="0009458B">
              <w:rPr>
                <w:sz w:val="24"/>
                <w:szCs w:val="24"/>
              </w:rPr>
              <w:t xml:space="preserve"> ( Οριζόντιος )</w:t>
            </w:r>
          </w:p>
          <w:p w:rsidR="0009458B" w:rsidRPr="0009458B" w:rsidRDefault="0009458B" w:rsidP="0055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F2F2F2" w:themeFill="background1" w:themeFillShade="F2"/>
            <w:vAlign w:val="center"/>
          </w:tcPr>
          <w:p w:rsidR="0009458B" w:rsidRPr="0009458B" w:rsidRDefault="0009458B" w:rsidP="005570CD">
            <w:pPr>
              <w:jc w:val="center"/>
              <w:rPr>
                <w:sz w:val="24"/>
                <w:szCs w:val="24"/>
              </w:rPr>
            </w:pPr>
            <w:r w:rsidRPr="0009458B">
              <w:rPr>
                <w:sz w:val="24"/>
                <w:szCs w:val="24"/>
              </w:rPr>
              <w:t>2</w:t>
            </w:r>
            <w:r w:rsidRPr="0009458B">
              <w:rPr>
                <w:sz w:val="24"/>
                <w:szCs w:val="24"/>
                <w:vertAlign w:val="superscript"/>
              </w:rPr>
              <w:t>ο</w:t>
            </w:r>
            <w:r w:rsidRPr="0009458B">
              <w:rPr>
                <w:sz w:val="24"/>
                <w:szCs w:val="24"/>
              </w:rPr>
              <w:t xml:space="preserve">ς ακροδέκτης </w:t>
            </w:r>
            <w:r>
              <w:rPr>
                <w:sz w:val="24"/>
                <w:szCs w:val="24"/>
              </w:rPr>
              <w:t>λυχνιολαβής</w:t>
            </w:r>
            <w:r w:rsidRPr="000945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 w:rsidRPr="0009458B">
              <w:rPr>
                <w:sz w:val="24"/>
                <w:szCs w:val="24"/>
              </w:rPr>
              <w:t>( κάθετος)</w:t>
            </w:r>
          </w:p>
        </w:tc>
      </w:tr>
      <w:tr w:rsidR="0009458B" w:rsidTr="005570CD">
        <w:trPr>
          <w:trHeight w:val="392"/>
        </w:trPr>
        <w:tc>
          <w:tcPr>
            <w:tcW w:w="2853" w:type="dxa"/>
            <w:vAlign w:val="center"/>
          </w:tcPr>
          <w:p w:rsidR="0009458B" w:rsidRPr="0009458B" w:rsidRDefault="0009458B" w:rsidP="005570CD">
            <w:pPr>
              <w:jc w:val="center"/>
              <w:rPr>
                <w:sz w:val="24"/>
                <w:szCs w:val="24"/>
              </w:rPr>
            </w:pPr>
            <w:r w:rsidRPr="0009458B">
              <w:rPr>
                <w:sz w:val="24"/>
                <w:szCs w:val="24"/>
              </w:rPr>
              <w:t>Ανοιχτός</w:t>
            </w:r>
          </w:p>
        </w:tc>
        <w:tc>
          <w:tcPr>
            <w:tcW w:w="3607" w:type="dxa"/>
            <w:vAlign w:val="center"/>
          </w:tcPr>
          <w:p w:rsidR="0009458B" w:rsidRPr="0009458B" w:rsidRDefault="0009458B" w:rsidP="0055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09458B" w:rsidRPr="0009458B" w:rsidRDefault="0009458B" w:rsidP="005570CD">
            <w:pPr>
              <w:jc w:val="center"/>
              <w:rPr>
                <w:sz w:val="24"/>
                <w:szCs w:val="24"/>
              </w:rPr>
            </w:pPr>
          </w:p>
        </w:tc>
      </w:tr>
      <w:tr w:rsidR="0009458B" w:rsidTr="005570CD">
        <w:trPr>
          <w:trHeight w:val="412"/>
        </w:trPr>
        <w:tc>
          <w:tcPr>
            <w:tcW w:w="2853" w:type="dxa"/>
            <w:vAlign w:val="center"/>
          </w:tcPr>
          <w:p w:rsidR="0009458B" w:rsidRPr="0009458B" w:rsidRDefault="0009458B" w:rsidP="005570CD">
            <w:pPr>
              <w:jc w:val="center"/>
              <w:rPr>
                <w:sz w:val="24"/>
                <w:szCs w:val="24"/>
              </w:rPr>
            </w:pPr>
            <w:r w:rsidRPr="0009458B">
              <w:rPr>
                <w:sz w:val="24"/>
                <w:szCs w:val="24"/>
              </w:rPr>
              <w:t>Κλειστός</w:t>
            </w:r>
          </w:p>
        </w:tc>
        <w:tc>
          <w:tcPr>
            <w:tcW w:w="3607" w:type="dxa"/>
            <w:vAlign w:val="center"/>
          </w:tcPr>
          <w:p w:rsidR="0009458B" w:rsidRPr="0009458B" w:rsidRDefault="0009458B" w:rsidP="0055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09458B" w:rsidRPr="0009458B" w:rsidRDefault="0009458B" w:rsidP="005570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119C" w:rsidRDefault="0011119C"/>
    <w:p w:rsidR="0011119C" w:rsidRDefault="0011119C"/>
    <w:p w:rsidR="0011119C" w:rsidRDefault="0009458B" w:rsidP="0009458B">
      <w:pPr>
        <w:pStyle w:val="a5"/>
        <w:numPr>
          <w:ilvl w:val="0"/>
          <w:numId w:val="1"/>
        </w:numPr>
        <w:rPr>
          <w:sz w:val="24"/>
          <w:szCs w:val="24"/>
        </w:rPr>
      </w:pPr>
      <w:r w:rsidRPr="0009458B">
        <w:rPr>
          <w:sz w:val="24"/>
          <w:szCs w:val="24"/>
        </w:rPr>
        <w:t xml:space="preserve">Τι παρατηρείται  και τι συμπέρασμα «βγάζετε» από τα βήματα 4 – 6 της άσκησης ;  </w:t>
      </w:r>
    </w:p>
    <w:p w:rsidR="0009458B" w:rsidRPr="0009458B" w:rsidRDefault="0009458B" w:rsidP="0009458B">
      <w:pPr>
        <w:pStyle w:val="a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1119C" w:rsidRDefault="0011119C"/>
    <w:p w:rsidR="00F845EE" w:rsidRPr="00F845EE" w:rsidRDefault="00F845EE" w:rsidP="00077679">
      <w:pPr>
        <w:pStyle w:val="a5"/>
        <w:numPr>
          <w:ilvl w:val="0"/>
          <w:numId w:val="1"/>
        </w:numPr>
        <w:rPr>
          <w:sz w:val="24"/>
          <w:szCs w:val="24"/>
        </w:rPr>
      </w:pPr>
      <w:r w:rsidRPr="00F845EE">
        <w:rPr>
          <w:sz w:val="24"/>
          <w:szCs w:val="24"/>
        </w:rPr>
        <w:t>Τι βλάβες δημιουργήθηκαν</w:t>
      </w:r>
      <w:r w:rsidR="00077679" w:rsidRPr="00F845EE">
        <w:rPr>
          <w:sz w:val="24"/>
          <w:szCs w:val="24"/>
        </w:rPr>
        <w:t xml:space="preserve"> κατά την άσκηση</w:t>
      </w:r>
      <w:r w:rsidRPr="00F845EE">
        <w:rPr>
          <w:sz w:val="24"/>
          <w:szCs w:val="24"/>
        </w:rPr>
        <w:t xml:space="preserve"> και πως αντιμετωπίστηκαν ; </w:t>
      </w:r>
    </w:p>
    <w:p w:rsidR="00F845EE" w:rsidRPr="0009458B" w:rsidRDefault="00077679" w:rsidP="00F845EE">
      <w:pPr>
        <w:pStyle w:val="a5"/>
        <w:rPr>
          <w:sz w:val="24"/>
          <w:szCs w:val="24"/>
        </w:rPr>
      </w:pPr>
      <w:r>
        <w:t xml:space="preserve"> </w:t>
      </w:r>
      <w:r w:rsidR="00F845E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7679" w:rsidRDefault="005A6AF9" w:rsidP="00F845EE">
      <w:pPr>
        <w:pStyle w:val="a5"/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-228601</wp:posOffset>
            </wp:positionH>
            <wp:positionV relativeFrom="paragraph">
              <wp:posOffset>71329</wp:posOffset>
            </wp:positionV>
            <wp:extent cx="6581775" cy="9386996"/>
            <wp:effectExtent l="19050" t="0" r="9525" b="0"/>
            <wp:wrapNone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38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1C3">
        <w:rPr>
          <w:noProof/>
          <w:lang w:eastAsia="el-GR"/>
        </w:rPr>
        <w:pict>
          <v:rect id="_x0000_s1090" style="position:absolute;left:0;text-align:left;margin-left:-1.65pt;margin-top:0;width:624.2pt;height:63.9pt;z-index:251682816;mso-width-percent:1050;mso-height-percent:900;mso-position-horizontal-relative:page;mso-position-vertical-relative:top-margin-area;mso-width-percent:1050;mso-height-percent:900;mso-height-relative:top-margin-area" o:allowincell="f" fillcolor="#d8d8d8 [2732]" strokecolor="#31849b [2408]">
            <v:textbox style="mso-next-textbox:#_x0000_s1090">
              <w:txbxContent>
                <w:p w:rsidR="005A6AF9" w:rsidRDefault="005A6AF9" w:rsidP="005A6AF9"/>
                <w:p w:rsidR="005A6AF9" w:rsidRPr="0010272C" w:rsidRDefault="005A6AF9" w:rsidP="005A6AF9">
                  <w:pPr>
                    <w:rPr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Γ</w:t>
                  </w:r>
                  <w:r w:rsidRPr="0010272C">
                    <w:rPr>
                      <w:b/>
                      <w:sz w:val="36"/>
                      <w:szCs w:val="36"/>
                    </w:rPr>
                    <w:t>.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sz w:val="36"/>
                      <w:szCs w:val="36"/>
                    </w:rPr>
                    <w:t>Εργασία για το σπίτι</w:t>
                  </w:r>
                </w:p>
              </w:txbxContent>
            </v:textbox>
            <w10:wrap anchorx="page" anchory="margin"/>
          </v:rect>
        </w:pict>
      </w:r>
    </w:p>
    <w:p w:rsidR="0011119C" w:rsidRDefault="0011119C"/>
    <w:p w:rsidR="0011119C" w:rsidRDefault="0011119C"/>
    <w:p w:rsidR="0011119C" w:rsidRDefault="0011119C"/>
    <w:p w:rsidR="0011119C" w:rsidRDefault="0011119C"/>
    <w:p w:rsidR="0010272C" w:rsidRDefault="0010272C"/>
    <w:p w:rsidR="0010272C" w:rsidRDefault="0010272C"/>
    <w:p w:rsidR="0010272C" w:rsidRDefault="0010272C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>
      <w:r>
        <w:rPr>
          <w:noProof/>
          <w:lang w:eastAsia="el-GR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-235770</wp:posOffset>
            </wp:positionH>
            <wp:positionV relativeFrom="paragraph">
              <wp:posOffset>-381000</wp:posOffset>
            </wp:positionV>
            <wp:extent cx="6591300" cy="9620250"/>
            <wp:effectExtent l="19050" t="0" r="0" b="0"/>
            <wp:wrapNone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5A6AF9" w:rsidRDefault="005A6AF9"/>
    <w:p w:rsidR="0010272C" w:rsidRDefault="0010272C"/>
    <w:p w:rsidR="0010272C" w:rsidRDefault="0010272C"/>
    <w:p w:rsidR="0010272C" w:rsidRDefault="0010272C"/>
    <w:p w:rsidR="0010272C" w:rsidRDefault="0010272C"/>
    <w:p w:rsidR="0010272C" w:rsidRDefault="0010272C"/>
    <w:p w:rsidR="0010272C" w:rsidRDefault="0010272C"/>
    <w:p w:rsidR="0010272C" w:rsidRDefault="0010272C"/>
    <w:p w:rsidR="00975B8B" w:rsidRDefault="00550844"/>
    <w:sectPr w:rsidR="00975B8B" w:rsidSect="001C2144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322B"/>
    <w:multiLevelType w:val="hybridMultilevel"/>
    <w:tmpl w:val="B7FA6942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520A1C"/>
    <w:multiLevelType w:val="hybridMultilevel"/>
    <w:tmpl w:val="837493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B4444"/>
    <w:multiLevelType w:val="hybridMultilevel"/>
    <w:tmpl w:val="4606C1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8531B"/>
    <w:multiLevelType w:val="hybridMultilevel"/>
    <w:tmpl w:val="195E994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C73BA"/>
    <w:rsid w:val="000073B1"/>
    <w:rsid w:val="0005077B"/>
    <w:rsid w:val="00074C87"/>
    <w:rsid w:val="00077679"/>
    <w:rsid w:val="0009458B"/>
    <w:rsid w:val="000A2376"/>
    <w:rsid w:val="000C73BA"/>
    <w:rsid w:val="0010272C"/>
    <w:rsid w:val="0011119C"/>
    <w:rsid w:val="001C2144"/>
    <w:rsid w:val="001C61C3"/>
    <w:rsid w:val="00247A4B"/>
    <w:rsid w:val="0033610C"/>
    <w:rsid w:val="00346042"/>
    <w:rsid w:val="00363FC7"/>
    <w:rsid w:val="004406BA"/>
    <w:rsid w:val="00530645"/>
    <w:rsid w:val="00550844"/>
    <w:rsid w:val="005A6AF9"/>
    <w:rsid w:val="005F3B10"/>
    <w:rsid w:val="006069E0"/>
    <w:rsid w:val="00696062"/>
    <w:rsid w:val="007E440D"/>
    <w:rsid w:val="0089208F"/>
    <w:rsid w:val="00AE39DA"/>
    <w:rsid w:val="00B86D32"/>
    <w:rsid w:val="00CA294C"/>
    <w:rsid w:val="00CF4067"/>
    <w:rsid w:val="00D400F7"/>
    <w:rsid w:val="00D7059D"/>
    <w:rsid w:val="00F8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1" type="callout" idref="#_x0000_s1086"/>
        <o:r id="V:Rule2" type="callout" idref="#_x0000_s1088"/>
        <o:r id="V:Rule3" type="callout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C73BA"/>
    <w:pPr>
      <w:spacing w:after="0" w:line="240" w:lineRule="auto"/>
    </w:pPr>
    <w:rPr>
      <w:rFonts w:eastAsiaTheme="minorEastAsia"/>
    </w:rPr>
  </w:style>
  <w:style w:type="character" w:customStyle="1" w:styleId="Char">
    <w:name w:val="Χωρίς διάστιχο Char"/>
    <w:basedOn w:val="a0"/>
    <w:link w:val="a3"/>
    <w:uiPriority w:val="1"/>
    <w:rsid w:val="000C73BA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0C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C73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3B10"/>
    <w:pPr>
      <w:ind w:left="720"/>
      <w:contextualSpacing/>
    </w:pPr>
  </w:style>
  <w:style w:type="table" w:styleId="a6">
    <w:name w:val="Table Grid"/>
    <w:basedOn w:val="a1"/>
    <w:uiPriority w:val="59"/>
    <w:rsid w:val="00007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E3193082E445F58987BB425C59E15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1579B82-67DB-476F-8C51-D28D10808922}"/>
      </w:docPartPr>
      <w:docPartBody>
        <w:p w:rsidR="00EB49D9" w:rsidRDefault="006B2670" w:rsidP="006B2670">
          <w:pPr>
            <w:pStyle w:val="8BE3193082E445F58987BB425C59E153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B2670"/>
    <w:rsid w:val="006B2670"/>
    <w:rsid w:val="00E57937"/>
    <w:rsid w:val="00EB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9A95105A8643FBBEC6DD6B523FE54E">
    <w:name w:val="819A95105A8643FBBEC6DD6B523FE54E"/>
    <w:rsid w:val="006B2670"/>
  </w:style>
  <w:style w:type="paragraph" w:customStyle="1" w:styleId="891AB53947FE4344A460595CAE532AEB">
    <w:name w:val="891AB53947FE4344A460595CAE532AEB"/>
    <w:rsid w:val="006B2670"/>
  </w:style>
  <w:style w:type="paragraph" w:customStyle="1" w:styleId="25192047A1004B6197A59175BD34D458">
    <w:name w:val="25192047A1004B6197A59175BD34D458"/>
    <w:rsid w:val="006B2670"/>
  </w:style>
  <w:style w:type="paragraph" w:customStyle="1" w:styleId="4F376E7031A7416FBD5FE0775F6B04DF">
    <w:name w:val="4F376E7031A7416FBD5FE0775F6B04DF"/>
    <w:rsid w:val="006B2670"/>
  </w:style>
  <w:style w:type="paragraph" w:customStyle="1" w:styleId="67407A646A864CB486CCF651313544E7">
    <w:name w:val="67407A646A864CB486CCF651313544E7"/>
    <w:rsid w:val="006B2670"/>
  </w:style>
  <w:style w:type="paragraph" w:customStyle="1" w:styleId="FBE5E54D7A2D4A899287F70118F360A2">
    <w:name w:val="FBE5E54D7A2D4A899287F70118F360A2"/>
    <w:rsid w:val="006B2670"/>
  </w:style>
  <w:style w:type="paragraph" w:customStyle="1" w:styleId="C339F683F7A2447E8ABF3299D178DCC1">
    <w:name w:val="C339F683F7A2447E8ABF3299D178DCC1"/>
    <w:rsid w:val="006B2670"/>
  </w:style>
  <w:style w:type="paragraph" w:customStyle="1" w:styleId="CDF79E20F9F745918B85A19680533329">
    <w:name w:val="CDF79E20F9F745918B85A19680533329"/>
    <w:rsid w:val="006B2670"/>
  </w:style>
  <w:style w:type="paragraph" w:customStyle="1" w:styleId="0C68EF7AD1F344A8AF67096C9E31F727">
    <w:name w:val="0C68EF7AD1F344A8AF67096C9E31F727"/>
    <w:rsid w:val="006B2670"/>
  </w:style>
  <w:style w:type="paragraph" w:customStyle="1" w:styleId="D0BBCAB8CFDA4E4ABBF2C7F22A53BDDB">
    <w:name w:val="D0BBCAB8CFDA4E4ABBF2C7F22A53BDDB"/>
    <w:rsid w:val="006B2670"/>
  </w:style>
  <w:style w:type="paragraph" w:customStyle="1" w:styleId="E8F95003B3E64F939F5E625413BD0E31">
    <w:name w:val="E8F95003B3E64F939F5E625413BD0E31"/>
    <w:rsid w:val="006B2670"/>
  </w:style>
  <w:style w:type="paragraph" w:customStyle="1" w:styleId="3CE7770A619B4F348EE7726CACAE4093">
    <w:name w:val="3CE7770A619B4F348EE7726CACAE4093"/>
    <w:rsid w:val="006B2670"/>
  </w:style>
  <w:style w:type="paragraph" w:customStyle="1" w:styleId="9505DB59FEF847E8BF02A21573C8E9D5">
    <w:name w:val="9505DB59FEF847E8BF02A21573C8E9D5"/>
    <w:rsid w:val="006B2670"/>
  </w:style>
  <w:style w:type="paragraph" w:customStyle="1" w:styleId="BFE646F13464487A879F124848F03F52">
    <w:name w:val="BFE646F13464487A879F124848F03F52"/>
    <w:rsid w:val="006B2670"/>
  </w:style>
  <w:style w:type="paragraph" w:customStyle="1" w:styleId="DEC50C812B3945B9B04C2671C39DA914">
    <w:name w:val="DEC50C812B3945B9B04C2671C39DA914"/>
    <w:rsid w:val="006B2670"/>
  </w:style>
  <w:style w:type="paragraph" w:customStyle="1" w:styleId="27B66A8CFE76474190835EFFDB331407">
    <w:name w:val="27B66A8CFE76474190835EFFDB331407"/>
    <w:rsid w:val="006B2670"/>
  </w:style>
  <w:style w:type="paragraph" w:customStyle="1" w:styleId="DA300D8F879948A8B11AE7CACDBDFD76">
    <w:name w:val="DA300D8F879948A8B11AE7CACDBDFD76"/>
    <w:rsid w:val="006B2670"/>
  </w:style>
  <w:style w:type="paragraph" w:customStyle="1" w:styleId="946FC90351EE400E8D1D4CD2E01528FA">
    <w:name w:val="946FC90351EE400E8D1D4CD2E01528FA"/>
    <w:rsid w:val="006B2670"/>
  </w:style>
  <w:style w:type="paragraph" w:customStyle="1" w:styleId="8463B5D92858496CB1D334A02C93D0B8">
    <w:name w:val="8463B5D92858496CB1D334A02C93D0B8"/>
    <w:rsid w:val="006B2670"/>
  </w:style>
  <w:style w:type="paragraph" w:customStyle="1" w:styleId="FE0D5F727F9D4EA086387926C08DA780">
    <w:name w:val="FE0D5F727F9D4EA086387926C08DA780"/>
    <w:rsid w:val="006B2670"/>
  </w:style>
  <w:style w:type="paragraph" w:customStyle="1" w:styleId="87E0F619A12B4BE0AFB52018D384703F">
    <w:name w:val="87E0F619A12B4BE0AFB52018D384703F"/>
    <w:rsid w:val="006B2670"/>
  </w:style>
  <w:style w:type="paragraph" w:customStyle="1" w:styleId="AB625D41A1AF4EF9886F978253471F6E">
    <w:name w:val="AB625D41A1AF4EF9886F978253471F6E"/>
    <w:rsid w:val="006B2670"/>
  </w:style>
  <w:style w:type="paragraph" w:customStyle="1" w:styleId="4163FDB15CF54F52B09141F55DC8487D">
    <w:name w:val="4163FDB15CF54F52B09141F55DC8487D"/>
    <w:rsid w:val="006B2670"/>
  </w:style>
  <w:style w:type="paragraph" w:customStyle="1" w:styleId="BF1A2DF7ED394AFBB30D1834D89959F7">
    <w:name w:val="BF1A2DF7ED394AFBB30D1834D89959F7"/>
    <w:rsid w:val="006B2670"/>
  </w:style>
  <w:style w:type="paragraph" w:customStyle="1" w:styleId="48FE29B0433D4A798A3F0BABB7385A9A">
    <w:name w:val="48FE29B0433D4A798A3F0BABB7385A9A"/>
    <w:rsid w:val="006B2670"/>
  </w:style>
  <w:style w:type="paragraph" w:customStyle="1" w:styleId="D4708D1DD24F4F70B06B3F1CE52CAEEA">
    <w:name w:val="D4708D1DD24F4F70B06B3F1CE52CAEEA"/>
    <w:rsid w:val="006B2670"/>
  </w:style>
  <w:style w:type="paragraph" w:customStyle="1" w:styleId="A74857878C4041B2B8587E223148F456">
    <w:name w:val="A74857878C4041B2B8587E223148F456"/>
    <w:rsid w:val="006B2670"/>
  </w:style>
  <w:style w:type="paragraph" w:customStyle="1" w:styleId="1C49174F839B4B39B6FA631F4A645DFF">
    <w:name w:val="1C49174F839B4B39B6FA631F4A645DFF"/>
    <w:rsid w:val="006B2670"/>
  </w:style>
  <w:style w:type="paragraph" w:customStyle="1" w:styleId="F29FD68685DF41AD87580E2DB4657D3D">
    <w:name w:val="F29FD68685DF41AD87580E2DB4657D3D"/>
    <w:rsid w:val="006B2670"/>
  </w:style>
  <w:style w:type="paragraph" w:customStyle="1" w:styleId="E52443419C6A4DBFB768469EC8337F21">
    <w:name w:val="E52443419C6A4DBFB768469EC8337F21"/>
    <w:rsid w:val="006B2670"/>
  </w:style>
  <w:style w:type="paragraph" w:customStyle="1" w:styleId="4173ACEA7F3A4F1EAFD6BEAC7FB954FF">
    <w:name w:val="4173ACEA7F3A4F1EAFD6BEAC7FB954FF"/>
    <w:rsid w:val="006B2670"/>
  </w:style>
  <w:style w:type="paragraph" w:customStyle="1" w:styleId="3B960086846E4AB390888C04D2D096C1">
    <w:name w:val="3B960086846E4AB390888C04D2D096C1"/>
    <w:rsid w:val="006B2670"/>
  </w:style>
  <w:style w:type="paragraph" w:customStyle="1" w:styleId="8BE3193082E445F58987BB425C59E153">
    <w:name w:val="8BE3193082E445F58987BB425C59E153"/>
    <w:rsid w:val="006B2670"/>
  </w:style>
  <w:style w:type="paragraph" w:customStyle="1" w:styleId="8DA6C138D9904CB2BD7FD9571D462762">
    <w:name w:val="8DA6C138D9904CB2BD7FD9571D462762"/>
    <w:rsid w:val="006B2670"/>
  </w:style>
  <w:style w:type="paragraph" w:customStyle="1" w:styleId="AECF4A0A6BA6475FB7802B367F7C2E4F">
    <w:name w:val="AECF4A0A6BA6475FB7802B367F7C2E4F"/>
    <w:rsid w:val="006B2670"/>
  </w:style>
  <w:style w:type="paragraph" w:customStyle="1" w:styleId="C155607A150C4C80BA9A091B7EBC45CC">
    <w:name w:val="C155607A150C4C80BA9A091B7EBC45CC"/>
    <w:rsid w:val="006B2670"/>
  </w:style>
  <w:style w:type="paragraph" w:customStyle="1" w:styleId="3192791A53534DAE8DDAD2ED65498CE0">
    <w:name w:val="3192791A53534DAE8DDAD2ED65498CE0"/>
    <w:rsid w:val="006B2670"/>
  </w:style>
  <w:style w:type="paragraph" w:customStyle="1" w:styleId="1582D442B08B4DF7B54E4639B5BD19CE">
    <w:name w:val="1582D442B08B4DF7B54E4639B5BD19CE"/>
    <w:rsid w:val="006B267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2019-12-02T00:00:00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Συνδεσμολογία απλού φωτιστικού σημείου που ο έλεγχος του γίνεται με ένα από μια θέση με ένα απλό διακόπτη </vt:lpstr>
    </vt:vector>
  </TitlesOfParts>
  <Company>H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Συνδεσμολογία απλού φωτιστικού σημείου που ο έλεγχος του γίνεται από μια θέση  με ένα απλό διακόπτη</dc:title>
  <dc:subject>Εργαστήριο Εσωτερικών Ηλεκτρικών Εγκαταστάσεων και Ηλεκτρολογικού σχεδίου</dc:subject>
  <dc:creator>Βαγγελης Νικολαου</dc:creator>
  <cp:lastModifiedBy>ΦΩΤΗΣ ΠΑΝΑΓΙΩΤΟΠΟΥΛΟΣ</cp:lastModifiedBy>
  <cp:revision>2</cp:revision>
  <dcterms:created xsi:type="dcterms:W3CDTF">2020-03-23T00:24:00Z</dcterms:created>
  <dcterms:modified xsi:type="dcterms:W3CDTF">2020-03-23T00:24:00Z</dcterms:modified>
</cp:coreProperties>
</file>