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56A1" w14:textId="56F3F58E" w:rsidR="00A93B3B" w:rsidRDefault="00927D0E" w:rsidP="00A93B3B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 w:rsidRPr="003463D3">
        <w:rPr>
          <w:rFonts w:cstheme="minorHAnsi"/>
          <w:b/>
          <w:sz w:val="24"/>
          <w:szCs w:val="24"/>
          <w:u w:val="single"/>
          <w:lang w:val="el-GR"/>
        </w:rPr>
        <w:t>ΘΕΜΑ 2</w:t>
      </w:r>
      <w:r w:rsidR="003463D3" w:rsidRPr="003463D3">
        <w:rPr>
          <w:rFonts w:cstheme="minorHAnsi"/>
          <w:b/>
          <w:sz w:val="24"/>
          <w:szCs w:val="24"/>
          <w:u w:val="single"/>
          <w:vertAlign w:val="superscript"/>
          <w:lang w:val="el-GR"/>
        </w:rPr>
        <w:t>ο</w:t>
      </w:r>
    </w:p>
    <w:p w14:paraId="0404D7B9" w14:textId="46291265" w:rsidR="007E271B" w:rsidRDefault="00927D0E" w:rsidP="00052D4E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000DE3">
        <w:rPr>
          <w:rFonts w:cstheme="minorHAnsi"/>
          <w:b/>
          <w:sz w:val="24"/>
          <w:szCs w:val="24"/>
          <w:lang w:val="el-GR"/>
        </w:rPr>
        <w:t>2.1</w:t>
      </w:r>
      <w:r w:rsidRPr="00000DE3">
        <w:rPr>
          <w:rFonts w:cstheme="minorHAnsi"/>
          <w:sz w:val="24"/>
          <w:szCs w:val="24"/>
          <w:lang w:val="el-GR"/>
        </w:rPr>
        <w:t xml:space="preserve"> </w:t>
      </w:r>
      <w:r w:rsidR="007171C2" w:rsidRPr="007171C2">
        <w:rPr>
          <w:rFonts w:cstheme="minorHAnsi"/>
          <w:sz w:val="24"/>
          <w:szCs w:val="24"/>
          <w:lang w:val="el-GR"/>
        </w:rPr>
        <w:t>Με βάση τη σχηματική παράσταση που απεικονίζεται στο παρακάτω σχήμα, να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γράψετε στις απαντήσεις σας τους αριθμούς 1, 2, 3, 4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 xml:space="preserve">τήλη Α και δίπλα ένα από τα γράμματα α, β, γ, δ, ε της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τήλης Β, που δίνει τη σωστή αντιστοίχιση. Σημειώνεται ότι ένα</w:t>
      </w:r>
      <w:r w:rsidR="00243D70">
        <w:rPr>
          <w:rFonts w:cstheme="minorHAnsi"/>
          <w:sz w:val="24"/>
          <w:szCs w:val="24"/>
          <w:lang w:val="el-GR"/>
        </w:rPr>
        <w:t xml:space="preserve"> (1)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γράμμα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 Β θα περισσέψει.</w:t>
      </w:r>
    </w:p>
    <w:p w14:paraId="4B87F36F" w14:textId="3236F861" w:rsidR="00B31807" w:rsidRPr="00F22465" w:rsidRDefault="00DD01D0" w:rsidP="007E271B">
      <w:pPr>
        <w:spacing w:after="0" w:line="360" w:lineRule="auto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01E37982" wp14:editId="48CB8C23">
            <wp:extent cx="2667000" cy="4287148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8"/>
                    <a:stretch/>
                  </pic:blipFill>
                  <pic:spPr bwMode="auto">
                    <a:xfrm>
                      <a:off x="0" y="0"/>
                      <a:ext cx="2667519" cy="428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675"/>
        <w:gridCol w:w="3838"/>
      </w:tblGrid>
      <w:tr w:rsidR="00BE1C65" w:rsidRPr="00BE1C65" w14:paraId="5C751805" w14:textId="77777777" w:rsidTr="00C06570">
        <w:tc>
          <w:tcPr>
            <w:tcW w:w="3675" w:type="dxa"/>
          </w:tcPr>
          <w:p w14:paraId="6BC5369D" w14:textId="13668D12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ΣΤΗΛΗ Α</w:t>
            </w:r>
          </w:p>
          <w:p w14:paraId="07CD058C" w14:textId="77777777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(βλέπε σχήμα)</w:t>
            </w:r>
          </w:p>
        </w:tc>
        <w:tc>
          <w:tcPr>
            <w:tcW w:w="3838" w:type="dxa"/>
          </w:tcPr>
          <w:p w14:paraId="5F5A7D89" w14:textId="15798A93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ΣΤΗΛΗ Β</w:t>
            </w:r>
          </w:p>
          <w:p w14:paraId="2D8EDB05" w14:textId="24FBBEEA" w:rsidR="00BE1C65" w:rsidRPr="00B31807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</w:tr>
      <w:tr w:rsidR="00BE1C65" w:rsidRPr="00BE1C65" w14:paraId="3284B9DE" w14:textId="77777777" w:rsidTr="00C06570">
        <w:tc>
          <w:tcPr>
            <w:tcW w:w="3675" w:type="dxa"/>
          </w:tcPr>
          <w:p w14:paraId="1327636B" w14:textId="77777777" w:rsidR="00BE1C65" w:rsidRPr="00F22465" w:rsidRDefault="00BE1C65" w:rsidP="00054BA6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3838" w:type="dxa"/>
          </w:tcPr>
          <w:p w14:paraId="691DAD0D" w14:textId="3DA282F5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α.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7101F9">
              <w:rPr>
                <w:rFonts w:cstheme="minorHAnsi"/>
                <w:sz w:val="24"/>
                <w:szCs w:val="24"/>
                <w:lang w:val="el-GR"/>
              </w:rPr>
              <w:t>Ομφαλός</w:t>
            </w:r>
          </w:p>
        </w:tc>
      </w:tr>
      <w:tr w:rsidR="00BE1C65" w:rsidRPr="00BE1C65" w14:paraId="2795DE5D" w14:textId="77777777" w:rsidTr="00C06570">
        <w:tc>
          <w:tcPr>
            <w:tcW w:w="3675" w:type="dxa"/>
          </w:tcPr>
          <w:p w14:paraId="28DB53F0" w14:textId="47AA87C0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3838" w:type="dxa"/>
          </w:tcPr>
          <w:p w14:paraId="012FF34F" w14:textId="6FD0C484" w:rsidR="00BE1C65" w:rsidRPr="00BF3806" w:rsidRDefault="00BE1C65" w:rsidP="00BE1C6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β.</w:t>
            </w:r>
            <w:r w:rsidRPr="00396EFA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BB6B91">
              <w:rPr>
                <w:rFonts w:cstheme="minorHAnsi"/>
                <w:sz w:val="24"/>
                <w:szCs w:val="24"/>
                <w:lang w:val="el-GR"/>
              </w:rPr>
              <w:t>Ελατήριο λαδιού</w:t>
            </w:r>
          </w:p>
        </w:tc>
      </w:tr>
      <w:tr w:rsidR="00BE1C65" w:rsidRPr="00BE1C65" w14:paraId="71CCD959" w14:textId="77777777" w:rsidTr="00C06570">
        <w:tc>
          <w:tcPr>
            <w:tcW w:w="3675" w:type="dxa"/>
          </w:tcPr>
          <w:p w14:paraId="3B806643" w14:textId="77777777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3838" w:type="dxa"/>
          </w:tcPr>
          <w:p w14:paraId="47DFDA77" w14:textId="089F4A26" w:rsidR="00BE1C65" w:rsidRPr="00BF3806" w:rsidRDefault="00BE1C65" w:rsidP="00BE1C6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γ.</w:t>
            </w:r>
            <w:r w:rsidR="00054BA6" w:rsidRPr="00054BA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7101F9">
              <w:rPr>
                <w:rFonts w:cstheme="minorHAnsi"/>
                <w:sz w:val="24"/>
                <w:szCs w:val="24"/>
                <w:lang w:val="el-GR"/>
              </w:rPr>
              <w:t>Πάνω ε</w:t>
            </w:r>
            <w:r w:rsidR="00BB6B91">
              <w:rPr>
                <w:rFonts w:cstheme="minorHAnsi"/>
                <w:sz w:val="24"/>
                <w:szCs w:val="24"/>
                <w:lang w:val="el-GR"/>
              </w:rPr>
              <w:t>λατήριο συμπίεσης</w:t>
            </w:r>
          </w:p>
        </w:tc>
      </w:tr>
      <w:tr w:rsidR="00BE1C65" w:rsidRPr="00BE1C65" w14:paraId="25284BF0" w14:textId="77777777" w:rsidTr="00C06570">
        <w:tc>
          <w:tcPr>
            <w:tcW w:w="3675" w:type="dxa"/>
          </w:tcPr>
          <w:p w14:paraId="5ABB2E88" w14:textId="1E0EE726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4.</w:t>
            </w:r>
          </w:p>
        </w:tc>
        <w:tc>
          <w:tcPr>
            <w:tcW w:w="3838" w:type="dxa"/>
          </w:tcPr>
          <w:p w14:paraId="59F4F358" w14:textId="19DB95C9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7101F9">
              <w:rPr>
                <w:rFonts w:cstheme="minorHAnsi"/>
                <w:sz w:val="24"/>
                <w:szCs w:val="24"/>
                <w:lang w:val="el-GR"/>
              </w:rPr>
              <w:t>Κάτω ελατήριο συμπίεσης</w:t>
            </w:r>
          </w:p>
        </w:tc>
      </w:tr>
      <w:tr w:rsidR="00BE1C65" w:rsidRPr="00BB6B91" w14:paraId="07552A78" w14:textId="77777777" w:rsidTr="00C06570">
        <w:tc>
          <w:tcPr>
            <w:tcW w:w="3675" w:type="dxa"/>
          </w:tcPr>
          <w:p w14:paraId="15F60F48" w14:textId="78F27AA6" w:rsidR="00BE1C65" w:rsidRPr="00054BA6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838" w:type="dxa"/>
          </w:tcPr>
          <w:p w14:paraId="1BB4EF83" w14:textId="79227864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ε.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7101F9">
              <w:rPr>
                <w:rFonts w:cstheme="minorHAnsi"/>
                <w:sz w:val="24"/>
                <w:szCs w:val="24"/>
                <w:lang w:val="el-GR"/>
              </w:rPr>
              <w:t>Αυλάκια ελατηρίων</w:t>
            </w:r>
          </w:p>
        </w:tc>
      </w:tr>
    </w:tbl>
    <w:p w14:paraId="5B1B9BD5" w14:textId="3172AFCC" w:rsidR="00F734E1" w:rsidRDefault="00927D0E" w:rsidP="00C06570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  <w:r w:rsidRPr="003C3734">
        <w:rPr>
          <w:rFonts w:cstheme="minorHAnsi"/>
          <w:b/>
          <w:i/>
          <w:sz w:val="24"/>
          <w:szCs w:val="24"/>
          <w:lang w:val="el-GR"/>
        </w:rPr>
        <w:t xml:space="preserve">Μονάδες </w:t>
      </w:r>
      <w:r w:rsidR="00BF3806">
        <w:rPr>
          <w:rFonts w:cstheme="minorHAnsi"/>
          <w:b/>
          <w:i/>
          <w:sz w:val="24"/>
          <w:szCs w:val="24"/>
          <w:lang w:val="el-GR"/>
        </w:rPr>
        <w:t>1</w:t>
      </w:r>
      <w:r w:rsidR="00396EFA">
        <w:rPr>
          <w:rFonts w:cstheme="minorHAnsi"/>
          <w:b/>
          <w:i/>
          <w:sz w:val="24"/>
          <w:szCs w:val="24"/>
          <w:lang w:val="el-GR"/>
        </w:rPr>
        <w:t>6</w:t>
      </w:r>
    </w:p>
    <w:p w14:paraId="29E6385C" w14:textId="77777777" w:rsidR="00C06570" w:rsidRPr="00C06570" w:rsidRDefault="00C06570" w:rsidP="00C06570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</w:p>
    <w:p w14:paraId="0A5D0345" w14:textId="5298E7F5" w:rsidR="007101F9" w:rsidRPr="000D3298" w:rsidRDefault="006D5BCF" w:rsidP="007101F9">
      <w:p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el-GR"/>
        </w:rPr>
      </w:pPr>
      <w:r w:rsidRPr="007101F9">
        <w:rPr>
          <w:rFonts w:ascii="Calibri" w:eastAsia="Calibri" w:hAnsi="Calibri" w:cs="Calibri"/>
          <w:b/>
          <w:bCs/>
          <w:sz w:val="24"/>
          <w:szCs w:val="24"/>
          <w:lang w:val="el-GR"/>
        </w:rPr>
        <w:lastRenderedPageBreak/>
        <w:t>2.2</w:t>
      </w:r>
      <w:bookmarkStart w:id="0" w:name="_Hlk98686622"/>
      <w:r w:rsidR="007101F9">
        <w:rPr>
          <w:rFonts w:cstheme="minorHAnsi"/>
          <w:sz w:val="24"/>
          <w:szCs w:val="24"/>
          <w:lang w:val="el-GR"/>
        </w:rPr>
        <w:t xml:space="preserve"> </w:t>
      </w:r>
      <w:bookmarkEnd w:id="0"/>
      <w:r w:rsidR="007101F9" w:rsidRPr="00E02ACE">
        <w:rPr>
          <w:rFonts w:ascii="Calibri" w:eastAsia="Calibri" w:hAnsi="Calibri" w:cs="Calibri"/>
          <w:bCs/>
          <w:iCs/>
          <w:sz w:val="24"/>
          <w:szCs w:val="24"/>
          <w:lang w:val="el-GR"/>
        </w:rPr>
        <w:t>Να χαρακτηρίσετε τις προτάσεις που ακολουθούν γράφοντας δίπλα στο γράμμα που αντιστοιχεί κάθε πρόταση, τη λέξη Σωστό</w:t>
      </w:r>
      <w:r w:rsidR="007101F9" w:rsidRPr="00E02ACE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 xml:space="preserve">, </w:t>
      </w:r>
      <w:r w:rsidR="007101F9" w:rsidRPr="00E02ACE">
        <w:rPr>
          <w:rFonts w:ascii="Calibri" w:eastAsia="Calibri" w:hAnsi="Calibri" w:cs="Calibri"/>
          <w:bCs/>
          <w:iCs/>
          <w:sz w:val="24"/>
          <w:szCs w:val="24"/>
          <w:lang w:val="el-GR"/>
        </w:rPr>
        <w:t>αν η πρόταση είναι σωστή, ή τη λέξη Λάθος, αν η πρόταση είναι λανθασμένη.</w:t>
      </w:r>
    </w:p>
    <w:p w14:paraId="2D5335C6" w14:textId="3BDE490C" w:rsidR="007101F9" w:rsidRPr="007101F9" w:rsidRDefault="007101F9" w:rsidP="007101F9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E02ACE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α.</w:t>
      </w:r>
      <w:r>
        <w:rPr>
          <w:rFonts w:ascii="Calibri" w:eastAsia="Calibri" w:hAnsi="Calibri" w:cs="Calibri"/>
          <w:iCs/>
          <w:sz w:val="24"/>
          <w:szCs w:val="24"/>
          <w:lang w:val="el-GR"/>
        </w:rPr>
        <w:t xml:space="preserve"> Τα ελατήρια με τραπεζοειδή διατομή </w:t>
      </w:r>
      <w:r w:rsidRPr="007101F9">
        <w:rPr>
          <w:rFonts w:ascii="Calibri" w:eastAsia="Calibri" w:hAnsi="Calibri" w:cs="Calibri"/>
          <w:iCs/>
          <w:sz w:val="24"/>
          <w:szCs w:val="24"/>
          <w:lang w:val="el-GR"/>
        </w:rPr>
        <w:t>χρησιμοποιούνται ως δεύτερα ελατήρια συμπίεσης.</w:t>
      </w:r>
    </w:p>
    <w:p w14:paraId="6C42C03F" w14:textId="5CDFE2FA" w:rsidR="007101F9" w:rsidRPr="007101F9" w:rsidRDefault="007101F9" w:rsidP="007101F9">
      <w:pPr>
        <w:spacing w:after="0" w:line="360" w:lineRule="auto"/>
        <w:ind w:left="567"/>
        <w:jc w:val="both"/>
        <w:rPr>
          <w:rFonts w:ascii="Calibri" w:eastAsia="Calibri" w:hAnsi="Calibri" w:cs="Calibri"/>
          <w:bCs/>
          <w:iCs/>
          <w:sz w:val="24"/>
          <w:szCs w:val="24"/>
          <w:lang w:val="el-GR"/>
        </w:rPr>
      </w:pPr>
      <w:r w:rsidRPr="00E02ACE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β.</w:t>
      </w:r>
      <w:r w:rsidRPr="00F32D3B">
        <w:rPr>
          <w:rFonts w:ascii="Calibri" w:eastAsia="Calibri" w:hAnsi="Calibri" w:cs="Calibri"/>
          <w:iCs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iCs/>
          <w:sz w:val="24"/>
          <w:szCs w:val="24"/>
          <w:lang w:val="el-GR"/>
        </w:rPr>
        <w:t>Η επιχρωμίωση δεν χρησιμοποιείται πλέον σαν τεχνική κατασκευής ελατηρίων.</w:t>
      </w:r>
    </w:p>
    <w:p w14:paraId="57D6307D" w14:textId="5DA0BB48" w:rsidR="007101F9" w:rsidRPr="0068223F" w:rsidRDefault="007101F9" w:rsidP="007101F9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E02ACE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γ.</w:t>
      </w:r>
      <w:r>
        <w:rPr>
          <w:rFonts w:ascii="Calibri" w:eastAsia="Calibri" w:hAnsi="Calibri" w:cs="Calibri"/>
          <w:iCs/>
          <w:sz w:val="24"/>
          <w:szCs w:val="24"/>
          <w:lang w:val="el-GR"/>
        </w:rPr>
        <w:t xml:space="preserve"> Η διατομή των σφηνοειδών ελατηρίων σχηματίζει ένα ισοσκελές τραπέζιο.</w:t>
      </w:r>
    </w:p>
    <w:p w14:paraId="58CE0E1A" w14:textId="55DEA205" w:rsidR="009B3F9C" w:rsidRDefault="005904CA" w:rsidP="00243D70">
      <w:pPr>
        <w:pStyle w:val="a6"/>
        <w:spacing w:line="36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5904CA">
        <w:rPr>
          <w:rFonts w:cstheme="minorHAnsi"/>
          <w:b/>
          <w:bCs/>
          <w:i/>
          <w:iCs/>
          <w:sz w:val="24"/>
          <w:szCs w:val="24"/>
        </w:rPr>
        <w:t xml:space="preserve">Μονάδες </w:t>
      </w:r>
      <w:r w:rsidR="00396EFA">
        <w:rPr>
          <w:rFonts w:cstheme="minorHAnsi"/>
          <w:b/>
          <w:bCs/>
          <w:i/>
          <w:iCs/>
          <w:sz w:val="24"/>
          <w:szCs w:val="24"/>
        </w:rPr>
        <w:t>9</w:t>
      </w:r>
    </w:p>
    <w:p w14:paraId="58FA7168" w14:textId="1ADD8996" w:rsidR="009B3F9C" w:rsidRDefault="009B3F9C" w:rsidP="009B3F9C">
      <w:pPr>
        <w:rPr>
          <w:lang w:val="el-GR"/>
        </w:rPr>
      </w:pPr>
    </w:p>
    <w:p w14:paraId="6F47139E" w14:textId="77777777" w:rsidR="009B3F9C" w:rsidRDefault="009B3F9C" w:rsidP="009B3F9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  <w:r>
        <w:rPr>
          <w:rFonts w:cstheme="minorHAnsi"/>
          <w:b/>
          <w:bCs/>
          <w:sz w:val="24"/>
          <w:szCs w:val="24"/>
          <w:u w:val="single"/>
          <w:lang w:val="el-GR"/>
        </w:rPr>
        <w:t>ΕΝΔΕΙΚΤΙΚΕΣ ΑΠΑΝΤΗΣΕΙΣ</w:t>
      </w:r>
    </w:p>
    <w:p w14:paraId="14C8950E" w14:textId="77777777" w:rsidR="009B3F9C" w:rsidRDefault="009B3F9C" w:rsidP="009B3F9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  <w:r>
        <w:rPr>
          <w:rFonts w:cstheme="minorHAnsi"/>
          <w:b/>
          <w:bCs/>
          <w:sz w:val="24"/>
          <w:szCs w:val="24"/>
          <w:u w:val="single"/>
          <w:lang w:val="el-GR"/>
        </w:rPr>
        <w:t>ΘΕΜΑ 2</w:t>
      </w:r>
      <w:r>
        <w:rPr>
          <w:rFonts w:cstheme="minorHAnsi"/>
          <w:b/>
          <w:bCs/>
          <w:sz w:val="24"/>
          <w:szCs w:val="24"/>
          <w:u w:val="single"/>
          <w:vertAlign w:val="superscript"/>
          <w:lang w:val="el-GR"/>
        </w:rPr>
        <w:t>Ο</w:t>
      </w:r>
    </w:p>
    <w:p w14:paraId="6E0AE8EA" w14:textId="77777777" w:rsidR="009B3F9C" w:rsidRDefault="009B3F9C" w:rsidP="009B3F9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2.1</w:t>
      </w:r>
    </w:p>
    <w:p w14:paraId="33964701" w14:textId="77777777" w:rsidR="009B3F9C" w:rsidRDefault="009B3F9C" w:rsidP="009B3F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1</w:t>
      </w:r>
      <w:r>
        <w:rPr>
          <w:rFonts w:cstheme="minorHAnsi"/>
          <w:sz w:val="24"/>
          <w:szCs w:val="24"/>
          <w:lang w:val="el-GR"/>
        </w:rPr>
        <w:t xml:space="preserve"> - γ</w:t>
      </w:r>
      <w:r>
        <w:rPr>
          <w:rFonts w:cstheme="minorHAnsi"/>
          <w:sz w:val="24"/>
          <w:szCs w:val="24"/>
          <w:lang w:val="el-GR"/>
        </w:rPr>
        <w:tab/>
      </w:r>
    </w:p>
    <w:p w14:paraId="272EBDB8" w14:textId="77777777" w:rsidR="009B3F9C" w:rsidRDefault="009B3F9C" w:rsidP="009B3F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2</w:t>
      </w:r>
      <w:r>
        <w:rPr>
          <w:rFonts w:cstheme="minorHAnsi"/>
          <w:sz w:val="24"/>
          <w:szCs w:val="24"/>
          <w:lang w:val="el-GR"/>
        </w:rPr>
        <w:t xml:space="preserve"> - δ</w:t>
      </w:r>
      <w:r>
        <w:rPr>
          <w:rFonts w:cstheme="minorHAnsi"/>
          <w:sz w:val="24"/>
          <w:szCs w:val="24"/>
          <w:lang w:val="el-GR"/>
        </w:rPr>
        <w:tab/>
      </w:r>
    </w:p>
    <w:p w14:paraId="4730F2D7" w14:textId="77777777" w:rsidR="009B3F9C" w:rsidRDefault="009B3F9C" w:rsidP="009B3F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3</w:t>
      </w:r>
      <w:r>
        <w:rPr>
          <w:rFonts w:cstheme="minorHAnsi"/>
          <w:sz w:val="24"/>
          <w:szCs w:val="24"/>
          <w:lang w:val="el-GR"/>
        </w:rPr>
        <w:t xml:space="preserve"> - β</w:t>
      </w:r>
      <w:r>
        <w:rPr>
          <w:rFonts w:cstheme="minorHAnsi"/>
          <w:sz w:val="24"/>
          <w:szCs w:val="24"/>
          <w:lang w:val="el-GR"/>
        </w:rPr>
        <w:tab/>
      </w:r>
    </w:p>
    <w:p w14:paraId="3BE10862" w14:textId="77777777" w:rsidR="009B3F9C" w:rsidRDefault="009B3F9C" w:rsidP="009B3F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4</w:t>
      </w:r>
      <w:r>
        <w:rPr>
          <w:rFonts w:cstheme="minorHAnsi"/>
          <w:sz w:val="24"/>
          <w:szCs w:val="24"/>
          <w:lang w:val="el-GR"/>
        </w:rPr>
        <w:t xml:space="preserve"> - ε</w:t>
      </w:r>
      <w:r>
        <w:rPr>
          <w:rFonts w:cstheme="minorHAnsi"/>
          <w:sz w:val="24"/>
          <w:szCs w:val="24"/>
          <w:lang w:val="el-GR"/>
        </w:rPr>
        <w:tab/>
      </w:r>
    </w:p>
    <w:p w14:paraId="430B6F1E" w14:textId="77777777" w:rsidR="009B3F9C" w:rsidRDefault="009B3F9C" w:rsidP="009B3F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28B2B1BC" w14:textId="77777777" w:rsidR="009B3F9C" w:rsidRDefault="009B3F9C" w:rsidP="009B3F9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2.2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</w:p>
    <w:p w14:paraId="6A5938FC" w14:textId="77777777" w:rsidR="009B3F9C" w:rsidRDefault="009B3F9C" w:rsidP="009B3F9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>. Σωστό</w:t>
      </w:r>
    </w:p>
    <w:p w14:paraId="7BEC0485" w14:textId="77777777" w:rsidR="009B3F9C" w:rsidRDefault="009B3F9C" w:rsidP="009B3F9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>. Λάθος</w:t>
      </w:r>
    </w:p>
    <w:p w14:paraId="3FF3FB0F" w14:textId="28764E84" w:rsidR="009F53E8" w:rsidRPr="009B3F9C" w:rsidRDefault="009B3F9C" w:rsidP="009B3F9C">
      <w:pPr>
        <w:rPr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γ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>. Σωστό</w:t>
      </w:r>
      <w:bookmarkStart w:id="1" w:name="_GoBack"/>
      <w:bookmarkEnd w:id="1"/>
    </w:p>
    <w:sectPr w:rsidR="009F53E8" w:rsidRPr="009B3F9C" w:rsidSect="00A52BF8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E5"/>
    <w:multiLevelType w:val="multilevel"/>
    <w:tmpl w:val="948E8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74510DC3"/>
    <w:multiLevelType w:val="hybridMultilevel"/>
    <w:tmpl w:val="F736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F"/>
    <w:rsid w:val="00000DE3"/>
    <w:rsid w:val="00002B5F"/>
    <w:rsid w:val="00021A74"/>
    <w:rsid w:val="00033017"/>
    <w:rsid w:val="00052D4E"/>
    <w:rsid w:val="00054BA6"/>
    <w:rsid w:val="00061783"/>
    <w:rsid w:val="00067ADC"/>
    <w:rsid w:val="00080573"/>
    <w:rsid w:val="000A138A"/>
    <w:rsid w:val="000A7125"/>
    <w:rsid w:val="000D620C"/>
    <w:rsid w:val="000E31F5"/>
    <w:rsid w:val="0010027C"/>
    <w:rsid w:val="00131759"/>
    <w:rsid w:val="0013586D"/>
    <w:rsid w:val="0014565F"/>
    <w:rsid w:val="001555DC"/>
    <w:rsid w:val="00162208"/>
    <w:rsid w:val="001B6C9F"/>
    <w:rsid w:val="001E648A"/>
    <w:rsid w:val="0020128F"/>
    <w:rsid w:val="00216A64"/>
    <w:rsid w:val="00243D70"/>
    <w:rsid w:val="00253030"/>
    <w:rsid w:val="0026765C"/>
    <w:rsid w:val="00275093"/>
    <w:rsid w:val="002A009B"/>
    <w:rsid w:val="002A4C5C"/>
    <w:rsid w:val="002A4EAD"/>
    <w:rsid w:val="002C76A9"/>
    <w:rsid w:val="002E3509"/>
    <w:rsid w:val="002E69D3"/>
    <w:rsid w:val="00302153"/>
    <w:rsid w:val="00327859"/>
    <w:rsid w:val="00332540"/>
    <w:rsid w:val="003463D3"/>
    <w:rsid w:val="00350784"/>
    <w:rsid w:val="0038273F"/>
    <w:rsid w:val="00396EFA"/>
    <w:rsid w:val="003A2534"/>
    <w:rsid w:val="003A294B"/>
    <w:rsid w:val="003A325D"/>
    <w:rsid w:val="003A5A36"/>
    <w:rsid w:val="003C3734"/>
    <w:rsid w:val="003C7564"/>
    <w:rsid w:val="003F2FF7"/>
    <w:rsid w:val="003F703B"/>
    <w:rsid w:val="004165BD"/>
    <w:rsid w:val="00454074"/>
    <w:rsid w:val="004A577B"/>
    <w:rsid w:val="004B4B9D"/>
    <w:rsid w:val="004F6306"/>
    <w:rsid w:val="005134E3"/>
    <w:rsid w:val="00554596"/>
    <w:rsid w:val="005904CA"/>
    <w:rsid w:val="005A0BAE"/>
    <w:rsid w:val="00647E71"/>
    <w:rsid w:val="0068223F"/>
    <w:rsid w:val="00691043"/>
    <w:rsid w:val="00693ADA"/>
    <w:rsid w:val="006D5BCF"/>
    <w:rsid w:val="006E1B80"/>
    <w:rsid w:val="007101F9"/>
    <w:rsid w:val="007171C2"/>
    <w:rsid w:val="00725744"/>
    <w:rsid w:val="00772530"/>
    <w:rsid w:val="00772998"/>
    <w:rsid w:val="007E271B"/>
    <w:rsid w:val="00801194"/>
    <w:rsid w:val="00812F6A"/>
    <w:rsid w:val="0082285E"/>
    <w:rsid w:val="00856649"/>
    <w:rsid w:val="00856ACB"/>
    <w:rsid w:val="008B6212"/>
    <w:rsid w:val="008C4BD3"/>
    <w:rsid w:val="008C7A92"/>
    <w:rsid w:val="008D508C"/>
    <w:rsid w:val="00904908"/>
    <w:rsid w:val="0091112E"/>
    <w:rsid w:val="00927D0E"/>
    <w:rsid w:val="00927D85"/>
    <w:rsid w:val="0094328B"/>
    <w:rsid w:val="009520BA"/>
    <w:rsid w:val="009605FD"/>
    <w:rsid w:val="009B3F9C"/>
    <w:rsid w:val="009C6782"/>
    <w:rsid w:val="009E2D49"/>
    <w:rsid w:val="009F53E8"/>
    <w:rsid w:val="00A52BF8"/>
    <w:rsid w:val="00A6035A"/>
    <w:rsid w:val="00A74E98"/>
    <w:rsid w:val="00A842F8"/>
    <w:rsid w:val="00A91967"/>
    <w:rsid w:val="00A93B3B"/>
    <w:rsid w:val="00A97C7E"/>
    <w:rsid w:val="00AF0F72"/>
    <w:rsid w:val="00B31807"/>
    <w:rsid w:val="00B46339"/>
    <w:rsid w:val="00B64AAD"/>
    <w:rsid w:val="00B76155"/>
    <w:rsid w:val="00B82C14"/>
    <w:rsid w:val="00BA62DA"/>
    <w:rsid w:val="00BB6B91"/>
    <w:rsid w:val="00BC63D8"/>
    <w:rsid w:val="00BE1C65"/>
    <w:rsid w:val="00BF3385"/>
    <w:rsid w:val="00BF3806"/>
    <w:rsid w:val="00BF4498"/>
    <w:rsid w:val="00C06570"/>
    <w:rsid w:val="00C10C93"/>
    <w:rsid w:val="00C67351"/>
    <w:rsid w:val="00C9340F"/>
    <w:rsid w:val="00C95479"/>
    <w:rsid w:val="00CA1228"/>
    <w:rsid w:val="00CD724B"/>
    <w:rsid w:val="00D14DD5"/>
    <w:rsid w:val="00D54BBC"/>
    <w:rsid w:val="00D94BFE"/>
    <w:rsid w:val="00DB24DD"/>
    <w:rsid w:val="00DD01D0"/>
    <w:rsid w:val="00E51240"/>
    <w:rsid w:val="00E80D52"/>
    <w:rsid w:val="00EE12EC"/>
    <w:rsid w:val="00EF552B"/>
    <w:rsid w:val="00EF6254"/>
    <w:rsid w:val="00F1455F"/>
    <w:rsid w:val="00F22465"/>
    <w:rsid w:val="00F23389"/>
    <w:rsid w:val="00F734E1"/>
    <w:rsid w:val="00F77CD4"/>
    <w:rsid w:val="00F947D5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9708"/>
  <w15:docId w15:val="{534A56DA-221B-447B-9919-E87F40B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55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D0E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styleId="a6">
    <w:name w:val="No Spacing"/>
    <w:uiPriority w:val="1"/>
    <w:qFormat/>
    <w:rsid w:val="00BE1C65"/>
    <w:pPr>
      <w:spacing w:after="0" w:line="240" w:lineRule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PC_SEK_10</dc:creator>
  <cp:lastModifiedBy>jim Kontaxis</cp:lastModifiedBy>
  <cp:revision>6</cp:revision>
  <cp:lastPrinted>2022-10-01T07:31:00Z</cp:lastPrinted>
  <dcterms:created xsi:type="dcterms:W3CDTF">2022-10-02T16:34:00Z</dcterms:created>
  <dcterms:modified xsi:type="dcterms:W3CDTF">2023-01-06T08:53:00Z</dcterms:modified>
</cp:coreProperties>
</file>