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C4F88" w14:textId="7E5A4486" w:rsidR="00941801" w:rsidRPr="007B57B9" w:rsidRDefault="006F0F60" w:rsidP="007B57B9">
      <w:pPr>
        <w:spacing w:after="0" w:line="360" w:lineRule="auto"/>
        <w:jc w:val="both"/>
        <w:rPr>
          <w:sz w:val="24"/>
          <w:szCs w:val="24"/>
        </w:rPr>
      </w:pPr>
      <w:bookmarkStart w:id="0" w:name="_Hlk115186359"/>
      <w:bookmarkStart w:id="1" w:name="_Hlk98570575"/>
      <w:bookmarkStart w:id="2" w:name="_Hlk98570639"/>
      <w:r w:rsidRPr="00CE7FEF">
        <w:rPr>
          <w:b/>
          <w:bCs/>
          <w:sz w:val="24"/>
          <w:szCs w:val="24"/>
          <w:u w:val="single"/>
        </w:rPr>
        <w:t>ΘΕΜΑ 2</w:t>
      </w:r>
      <w:r w:rsidRPr="008520B0">
        <w:rPr>
          <w:b/>
          <w:bCs/>
          <w:sz w:val="24"/>
          <w:szCs w:val="24"/>
          <w:u w:val="single"/>
          <w:vertAlign w:val="superscript"/>
        </w:rPr>
        <w:t>ο</w:t>
      </w:r>
      <w:bookmarkEnd w:id="0"/>
    </w:p>
    <w:bookmarkEnd w:id="1"/>
    <w:bookmarkEnd w:id="2"/>
    <w:p w14:paraId="155CCA62" w14:textId="3A3E4079" w:rsidR="004E5703" w:rsidRPr="00210C40" w:rsidRDefault="000E15E7" w:rsidP="00210C40">
      <w:pPr>
        <w:pStyle w:val="a3"/>
        <w:tabs>
          <w:tab w:val="left" w:pos="284"/>
        </w:tabs>
        <w:spacing w:after="0" w:line="360" w:lineRule="auto"/>
        <w:ind w:left="0"/>
        <w:jc w:val="both"/>
        <w:rPr>
          <w:sz w:val="24"/>
          <w:szCs w:val="24"/>
        </w:rPr>
      </w:pPr>
      <w:r w:rsidRPr="00D74FCC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1</w:t>
      </w:r>
      <w:r w:rsidRPr="00D74FCC">
        <w:rPr>
          <w:b/>
          <w:bCs/>
          <w:sz w:val="24"/>
          <w:szCs w:val="24"/>
        </w:rPr>
        <w:t xml:space="preserve">. </w:t>
      </w:r>
      <w:bookmarkStart w:id="3" w:name="_Hlk98610756"/>
      <w:r w:rsidRPr="00FD4464">
        <w:rPr>
          <w:sz w:val="24"/>
          <w:szCs w:val="24"/>
        </w:rPr>
        <w:t>Να γράψετε το</w:t>
      </w:r>
      <w:r>
        <w:rPr>
          <w:sz w:val="24"/>
          <w:szCs w:val="24"/>
        </w:rPr>
        <w:t xml:space="preserve">ν </w:t>
      </w:r>
      <w:r w:rsidRPr="00FD4464">
        <w:rPr>
          <w:sz w:val="24"/>
          <w:szCs w:val="24"/>
        </w:rPr>
        <w:t>αριθμ</w:t>
      </w:r>
      <w:r>
        <w:rPr>
          <w:sz w:val="24"/>
          <w:szCs w:val="24"/>
        </w:rPr>
        <w:t>ό</w:t>
      </w:r>
      <w:r w:rsidRPr="00FD44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κάθε ενός κενού από το παρακάτω κείμενο και δίπλα τη λέξη που συμπληρώνει σωστά την αντίστοιχη πρόταση. </w:t>
      </w:r>
      <w:bookmarkEnd w:id="3"/>
      <w:r>
        <w:rPr>
          <w:sz w:val="24"/>
          <w:szCs w:val="24"/>
        </w:rPr>
        <w:t xml:space="preserve">Σημειώνεται ότι </w:t>
      </w:r>
      <w:r w:rsidR="00FD0C35">
        <w:rPr>
          <w:sz w:val="24"/>
          <w:szCs w:val="24"/>
        </w:rPr>
        <w:t>3</w:t>
      </w:r>
      <w:r>
        <w:rPr>
          <w:sz w:val="24"/>
          <w:szCs w:val="24"/>
        </w:rPr>
        <w:t xml:space="preserve"> από τις λέξεις θα περισσέψουν.</w:t>
      </w:r>
      <w:r w:rsidR="00210C40">
        <w:rPr>
          <w:sz w:val="24"/>
          <w:szCs w:val="24"/>
        </w:rPr>
        <w:t xml:space="preserve"> </w:t>
      </w:r>
      <w:r w:rsidR="002E6590">
        <w:rPr>
          <w:sz w:val="24"/>
          <w:szCs w:val="24"/>
        </w:rPr>
        <w:t xml:space="preserve">Λέξεις που δίνονται: </w:t>
      </w:r>
      <w:r w:rsidR="002E6590" w:rsidRPr="00FD0C35">
        <w:rPr>
          <w:b/>
          <w:bCs/>
          <w:sz w:val="24"/>
          <w:szCs w:val="24"/>
        </w:rPr>
        <w:t>ψύξη, μείωση, εκτόνωση, θέρμανση, συμπίεση, αύξηση, βελτίωση</w:t>
      </w:r>
      <w:r w:rsidR="00FD0C35">
        <w:rPr>
          <w:sz w:val="24"/>
          <w:szCs w:val="24"/>
        </w:rPr>
        <w:t>.</w:t>
      </w:r>
    </w:p>
    <w:p w14:paraId="36D6562D" w14:textId="47EC8209" w:rsidR="002E6590" w:rsidRDefault="00FD0C35" w:rsidP="00FD0C35">
      <w:pPr>
        <w:pStyle w:val="a3"/>
        <w:tabs>
          <w:tab w:val="left" w:pos="284"/>
        </w:tabs>
        <w:spacing w:after="0" w:line="360" w:lineRule="auto"/>
        <w:ind w:left="567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«</w:t>
      </w:r>
      <w:r w:rsidR="004E5703" w:rsidRPr="002E6590">
        <w:rPr>
          <w:sz w:val="24"/>
          <w:szCs w:val="24"/>
        </w:rPr>
        <w:t xml:space="preserve">Στον κινητήρα </w:t>
      </w:r>
      <w:r w:rsidR="004E5703" w:rsidRPr="002E6590">
        <w:rPr>
          <w:sz w:val="24"/>
          <w:szCs w:val="24"/>
          <w:lang w:val="en-US"/>
        </w:rPr>
        <w:t>TDI</w:t>
      </w:r>
      <w:r w:rsidR="004E5703" w:rsidRPr="002E6590">
        <w:rPr>
          <w:sz w:val="24"/>
          <w:szCs w:val="24"/>
        </w:rPr>
        <w:t xml:space="preserve"> (</w:t>
      </w:r>
      <w:r w:rsidR="004E5703" w:rsidRPr="002E6590">
        <w:rPr>
          <w:sz w:val="24"/>
          <w:szCs w:val="24"/>
          <w:lang w:val="en-US"/>
        </w:rPr>
        <w:t>turbo</w:t>
      </w:r>
      <w:r w:rsidR="004E5703" w:rsidRPr="002E6590">
        <w:rPr>
          <w:sz w:val="24"/>
          <w:szCs w:val="24"/>
        </w:rPr>
        <w:t xml:space="preserve"> </w:t>
      </w:r>
      <w:r w:rsidR="004E5703" w:rsidRPr="002E6590">
        <w:rPr>
          <w:sz w:val="24"/>
          <w:szCs w:val="24"/>
          <w:lang w:val="en-US"/>
        </w:rPr>
        <w:t>diesel</w:t>
      </w:r>
      <w:r w:rsidR="004E5703" w:rsidRPr="002E6590">
        <w:rPr>
          <w:sz w:val="24"/>
          <w:szCs w:val="24"/>
        </w:rPr>
        <w:t xml:space="preserve"> άμεσου ψεκασμού) </w:t>
      </w:r>
      <w:r w:rsidR="004E5703">
        <w:rPr>
          <w:sz w:val="24"/>
          <w:szCs w:val="24"/>
        </w:rPr>
        <w:t>η _____________ (1) του εισερχόμενου αέρα έχει ως αποτέλεσμα την _______________ (2) της θερμοκρασίας του και σαν άμεση συνέπεια τη ___________ (3)</w:t>
      </w:r>
      <w:r w:rsidR="000E15E7" w:rsidRPr="00556434">
        <w:rPr>
          <w:b/>
          <w:bCs/>
          <w:i/>
          <w:iCs/>
          <w:sz w:val="24"/>
          <w:szCs w:val="24"/>
        </w:rPr>
        <w:t xml:space="preserve"> </w:t>
      </w:r>
      <w:r w:rsidR="004E5703" w:rsidRPr="004E5703">
        <w:rPr>
          <w:sz w:val="24"/>
          <w:szCs w:val="24"/>
        </w:rPr>
        <w:t>της πυκνότητάς του</w:t>
      </w:r>
      <w:r w:rsidR="002E6590">
        <w:rPr>
          <w:sz w:val="24"/>
          <w:szCs w:val="24"/>
        </w:rPr>
        <w:t>. Αυτό αποτελεί μειονέκτημα και αντιμετωπίζεται με την ____________ (4) του εισερχόμενου αέρα σε έναν εναλλάκτη θερμότητας αέρα – αέρα</w:t>
      </w:r>
      <w:r>
        <w:rPr>
          <w:sz w:val="24"/>
          <w:szCs w:val="24"/>
        </w:rPr>
        <w:t>»</w:t>
      </w:r>
      <w:r w:rsidR="002E6590">
        <w:rPr>
          <w:sz w:val="24"/>
          <w:szCs w:val="24"/>
        </w:rPr>
        <w:t>.</w:t>
      </w:r>
    </w:p>
    <w:p w14:paraId="7E8F8060" w14:textId="50083B6B" w:rsidR="000E15E7" w:rsidRDefault="000E15E7" w:rsidP="002E6590">
      <w:pPr>
        <w:pStyle w:val="a3"/>
        <w:tabs>
          <w:tab w:val="left" w:pos="284"/>
        </w:tabs>
        <w:spacing w:after="0" w:line="360" w:lineRule="auto"/>
        <w:ind w:left="0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Μονάδες 1</w:t>
      </w:r>
      <w:r w:rsidR="008B55D0">
        <w:rPr>
          <w:b/>
          <w:bCs/>
          <w:i/>
          <w:iCs/>
          <w:sz w:val="24"/>
          <w:szCs w:val="24"/>
        </w:rPr>
        <w:t>0</w:t>
      </w:r>
    </w:p>
    <w:p w14:paraId="29353A58" w14:textId="77777777" w:rsidR="008B55D0" w:rsidRPr="008B55D0" w:rsidRDefault="008B55D0" w:rsidP="000E15E7">
      <w:pPr>
        <w:pStyle w:val="a3"/>
        <w:tabs>
          <w:tab w:val="left" w:pos="284"/>
        </w:tabs>
        <w:spacing w:after="0" w:line="360" w:lineRule="auto"/>
        <w:ind w:left="0"/>
        <w:jc w:val="both"/>
        <w:rPr>
          <w:sz w:val="24"/>
          <w:szCs w:val="24"/>
        </w:rPr>
      </w:pPr>
    </w:p>
    <w:p w14:paraId="12B2FC39" w14:textId="7CDE163F" w:rsidR="007B57B9" w:rsidRDefault="007B57B9" w:rsidP="007B57B9">
      <w:pPr>
        <w:spacing w:after="0" w:line="360" w:lineRule="auto"/>
        <w:jc w:val="both"/>
        <w:rPr>
          <w:sz w:val="24"/>
          <w:szCs w:val="24"/>
        </w:rPr>
      </w:pPr>
      <w:r w:rsidRPr="00D74FCC">
        <w:rPr>
          <w:b/>
          <w:bCs/>
          <w:sz w:val="24"/>
          <w:szCs w:val="24"/>
        </w:rPr>
        <w:t>2.</w:t>
      </w:r>
      <w:r w:rsidRPr="007B57B9">
        <w:rPr>
          <w:b/>
          <w:bCs/>
          <w:sz w:val="24"/>
          <w:szCs w:val="24"/>
        </w:rPr>
        <w:t>2</w:t>
      </w:r>
      <w:r w:rsidRPr="00D74FCC">
        <w:rPr>
          <w:b/>
          <w:bCs/>
          <w:sz w:val="24"/>
          <w:szCs w:val="24"/>
        </w:rPr>
        <w:t xml:space="preserve">. </w:t>
      </w:r>
      <w:r w:rsidRPr="00E63E96">
        <w:rPr>
          <w:sz w:val="24"/>
          <w:szCs w:val="24"/>
        </w:rPr>
        <w:t xml:space="preserve">Να χαρακτηρίσετε τις προτάσεις που ακολουθούν, γράφοντας δίπλα στο γράμμα που αντιστοιχεί σε κάθε πρόταση, τη λέξη </w:t>
      </w:r>
      <w:r w:rsidRPr="000E7DD8">
        <w:rPr>
          <w:sz w:val="24"/>
          <w:szCs w:val="24"/>
        </w:rPr>
        <w:t>Σωστό</w:t>
      </w:r>
      <w:r w:rsidRPr="00E63E96">
        <w:rPr>
          <w:sz w:val="24"/>
          <w:szCs w:val="24"/>
        </w:rPr>
        <w:t xml:space="preserve">, αν η πρόταση είναι σωστή ή τη λέξη </w:t>
      </w:r>
      <w:r w:rsidRPr="000E7DD8">
        <w:rPr>
          <w:sz w:val="24"/>
          <w:szCs w:val="24"/>
        </w:rPr>
        <w:t>Λάθος,</w:t>
      </w:r>
      <w:r w:rsidRPr="00E63E96">
        <w:rPr>
          <w:sz w:val="24"/>
          <w:szCs w:val="24"/>
        </w:rPr>
        <w:t xml:space="preserve"> αν η πρόταση είναι λανθασμένη.</w:t>
      </w:r>
    </w:p>
    <w:p w14:paraId="60623160" w14:textId="27EB1D22" w:rsidR="00363A01" w:rsidRPr="00FD0C35" w:rsidRDefault="007B57B9" w:rsidP="00FD0C35">
      <w:pPr>
        <w:pStyle w:val="a3"/>
        <w:tabs>
          <w:tab w:val="left" w:pos="284"/>
        </w:tabs>
        <w:spacing w:after="0" w:line="360" w:lineRule="auto"/>
        <w:ind w:left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α</w:t>
      </w:r>
      <w:r w:rsidRPr="00C253A6">
        <w:rPr>
          <w:b/>
          <w:bCs/>
          <w:sz w:val="24"/>
          <w:szCs w:val="24"/>
        </w:rPr>
        <w:t>.</w:t>
      </w:r>
      <w:r w:rsidRPr="00C253A6">
        <w:rPr>
          <w:sz w:val="24"/>
          <w:szCs w:val="24"/>
        </w:rPr>
        <w:t xml:space="preserve"> </w:t>
      </w:r>
      <w:r w:rsidR="00C253A6">
        <w:rPr>
          <w:sz w:val="24"/>
          <w:szCs w:val="24"/>
        </w:rPr>
        <w:t xml:space="preserve">Η ανακύκλωση των καυσαερίων βοηθάει στη μείωση των </w:t>
      </w:r>
      <w:r w:rsidR="00C253A6">
        <w:rPr>
          <w:sz w:val="24"/>
          <w:szCs w:val="24"/>
          <w:lang w:val="en-GB"/>
        </w:rPr>
        <w:t>NOx</w:t>
      </w:r>
      <w:r w:rsidR="00C253A6" w:rsidRPr="00C253A6">
        <w:rPr>
          <w:sz w:val="24"/>
          <w:szCs w:val="24"/>
        </w:rPr>
        <w:t xml:space="preserve"> </w:t>
      </w:r>
      <w:r w:rsidR="00C253A6">
        <w:rPr>
          <w:sz w:val="24"/>
          <w:szCs w:val="24"/>
        </w:rPr>
        <w:t>(οξείδια του Αζώτου) με τη μείωση της θερμοκρασίας στο θάλαμο καύσης.</w:t>
      </w:r>
      <w:r w:rsidR="00363A01" w:rsidRPr="00FD0C35">
        <w:rPr>
          <w:sz w:val="24"/>
          <w:szCs w:val="24"/>
        </w:rPr>
        <w:t xml:space="preserve"> </w:t>
      </w:r>
    </w:p>
    <w:p w14:paraId="708D537E" w14:textId="58DE271F" w:rsidR="007B57B9" w:rsidRPr="00C253A6" w:rsidRDefault="007B57B9" w:rsidP="007B57B9">
      <w:pPr>
        <w:pStyle w:val="a3"/>
        <w:tabs>
          <w:tab w:val="left" w:pos="284"/>
        </w:tabs>
        <w:spacing w:after="0" w:line="360" w:lineRule="auto"/>
        <w:ind w:left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β</w:t>
      </w:r>
      <w:r w:rsidRPr="00C253A6">
        <w:rPr>
          <w:b/>
          <w:bCs/>
          <w:sz w:val="24"/>
          <w:szCs w:val="24"/>
        </w:rPr>
        <w:t xml:space="preserve">. </w:t>
      </w:r>
      <w:r w:rsidR="00C253A6">
        <w:rPr>
          <w:sz w:val="24"/>
          <w:szCs w:val="24"/>
        </w:rPr>
        <w:t xml:space="preserve">Τα συστήματα </w:t>
      </w:r>
      <w:r w:rsidR="00C253A6">
        <w:rPr>
          <w:sz w:val="24"/>
          <w:szCs w:val="24"/>
          <w:lang w:val="en-GB"/>
        </w:rPr>
        <w:t>EDC</w:t>
      </w:r>
      <w:r w:rsidR="00C253A6" w:rsidRPr="00C253A6">
        <w:rPr>
          <w:sz w:val="24"/>
          <w:szCs w:val="24"/>
        </w:rPr>
        <w:t xml:space="preserve"> </w:t>
      </w:r>
      <w:r w:rsidR="00C253A6">
        <w:rPr>
          <w:sz w:val="24"/>
          <w:szCs w:val="24"/>
        </w:rPr>
        <w:t>(</w:t>
      </w:r>
      <w:r w:rsidR="00EB5DC2">
        <w:rPr>
          <w:sz w:val="24"/>
          <w:szCs w:val="24"/>
        </w:rPr>
        <w:t xml:space="preserve">αντλίες πετρελαίου με </w:t>
      </w:r>
      <w:r w:rsidR="00C253A6">
        <w:rPr>
          <w:sz w:val="24"/>
          <w:szCs w:val="24"/>
        </w:rPr>
        <w:t>ηλεκτρονικό έλεγχο λειτουργίας) αποτελούνται από τρία υποσυστήματα, τους αισθητήρες, τη μονάδα ελέγχου και τους ενεργοποιητές.</w:t>
      </w:r>
    </w:p>
    <w:p w14:paraId="78C8FB56" w14:textId="64EF661A" w:rsidR="007B57B9" w:rsidRDefault="007B57B9" w:rsidP="007B57B9">
      <w:pPr>
        <w:pStyle w:val="a3"/>
        <w:tabs>
          <w:tab w:val="left" w:pos="284"/>
        </w:tabs>
        <w:spacing w:after="0" w:line="360" w:lineRule="auto"/>
        <w:ind w:left="567"/>
        <w:jc w:val="both"/>
        <w:rPr>
          <w:sz w:val="24"/>
          <w:szCs w:val="24"/>
        </w:rPr>
      </w:pPr>
      <w:r w:rsidRPr="00F3080A">
        <w:rPr>
          <w:b/>
          <w:bCs/>
          <w:sz w:val="24"/>
          <w:szCs w:val="24"/>
        </w:rPr>
        <w:t>γ.</w:t>
      </w:r>
      <w:r w:rsidRPr="00F3080A">
        <w:rPr>
          <w:sz w:val="24"/>
          <w:szCs w:val="24"/>
        </w:rPr>
        <w:t xml:space="preserve"> </w:t>
      </w:r>
      <w:r w:rsidR="001F4953">
        <w:rPr>
          <w:sz w:val="24"/>
          <w:szCs w:val="24"/>
        </w:rPr>
        <w:t xml:space="preserve">Μειονέκτημα του συστήματος </w:t>
      </w:r>
      <w:r w:rsidR="001F4953">
        <w:rPr>
          <w:sz w:val="24"/>
          <w:szCs w:val="24"/>
          <w:lang w:val="en-GB"/>
        </w:rPr>
        <w:t>Common</w:t>
      </w:r>
      <w:r w:rsidR="001F4953" w:rsidRPr="001F4953">
        <w:rPr>
          <w:sz w:val="24"/>
          <w:szCs w:val="24"/>
        </w:rPr>
        <w:t xml:space="preserve"> </w:t>
      </w:r>
      <w:r w:rsidR="001F4953">
        <w:rPr>
          <w:sz w:val="24"/>
          <w:szCs w:val="24"/>
          <w:lang w:val="en-GB"/>
        </w:rPr>
        <w:t>Rail</w:t>
      </w:r>
      <w:r w:rsidR="001F4953" w:rsidRPr="001F4953">
        <w:rPr>
          <w:sz w:val="24"/>
          <w:szCs w:val="24"/>
        </w:rPr>
        <w:t xml:space="preserve"> </w:t>
      </w:r>
      <w:r w:rsidR="001F4953">
        <w:rPr>
          <w:sz w:val="24"/>
          <w:szCs w:val="24"/>
        </w:rPr>
        <w:t>είναι η δυσκολία τοποθέτησης σε διαφορετικούς κινητήρες</w:t>
      </w:r>
      <w:r w:rsidR="001117F8">
        <w:rPr>
          <w:sz w:val="24"/>
          <w:szCs w:val="24"/>
        </w:rPr>
        <w:t>.</w:t>
      </w:r>
    </w:p>
    <w:p w14:paraId="756EA77C" w14:textId="2F970023" w:rsidR="00EF3A01" w:rsidRPr="00FD0C35" w:rsidRDefault="007B57B9" w:rsidP="00FD0C35">
      <w:pPr>
        <w:pStyle w:val="a3"/>
        <w:tabs>
          <w:tab w:val="left" w:pos="284"/>
        </w:tabs>
        <w:spacing w:after="0" w:line="360" w:lineRule="auto"/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δ.</w:t>
      </w:r>
      <w:r w:rsidR="00FD0C35">
        <w:rPr>
          <w:b/>
          <w:bCs/>
          <w:sz w:val="24"/>
          <w:szCs w:val="24"/>
        </w:rPr>
        <w:t xml:space="preserve"> </w:t>
      </w:r>
      <w:r w:rsidR="00346CCA" w:rsidRPr="00FD0C35">
        <w:rPr>
          <w:sz w:val="24"/>
          <w:szCs w:val="24"/>
        </w:rPr>
        <w:t xml:space="preserve">Στον κινητήρα </w:t>
      </w:r>
      <w:r w:rsidR="00346CCA" w:rsidRPr="00FD0C35">
        <w:rPr>
          <w:sz w:val="24"/>
          <w:szCs w:val="24"/>
          <w:lang w:val="en-US"/>
        </w:rPr>
        <w:t>TDI</w:t>
      </w:r>
      <w:r w:rsidR="00346CCA" w:rsidRPr="00FD0C35">
        <w:rPr>
          <w:sz w:val="24"/>
          <w:szCs w:val="24"/>
        </w:rPr>
        <w:t xml:space="preserve"> (</w:t>
      </w:r>
      <w:r w:rsidR="00346CCA" w:rsidRPr="00FD0C35">
        <w:rPr>
          <w:sz w:val="24"/>
          <w:szCs w:val="24"/>
          <w:lang w:val="en-US"/>
        </w:rPr>
        <w:t>turbo</w:t>
      </w:r>
      <w:r w:rsidR="00346CCA" w:rsidRPr="00FD0C35">
        <w:rPr>
          <w:sz w:val="24"/>
          <w:szCs w:val="24"/>
        </w:rPr>
        <w:t xml:space="preserve"> </w:t>
      </w:r>
      <w:r w:rsidR="00346CCA" w:rsidRPr="00FD0C35">
        <w:rPr>
          <w:sz w:val="24"/>
          <w:szCs w:val="24"/>
          <w:lang w:val="en-US"/>
        </w:rPr>
        <w:t>diesel</w:t>
      </w:r>
      <w:r w:rsidR="00346CCA" w:rsidRPr="00FD0C35">
        <w:rPr>
          <w:sz w:val="24"/>
          <w:szCs w:val="24"/>
        </w:rPr>
        <w:t xml:space="preserve"> άμεσου ψεκασμού) ο ψεκασμός όλης της ποσότητας του καυσίμου γίνεται μία φορά (σε ένα στάδιο). </w:t>
      </w:r>
    </w:p>
    <w:p w14:paraId="1267A91E" w14:textId="2C0E9AFB" w:rsidR="00553F85" w:rsidRDefault="007B57B9" w:rsidP="00553F85">
      <w:pPr>
        <w:pStyle w:val="a3"/>
        <w:tabs>
          <w:tab w:val="left" w:pos="284"/>
        </w:tabs>
        <w:spacing w:after="0" w:line="360" w:lineRule="auto"/>
        <w:ind w:left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ε.</w:t>
      </w:r>
      <w:r>
        <w:rPr>
          <w:sz w:val="24"/>
          <w:szCs w:val="24"/>
        </w:rPr>
        <w:t xml:space="preserve"> </w:t>
      </w:r>
      <w:r w:rsidR="008B55D0">
        <w:rPr>
          <w:sz w:val="24"/>
          <w:szCs w:val="24"/>
        </w:rPr>
        <w:t>Το σύστημα ακινητοποίησης του κινητήρα για την αποτροπή κλοπής του αυτοκινήτου (</w:t>
      </w:r>
      <w:r w:rsidR="008B55D0">
        <w:rPr>
          <w:sz w:val="24"/>
          <w:szCs w:val="24"/>
          <w:lang w:val="en-GB"/>
        </w:rPr>
        <w:t>immobiliser</w:t>
      </w:r>
      <w:r w:rsidR="008B55D0" w:rsidRPr="008B55D0">
        <w:rPr>
          <w:sz w:val="24"/>
          <w:szCs w:val="24"/>
        </w:rPr>
        <w:t xml:space="preserve">), </w:t>
      </w:r>
      <w:r w:rsidR="008B55D0">
        <w:rPr>
          <w:sz w:val="24"/>
          <w:szCs w:val="24"/>
        </w:rPr>
        <w:t xml:space="preserve">αλληλεπιδρά με τον κινητήρα </w:t>
      </w:r>
      <w:r w:rsidR="008B55D0">
        <w:rPr>
          <w:sz w:val="24"/>
          <w:szCs w:val="24"/>
          <w:lang w:val="en-GB"/>
        </w:rPr>
        <w:t>TDI</w:t>
      </w:r>
      <w:r>
        <w:rPr>
          <w:sz w:val="24"/>
          <w:szCs w:val="24"/>
        </w:rPr>
        <w:t>.</w:t>
      </w:r>
    </w:p>
    <w:p w14:paraId="7533FD56" w14:textId="437EBA57" w:rsidR="007B57B9" w:rsidRPr="00553F85" w:rsidRDefault="007B57B9" w:rsidP="00553F85">
      <w:pPr>
        <w:pStyle w:val="a3"/>
        <w:tabs>
          <w:tab w:val="left" w:pos="284"/>
        </w:tabs>
        <w:spacing w:after="0" w:line="360" w:lineRule="auto"/>
        <w:ind w:left="567"/>
        <w:jc w:val="right"/>
        <w:rPr>
          <w:sz w:val="24"/>
          <w:szCs w:val="24"/>
        </w:rPr>
      </w:pPr>
      <w:r w:rsidRPr="00F6781F">
        <w:rPr>
          <w:b/>
          <w:bCs/>
          <w:i/>
          <w:iCs/>
          <w:sz w:val="24"/>
          <w:szCs w:val="24"/>
        </w:rPr>
        <w:t xml:space="preserve">Μονάδες </w:t>
      </w:r>
      <w:r>
        <w:rPr>
          <w:b/>
          <w:bCs/>
          <w:i/>
          <w:iCs/>
          <w:sz w:val="24"/>
          <w:szCs w:val="24"/>
        </w:rPr>
        <w:t>1</w:t>
      </w:r>
      <w:r w:rsidR="008B55D0">
        <w:rPr>
          <w:b/>
          <w:bCs/>
          <w:i/>
          <w:iCs/>
          <w:sz w:val="24"/>
          <w:szCs w:val="24"/>
        </w:rPr>
        <w:t>5</w:t>
      </w:r>
    </w:p>
    <w:p w14:paraId="261299AB" w14:textId="77777777" w:rsidR="002A1D61" w:rsidRDefault="002A1D61" w:rsidP="008B55D0">
      <w:pPr>
        <w:spacing w:after="0" w:line="360" w:lineRule="auto"/>
        <w:rPr>
          <w:sz w:val="24"/>
          <w:szCs w:val="24"/>
        </w:rPr>
      </w:pPr>
    </w:p>
    <w:p w14:paraId="3DD727A5" w14:textId="77777777" w:rsidR="00CB720F" w:rsidRDefault="00CB720F" w:rsidP="00CB720F">
      <w:pPr>
        <w:spacing w:after="0"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ΕΝΔΕΙΚΤΙΚΕΣ ΑΠΑΝΤΗΣΕΙΣ</w:t>
      </w:r>
    </w:p>
    <w:p w14:paraId="0218B964" w14:textId="77777777" w:rsidR="00CB720F" w:rsidRDefault="00CB720F" w:rsidP="00CB720F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ΘΕΜΑ 2</w:t>
      </w:r>
      <w:r>
        <w:rPr>
          <w:b/>
          <w:bCs/>
          <w:sz w:val="24"/>
          <w:szCs w:val="24"/>
          <w:u w:val="single"/>
          <w:vertAlign w:val="superscript"/>
        </w:rPr>
        <w:t>ο</w:t>
      </w:r>
    </w:p>
    <w:p w14:paraId="098CD9A5" w14:textId="77777777" w:rsidR="00CB720F" w:rsidRDefault="00CB720F" w:rsidP="00CB720F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</w:t>
      </w:r>
    </w:p>
    <w:p w14:paraId="7B8637C7" w14:textId="77777777" w:rsidR="00CB720F" w:rsidRDefault="00CB720F" w:rsidP="00CB720F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>. συμπίεση</w:t>
      </w:r>
    </w:p>
    <w:p w14:paraId="6716BDE6" w14:textId="77777777" w:rsidR="00CB720F" w:rsidRDefault="00CB720F" w:rsidP="00CB720F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</w:t>
      </w:r>
      <w:r>
        <w:rPr>
          <w:sz w:val="24"/>
          <w:szCs w:val="24"/>
        </w:rPr>
        <w:t>. αύξηση</w:t>
      </w:r>
    </w:p>
    <w:p w14:paraId="6E8011C5" w14:textId="77777777" w:rsidR="00CB720F" w:rsidRDefault="00CB720F" w:rsidP="00CB720F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>. μείωση</w:t>
      </w:r>
    </w:p>
    <w:p w14:paraId="42369E04" w14:textId="77777777" w:rsidR="00CB720F" w:rsidRDefault="00CB720F" w:rsidP="00CB720F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. ψύξη</w:t>
      </w:r>
    </w:p>
    <w:p w14:paraId="4458C536" w14:textId="77777777" w:rsidR="00CB720F" w:rsidRDefault="00CB720F" w:rsidP="00CB720F">
      <w:pPr>
        <w:spacing w:after="0" w:line="360" w:lineRule="auto"/>
        <w:jc w:val="both"/>
        <w:rPr>
          <w:sz w:val="24"/>
          <w:szCs w:val="24"/>
        </w:rPr>
      </w:pPr>
    </w:p>
    <w:p w14:paraId="1C928694" w14:textId="77777777" w:rsidR="00CB720F" w:rsidRDefault="00CB720F" w:rsidP="00CB720F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</w:t>
      </w:r>
    </w:p>
    <w:p w14:paraId="3C41AD10" w14:textId="77777777" w:rsidR="00CB720F" w:rsidRDefault="00CB720F" w:rsidP="00CB720F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α.</w:t>
      </w:r>
      <w:r>
        <w:rPr>
          <w:sz w:val="24"/>
          <w:szCs w:val="24"/>
        </w:rPr>
        <w:t xml:space="preserve"> Σωστό </w:t>
      </w:r>
    </w:p>
    <w:p w14:paraId="3E991BB9" w14:textId="77777777" w:rsidR="00CB720F" w:rsidRDefault="00CB720F" w:rsidP="00CB720F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β.</w:t>
      </w:r>
      <w:r>
        <w:rPr>
          <w:sz w:val="24"/>
          <w:szCs w:val="24"/>
        </w:rPr>
        <w:t xml:space="preserve"> Σωστό</w:t>
      </w:r>
    </w:p>
    <w:p w14:paraId="12C96B0A" w14:textId="77777777" w:rsidR="00CB720F" w:rsidRDefault="00CB720F" w:rsidP="00CB720F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γ.</w:t>
      </w:r>
      <w:r>
        <w:rPr>
          <w:sz w:val="24"/>
          <w:szCs w:val="24"/>
        </w:rPr>
        <w:t xml:space="preserve"> </w:t>
      </w:r>
      <w:bookmarkStart w:id="4" w:name="_Hlk116053829"/>
      <w:r>
        <w:rPr>
          <w:sz w:val="24"/>
          <w:szCs w:val="24"/>
        </w:rPr>
        <w:t>Λάθος</w:t>
      </w:r>
      <w:bookmarkEnd w:id="4"/>
    </w:p>
    <w:p w14:paraId="541C2883" w14:textId="77777777" w:rsidR="00CB720F" w:rsidRDefault="00CB720F" w:rsidP="00CB720F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δ.</w:t>
      </w:r>
      <w:r>
        <w:rPr>
          <w:sz w:val="24"/>
          <w:szCs w:val="24"/>
        </w:rPr>
        <w:t xml:space="preserve"> Λάθος</w:t>
      </w:r>
    </w:p>
    <w:p w14:paraId="574B072D" w14:textId="77777777" w:rsidR="00CB720F" w:rsidRDefault="00CB720F" w:rsidP="00CB720F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ε.</w:t>
      </w:r>
      <w:r>
        <w:rPr>
          <w:sz w:val="24"/>
          <w:szCs w:val="24"/>
        </w:rPr>
        <w:t xml:space="preserve"> Σωστό</w:t>
      </w:r>
    </w:p>
    <w:p w14:paraId="7D85E485" w14:textId="77777777" w:rsidR="007B57B9" w:rsidRPr="000672E2" w:rsidRDefault="007B57B9" w:rsidP="00FC2CB1">
      <w:pPr>
        <w:spacing w:after="0" w:line="360" w:lineRule="auto"/>
        <w:jc w:val="both"/>
        <w:rPr>
          <w:sz w:val="24"/>
          <w:szCs w:val="24"/>
        </w:rPr>
      </w:pPr>
      <w:bookmarkStart w:id="5" w:name="_GoBack"/>
      <w:bookmarkEnd w:id="5"/>
    </w:p>
    <w:sectPr w:rsidR="007B57B9" w:rsidRPr="000672E2" w:rsidSect="00361DF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C8005" w14:textId="77777777" w:rsidR="0056247A" w:rsidRDefault="0056247A" w:rsidP="00D32FDC">
      <w:pPr>
        <w:spacing w:after="0" w:line="240" w:lineRule="auto"/>
      </w:pPr>
      <w:r>
        <w:separator/>
      </w:r>
    </w:p>
  </w:endnote>
  <w:endnote w:type="continuationSeparator" w:id="0">
    <w:p w14:paraId="09C9B162" w14:textId="77777777" w:rsidR="0056247A" w:rsidRDefault="0056247A" w:rsidP="00D3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64D0F" w14:textId="77777777" w:rsidR="0056247A" w:rsidRDefault="0056247A" w:rsidP="00D32FDC">
      <w:pPr>
        <w:spacing w:after="0" w:line="240" w:lineRule="auto"/>
      </w:pPr>
      <w:r>
        <w:separator/>
      </w:r>
    </w:p>
  </w:footnote>
  <w:footnote w:type="continuationSeparator" w:id="0">
    <w:p w14:paraId="405E1E78" w14:textId="77777777" w:rsidR="0056247A" w:rsidRDefault="0056247A" w:rsidP="00D32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01"/>
    <w:rsid w:val="00006EC8"/>
    <w:rsid w:val="00036BD3"/>
    <w:rsid w:val="00042D1C"/>
    <w:rsid w:val="00054260"/>
    <w:rsid w:val="000672E2"/>
    <w:rsid w:val="00077CF2"/>
    <w:rsid w:val="00096FB6"/>
    <w:rsid w:val="000E000E"/>
    <w:rsid w:val="000E15E7"/>
    <w:rsid w:val="000F7B23"/>
    <w:rsid w:val="001117F8"/>
    <w:rsid w:val="001152B4"/>
    <w:rsid w:val="00125BAC"/>
    <w:rsid w:val="00146785"/>
    <w:rsid w:val="001813BF"/>
    <w:rsid w:val="00181ABA"/>
    <w:rsid w:val="001A2293"/>
    <w:rsid w:val="001C46EC"/>
    <w:rsid w:val="001C6322"/>
    <w:rsid w:val="001F4953"/>
    <w:rsid w:val="00201A17"/>
    <w:rsid w:val="00205B2C"/>
    <w:rsid w:val="00207F01"/>
    <w:rsid w:val="00210C40"/>
    <w:rsid w:val="00212BCE"/>
    <w:rsid w:val="00213A1B"/>
    <w:rsid w:val="0023079F"/>
    <w:rsid w:val="0023410A"/>
    <w:rsid w:val="00236319"/>
    <w:rsid w:val="002828BB"/>
    <w:rsid w:val="002A1D61"/>
    <w:rsid w:val="002C54C2"/>
    <w:rsid w:val="002E6590"/>
    <w:rsid w:val="002F3872"/>
    <w:rsid w:val="00316265"/>
    <w:rsid w:val="00335E51"/>
    <w:rsid w:val="00340C0B"/>
    <w:rsid w:val="00346CCA"/>
    <w:rsid w:val="00361DF9"/>
    <w:rsid w:val="00363A01"/>
    <w:rsid w:val="003655DF"/>
    <w:rsid w:val="0037454B"/>
    <w:rsid w:val="00374EB1"/>
    <w:rsid w:val="003A2A46"/>
    <w:rsid w:val="003A49CE"/>
    <w:rsid w:val="003B3185"/>
    <w:rsid w:val="003B6601"/>
    <w:rsid w:val="0040477D"/>
    <w:rsid w:val="00415B4F"/>
    <w:rsid w:val="0043367E"/>
    <w:rsid w:val="00450399"/>
    <w:rsid w:val="00451EE5"/>
    <w:rsid w:val="004654BD"/>
    <w:rsid w:val="00471614"/>
    <w:rsid w:val="00481EAD"/>
    <w:rsid w:val="00493CFE"/>
    <w:rsid w:val="004E5703"/>
    <w:rsid w:val="00516853"/>
    <w:rsid w:val="0054257E"/>
    <w:rsid w:val="00553F85"/>
    <w:rsid w:val="00556434"/>
    <w:rsid w:val="0056247A"/>
    <w:rsid w:val="00582772"/>
    <w:rsid w:val="005A1516"/>
    <w:rsid w:val="005B7EBF"/>
    <w:rsid w:val="005C424D"/>
    <w:rsid w:val="005D7D2A"/>
    <w:rsid w:val="005E28AA"/>
    <w:rsid w:val="006205D5"/>
    <w:rsid w:val="0069620E"/>
    <w:rsid w:val="006A4ED6"/>
    <w:rsid w:val="006F0F60"/>
    <w:rsid w:val="006F369B"/>
    <w:rsid w:val="00702AA7"/>
    <w:rsid w:val="00712C88"/>
    <w:rsid w:val="00767B50"/>
    <w:rsid w:val="007707B0"/>
    <w:rsid w:val="00771A10"/>
    <w:rsid w:val="00797D0F"/>
    <w:rsid w:val="007A0403"/>
    <w:rsid w:val="007A6BE8"/>
    <w:rsid w:val="007B57B9"/>
    <w:rsid w:val="007E3C7A"/>
    <w:rsid w:val="007F1946"/>
    <w:rsid w:val="008024CE"/>
    <w:rsid w:val="00814AD4"/>
    <w:rsid w:val="00830E23"/>
    <w:rsid w:val="008620B1"/>
    <w:rsid w:val="00872371"/>
    <w:rsid w:val="008A11E8"/>
    <w:rsid w:val="008B2C42"/>
    <w:rsid w:val="008B55D0"/>
    <w:rsid w:val="008B5D4C"/>
    <w:rsid w:val="008B68B2"/>
    <w:rsid w:val="008C2902"/>
    <w:rsid w:val="00925E41"/>
    <w:rsid w:val="0093026B"/>
    <w:rsid w:val="00930ABF"/>
    <w:rsid w:val="00930F82"/>
    <w:rsid w:val="00941801"/>
    <w:rsid w:val="00945C3A"/>
    <w:rsid w:val="00967A19"/>
    <w:rsid w:val="0097499E"/>
    <w:rsid w:val="00983983"/>
    <w:rsid w:val="00984DF4"/>
    <w:rsid w:val="009B5C1B"/>
    <w:rsid w:val="009C705E"/>
    <w:rsid w:val="009D4800"/>
    <w:rsid w:val="009E016E"/>
    <w:rsid w:val="00A82047"/>
    <w:rsid w:val="00AB297D"/>
    <w:rsid w:val="00AC6334"/>
    <w:rsid w:val="00B0153B"/>
    <w:rsid w:val="00B07C12"/>
    <w:rsid w:val="00B13E09"/>
    <w:rsid w:val="00B278BD"/>
    <w:rsid w:val="00B341F3"/>
    <w:rsid w:val="00B56AB0"/>
    <w:rsid w:val="00B65654"/>
    <w:rsid w:val="00BB0396"/>
    <w:rsid w:val="00BB0C33"/>
    <w:rsid w:val="00BC05A2"/>
    <w:rsid w:val="00C253A6"/>
    <w:rsid w:val="00C45D69"/>
    <w:rsid w:val="00C9078B"/>
    <w:rsid w:val="00C909C8"/>
    <w:rsid w:val="00C97592"/>
    <w:rsid w:val="00CB720F"/>
    <w:rsid w:val="00CD49A1"/>
    <w:rsid w:val="00D02DC7"/>
    <w:rsid w:val="00D0404B"/>
    <w:rsid w:val="00D11D08"/>
    <w:rsid w:val="00D32E0C"/>
    <w:rsid w:val="00D32FDC"/>
    <w:rsid w:val="00D61131"/>
    <w:rsid w:val="00D73A53"/>
    <w:rsid w:val="00D76123"/>
    <w:rsid w:val="00D92FB8"/>
    <w:rsid w:val="00DC2C7F"/>
    <w:rsid w:val="00DD258E"/>
    <w:rsid w:val="00E07846"/>
    <w:rsid w:val="00E147B4"/>
    <w:rsid w:val="00E207D5"/>
    <w:rsid w:val="00E20C4E"/>
    <w:rsid w:val="00E20DBB"/>
    <w:rsid w:val="00EB3F4C"/>
    <w:rsid w:val="00EB5DC2"/>
    <w:rsid w:val="00EF3A01"/>
    <w:rsid w:val="00F07E50"/>
    <w:rsid w:val="00F121A3"/>
    <w:rsid w:val="00F4121A"/>
    <w:rsid w:val="00F46875"/>
    <w:rsid w:val="00F6473B"/>
    <w:rsid w:val="00F80D33"/>
    <w:rsid w:val="00FB01AC"/>
    <w:rsid w:val="00FB72AB"/>
    <w:rsid w:val="00FC269A"/>
    <w:rsid w:val="00FC2CB1"/>
    <w:rsid w:val="00FD0C35"/>
    <w:rsid w:val="00FD2B10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E7F9"/>
  <w15:chartTrackingRefBased/>
  <w15:docId w15:val="{F9905893-DB56-4D44-B26A-8AB3A326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7B9"/>
    <w:pPr>
      <w:spacing w:after="160" w:line="259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F60"/>
    <w:pPr>
      <w:ind w:left="720"/>
      <w:contextualSpacing/>
    </w:pPr>
  </w:style>
  <w:style w:type="table" w:styleId="a4">
    <w:name w:val="Table Grid"/>
    <w:basedOn w:val="a1"/>
    <w:uiPriority w:val="39"/>
    <w:rsid w:val="00872371"/>
    <w:pPr>
      <w:spacing w:after="0" w:line="240" w:lineRule="auto"/>
    </w:pPr>
    <w:rPr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Char"/>
    <w:uiPriority w:val="99"/>
    <w:semiHidden/>
    <w:unhideWhenUsed/>
    <w:rsid w:val="00D02DC7"/>
    <w:pPr>
      <w:spacing w:after="0" w:line="240" w:lineRule="auto"/>
      <w:jc w:val="both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D02DC7"/>
    <w:rPr>
      <w:sz w:val="20"/>
      <w:szCs w:val="20"/>
      <w:lang w:val="el-GR"/>
    </w:rPr>
  </w:style>
  <w:style w:type="character" w:styleId="a6">
    <w:name w:val="footnote reference"/>
    <w:basedOn w:val="a0"/>
    <w:uiPriority w:val="99"/>
    <w:semiHidden/>
    <w:unhideWhenUsed/>
    <w:rsid w:val="00D02DC7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C9078B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C9078B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C9078B"/>
    <w:rPr>
      <w:sz w:val="20"/>
      <w:szCs w:val="20"/>
      <w:lang w:val="el-GR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C9078B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C9078B"/>
    <w:rPr>
      <w:b/>
      <w:bCs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PAPASTAMOU MARIA</dc:creator>
  <cp:keywords/>
  <dc:description/>
  <cp:lastModifiedBy>jim Kontaxis</cp:lastModifiedBy>
  <cp:revision>5</cp:revision>
  <dcterms:created xsi:type="dcterms:W3CDTF">2022-12-08T05:23:00Z</dcterms:created>
  <dcterms:modified xsi:type="dcterms:W3CDTF">2023-01-06T08:59:00Z</dcterms:modified>
</cp:coreProperties>
</file>