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4D8" w14:textId="77777777" w:rsidR="006B316A" w:rsidRDefault="006B316A" w:rsidP="006B316A">
      <w:pPr>
        <w:tabs>
          <w:tab w:val="left" w:pos="1740"/>
        </w:tabs>
        <w:jc w:val="center"/>
      </w:pPr>
      <w:r>
        <w:t>ΟΔΟΝΤΩΣΕΙΣ</w:t>
      </w:r>
    </w:p>
    <w:p w14:paraId="608E33E3" w14:textId="77777777" w:rsidR="006B316A" w:rsidRPr="00694261" w:rsidRDefault="006B316A" w:rsidP="006B316A">
      <w:pPr>
        <w:tabs>
          <w:tab w:val="left" w:pos="1740"/>
        </w:tabs>
        <w:jc w:val="center"/>
        <w:rPr>
          <w:lang w:val="en-US"/>
        </w:rPr>
      </w:pPr>
    </w:p>
    <w:p w14:paraId="4871723B" w14:textId="407320FF" w:rsidR="006B316A" w:rsidRDefault="006B316A" w:rsidP="006B316A">
      <w:pPr>
        <w:numPr>
          <w:ilvl w:val="0"/>
          <w:numId w:val="1"/>
        </w:numPr>
        <w:tabs>
          <w:tab w:val="left" w:pos="1740"/>
        </w:tabs>
      </w:pPr>
      <w:r>
        <w:t>Ποια είναι τα πιο συνηθισμένα εξαρτήματα με οδόντωση που χρησιμοποιούνται για τη μετάδοση περιστροφικής κίνησης;</w:t>
      </w:r>
    </w:p>
    <w:p w14:paraId="1BC5A1B8" w14:textId="77777777" w:rsidR="006B316A" w:rsidRPr="00694261" w:rsidRDefault="006B316A" w:rsidP="006B316A">
      <w:pPr>
        <w:tabs>
          <w:tab w:val="left" w:pos="1740"/>
        </w:tabs>
        <w:ind w:left="600"/>
      </w:pPr>
    </w:p>
    <w:p w14:paraId="43382876" w14:textId="07D9DA7A" w:rsidR="006B316A" w:rsidRDefault="006B316A" w:rsidP="006B316A">
      <w:pPr>
        <w:numPr>
          <w:ilvl w:val="0"/>
          <w:numId w:val="1"/>
        </w:numPr>
        <w:tabs>
          <w:tab w:val="left" w:pos="1740"/>
        </w:tabs>
      </w:pPr>
      <w:r>
        <w:t xml:space="preserve">Πως είναι μορφολογικά τα παραπάνω στοιχεία; </w:t>
      </w:r>
    </w:p>
    <w:p w14:paraId="4B9F2A80" w14:textId="77777777" w:rsidR="006B316A" w:rsidRPr="00906788" w:rsidRDefault="006B316A" w:rsidP="006B316A">
      <w:pPr>
        <w:tabs>
          <w:tab w:val="left" w:pos="1740"/>
        </w:tabs>
      </w:pPr>
    </w:p>
    <w:p w14:paraId="5C750757" w14:textId="6DB8EADB" w:rsidR="006B316A" w:rsidRDefault="006B316A" w:rsidP="006B316A">
      <w:pPr>
        <w:numPr>
          <w:ilvl w:val="0"/>
          <w:numId w:val="1"/>
        </w:numPr>
      </w:pPr>
      <w:r>
        <w:t>Ποιες οι χρήσεις που έχουν τα εξαρτήματα με οδοντώσεις;</w:t>
      </w:r>
    </w:p>
    <w:p w14:paraId="6A16B7A9" w14:textId="77777777" w:rsidR="006B316A" w:rsidRDefault="006B316A" w:rsidP="006B316A"/>
    <w:p w14:paraId="10A77198" w14:textId="77777777" w:rsidR="006B316A" w:rsidRDefault="006B316A" w:rsidP="006B316A">
      <w:pPr>
        <w:numPr>
          <w:ilvl w:val="0"/>
          <w:numId w:val="1"/>
        </w:numPr>
      </w:pPr>
      <w:r>
        <w:t>Ποιες είναι οι βασικές κατηγορίες μεταδόσεων κίνησης με οδοντώσεις;</w:t>
      </w:r>
    </w:p>
    <w:p w14:paraId="02BD97A9" w14:textId="77777777" w:rsidR="006B316A" w:rsidRPr="006B316A" w:rsidRDefault="006B316A" w:rsidP="006B316A"/>
    <w:p w14:paraId="3E6FCDCA" w14:textId="77777777" w:rsidR="006B316A" w:rsidRDefault="006B316A" w:rsidP="006B316A">
      <w:pPr>
        <w:numPr>
          <w:ilvl w:val="0"/>
          <w:numId w:val="1"/>
        </w:numPr>
      </w:pPr>
      <w:r>
        <w:t>Πότε χρησιμοποιούνται οδοντωτοί τροχοί με γεωμετρικούς άξονες ατράκτων παράλληλους;</w:t>
      </w:r>
    </w:p>
    <w:p w14:paraId="62369C58" w14:textId="77777777" w:rsidR="006B316A" w:rsidRPr="006B316A" w:rsidRDefault="006B316A" w:rsidP="006B316A"/>
    <w:p w14:paraId="6418C444" w14:textId="77777777" w:rsidR="006B316A" w:rsidRPr="00694261" w:rsidRDefault="006B316A" w:rsidP="006B316A">
      <w:pPr>
        <w:numPr>
          <w:ilvl w:val="0"/>
          <w:numId w:val="1"/>
        </w:numPr>
      </w:pPr>
      <w:r>
        <w:t xml:space="preserve">Που οφείλονται τα πλεονεκτήματα των παράλληλων οδοντωτών τροχών με ελικοειδή δόντια; </w:t>
      </w:r>
    </w:p>
    <w:p w14:paraId="252E5EEA" w14:textId="77777777" w:rsidR="006B316A" w:rsidRPr="00857CA0" w:rsidRDefault="006B316A" w:rsidP="006B316A">
      <w:pPr>
        <w:numPr>
          <w:ilvl w:val="0"/>
          <w:numId w:val="1"/>
        </w:numPr>
      </w:pPr>
      <w:r>
        <w:t>Τι σημαίνει η έννοια «βαθμός επικάλυψης»;</w:t>
      </w:r>
      <w:r w:rsidRPr="00857CA0">
        <w:t xml:space="preserve"> </w:t>
      </w:r>
    </w:p>
    <w:p w14:paraId="7EFBF44C" w14:textId="77777777" w:rsidR="006B316A" w:rsidRPr="00857506" w:rsidRDefault="006B316A" w:rsidP="006B316A"/>
    <w:p w14:paraId="22D7F7C7" w14:textId="77777777" w:rsidR="006B316A" w:rsidRDefault="006B316A" w:rsidP="006B316A">
      <w:pPr>
        <w:numPr>
          <w:ilvl w:val="0"/>
          <w:numId w:val="1"/>
        </w:numPr>
      </w:pPr>
      <w:r>
        <w:t>Που χρησιμοποιούνται οι ελικοειδής τροχοί και γιατί;</w:t>
      </w:r>
    </w:p>
    <w:p w14:paraId="524963FC" w14:textId="77777777" w:rsidR="006B316A" w:rsidRPr="006B316A" w:rsidRDefault="006B316A" w:rsidP="006B316A"/>
    <w:p w14:paraId="648D9A74" w14:textId="77777777" w:rsidR="006B316A" w:rsidRDefault="006B316A" w:rsidP="006B316A">
      <w:pPr>
        <w:numPr>
          <w:ilvl w:val="0"/>
          <w:numId w:val="1"/>
        </w:numPr>
      </w:pPr>
      <w:r>
        <w:t xml:space="preserve">Ποιο είναι το βασικό μειονέκτημα των ελικοειδών τροχών; </w:t>
      </w:r>
    </w:p>
    <w:p w14:paraId="276B412A" w14:textId="77777777" w:rsidR="006B316A" w:rsidRPr="00906788" w:rsidRDefault="006B316A" w:rsidP="006B316A"/>
    <w:p w14:paraId="58AFA6BF" w14:textId="77777777" w:rsidR="006B316A" w:rsidRDefault="006B316A" w:rsidP="006B316A">
      <w:pPr>
        <w:numPr>
          <w:ilvl w:val="0"/>
          <w:numId w:val="1"/>
        </w:numPr>
      </w:pPr>
      <w:r>
        <w:t xml:space="preserve">Τι τροχούς θα χρησιμοποιήσουμε στη περίπτωση που οι γεωμετρικοί άξονες των ατράκτων τέμνονται; </w:t>
      </w:r>
    </w:p>
    <w:p w14:paraId="659CD9F5" w14:textId="77777777" w:rsidR="006B316A" w:rsidRPr="006B316A" w:rsidRDefault="006B316A" w:rsidP="006B316A"/>
    <w:p w14:paraId="4D626D69" w14:textId="77777777" w:rsidR="006B316A" w:rsidRDefault="006B316A" w:rsidP="006B316A">
      <w:pPr>
        <w:numPr>
          <w:ilvl w:val="0"/>
          <w:numId w:val="1"/>
        </w:numPr>
      </w:pPr>
      <w:r>
        <w:t>Τι τροχούς θα χρησιμοποιήσουμε στη περίπτωση που οι γεωμετρικοί άξονες των ατράκτων είναι ασύμβατοι;</w:t>
      </w:r>
    </w:p>
    <w:p w14:paraId="540C3414" w14:textId="77777777" w:rsidR="006B316A" w:rsidRDefault="006B316A" w:rsidP="006B316A"/>
    <w:p w14:paraId="7336C26C" w14:textId="77777777" w:rsidR="006B316A" w:rsidRDefault="006B316A" w:rsidP="006B316A">
      <w:pPr>
        <w:numPr>
          <w:ilvl w:val="0"/>
          <w:numId w:val="1"/>
        </w:numPr>
      </w:pPr>
      <w:r>
        <w:t>Ποια είναι τα πιο συνηθισμένα υλικά κατασκευής οδοντώσεων;</w:t>
      </w:r>
    </w:p>
    <w:p w14:paraId="16CD9D4D" w14:textId="77777777" w:rsidR="006B316A" w:rsidRPr="006B316A" w:rsidRDefault="006B316A" w:rsidP="006B316A"/>
    <w:p w14:paraId="69185462" w14:textId="77777777" w:rsidR="006B316A" w:rsidRDefault="006B316A" w:rsidP="006B316A">
      <w:pPr>
        <w:numPr>
          <w:ilvl w:val="0"/>
          <w:numId w:val="1"/>
        </w:numPr>
      </w:pPr>
      <w:r>
        <w:t xml:space="preserve">Πότε είναι κατάλληλος και πότε ακατάλληλος ο χυτοσίδηρος ως υλικό κατασκευής οδοντώσεων; </w:t>
      </w:r>
    </w:p>
    <w:p w14:paraId="656A2365" w14:textId="77777777" w:rsidR="006B316A" w:rsidRDefault="006B316A" w:rsidP="006B316A"/>
    <w:p w14:paraId="33DCB3D5" w14:textId="77777777" w:rsidR="006B316A" w:rsidRDefault="006B316A" w:rsidP="006B316A">
      <w:pPr>
        <w:numPr>
          <w:ilvl w:val="0"/>
          <w:numId w:val="1"/>
        </w:numPr>
      </w:pPr>
      <w:r>
        <w:t>Πότε είναι κατάλληλος ο χάλυβας ως υλικό κατασκευής οδοντώσεων;</w:t>
      </w:r>
    </w:p>
    <w:p w14:paraId="34EBB990" w14:textId="77777777" w:rsidR="006B316A" w:rsidRPr="006B316A" w:rsidRDefault="006B316A" w:rsidP="006B316A">
      <w:pPr>
        <w:rPr>
          <w:u w:val="single"/>
        </w:rPr>
      </w:pPr>
    </w:p>
    <w:p w14:paraId="523A9238" w14:textId="77777777" w:rsidR="006B316A" w:rsidRPr="00C20380" w:rsidRDefault="006B316A" w:rsidP="006B316A">
      <w:pPr>
        <w:numPr>
          <w:ilvl w:val="0"/>
          <w:numId w:val="1"/>
        </w:numPr>
      </w:pPr>
      <w:r>
        <w:t>Ποιες είναι οι κυριότερες μέθοδοι κατασκευής οδοντώσεων;</w:t>
      </w:r>
    </w:p>
    <w:p w14:paraId="2C083E12" w14:textId="77777777" w:rsidR="006B316A" w:rsidRPr="00A77E5C" w:rsidRDefault="006B316A" w:rsidP="006B316A"/>
    <w:p w14:paraId="5341F634" w14:textId="77777777" w:rsidR="006B316A" w:rsidRDefault="006B316A" w:rsidP="006B316A">
      <w:pPr>
        <w:numPr>
          <w:ilvl w:val="0"/>
          <w:numId w:val="1"/>
        </w:numPr>
      </w:pPr>
      <w:r>
        <w:t>Ποιες είναι οι βασικές διαστάσεις των οδοντώσεων;</w:t>
      </w:r>
    </w:p>
    <w:p w14:paraId="248F158A" w14:textId="77777777" w:rsidR="006B316A" w:rsidRDefault="006B316A" w:rsidP="006B316A"/>
    <w:p w14:paraId="203A1126" w14:textId="77777777" w:rsidR="006B316A" w:rsidRDefault="006B316A" w:rsidP="006B316A">
      <w:pPr>
        <w:numPr>
          <w:ilvl w:val="0"/>
          <w:numId w:val="1"/>
        </w:numPr>
      </w:pPr>
      <w:r>
        <w:t xml:space="preserve">Ποιος είναι ο σκοπός του </w:t>
      </w:r>
      <w:proofErr w:type="spellStart"/>
      <w:r>
        <w:rPr>
          <w:lang w:val="en-US"/>
        </w:rPr>
        <w:t>modul</w:t>
      </w:r>
      <w:proofErr w:type="spellEnd"/>
      <w:r>
        <w:t>;</w:t>
      </w:r>
    </w:p>
    <w:p w14:paraId="6EB09341" w14:textId="77777777" w:rsidR="006B316A" w:rsidRPr="006B316A" w:rsidRDefault="006B316A" w:rsidP="006B316A"/>
    <w:p w14:paraId="070E0427" w14:textId="77777777" w:rsidR="006B316A" w:rsidRPr="00857506" w:rsidRDefault="006B316A" w:rsidP="006B316A">
      <w:pPr>
        <w:numPr>
          <w:ilvl w:val="0"/>
          <w:numId w:val="1"/>
        </w:numPr>
      </w:pPr>
      <w:r>
        <w:t>Πόσα βήματα διακρίνουμε στους ελικοειδείς τροχούς;</w:t>
      </w:r>
    </w:p>
    <w:p w14:paraId="3FC1F00F" w14:textId="77777777" w:rsidR="006B316A" w:rsidRDefault="006B316A" w:rsidP="006B316A"/>
    <w:p w14:paraId="0E234984" w14:textId="77777777" w:rsidR="006B316A" w:rsidRDefault="006B316A" w:rsidP="006B316A">
      <w:pPr>
        <w:numPr>
          <w:ilvl w:val="0"/>
          <w:numId w:val="1"/>
        </w:numPr>
      </w:pPr>
      <w:r>
        <w:t>Στους κωνικούς οδοντωτούς τροχούς πόσα βήματα διακρίνουμε;</w:t>
      </w:r>
    </w:p>
    <w:p w14:paraId="7AC80D2A" w14:textId="77777777" w:rsidR="006B316A" w:rsidRPr="006B316A" w:rsidRDefault="006B316A" w:rsidP="006B316A"/>
    <w:p w14:paraId="67ADF7A5" w14:textId="77777777" w:rsidR="006B316A" w:rsidRDefault="006B316A" w:rsidP="006B316A">
      <w:pPr>
        <w:numPr>
          <w:ilvl w:val="0"/>
          <w:numId w:val="1"/>
        </w:numPr>
      </w:pPr>
      <w:r>
        <w:t>Ποια είναι η μέγιστη σχέση μετάδοσης;</w:t>
      </w:r>
    </w:p>
    <w:p w14:paraId="18026AA8" w14:textId="77777777" w:rsidR="006B316A" w:rsidRPr="006B316A" w:rsidRDefault="006B316A" w:rsidP="006B316A"/>
    <w:p w14:paraId="2FC27038" w14:textId="77777777" w:rsidR="006B316A" w:rsidRDefault="006B316A" w:rsidP="006B316A">
      <w:pPr>
        <w:numPr>
          <w:ilvl w:val="0"/>
          <w:numId w:val="1"/>
        </w:numPr>
      </w:pPr>
      <w:r>
        <w:t>Ποιος πρέπει να είναι ο ελάχιστος αριθμός δοντιών ενός γραναζιού και γιατί;</w:t>
      </w:r>
    </w:p>
    <w:p w14:paraId="5157EF3B" w14:textId="77777777" w:rsidR="006B316A" w:rsidRPr="006B316A" w:rsidRDefault="006B316A" w:rsidP="006B316A"/>
    <w:p w14:paraId="358190F0" w14:textId="77777777" w:rsidR="006B316A" w:rsidRDefault="006B316A" w:rsidP="006B316A">
      <w:pPr>
        <w:numPr>
          <w:ilvl w:val="0"/>
          <w:numId w:val="1"/>
        </w:numPr>
      </w:pPr>
      <w:r>
        <w:t>Ποιας μορφής σχέσης μετάδοσης προτιμάμε και γιατί;</w:t>
      </w:r>
    </w:p>
    <w:p w14:paraId="46A20D3F" w14:textId="77777777" w:rsidR="006B316A" w:rsidRPr="006B316A" w:rsidRDefault="006B316A" w:rsidP="006B316A"/>
    <w:p w14:paraId="51E2FD5B" w14:textId="77777777" w:rsidR="006B316A" w:rsidRPr="00024F4A" w:rsidRDefault="006B316A" w:rsidP="006B316A">
      <w:pPr>
        <w:numPr>
          <w:ilvl w:val="0"/>
          <w:numId w:val="1"/>
        </w:numPr>
      </w:pPr>
      <w:r>
        <w:t>Τι γνωρίζετε για τη λίπανση των γραναζιών;</w:t>
      </w:r>
    </w:p>
    <w:p w14:paraId="729D8174" w14:textId="77777777" w:rsidR="004C55FF" w:rsidRDefault="004C55FF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1DA9"/>
    <w:multiLevelType w:val="hybridMultilevel"/>
    <w:tmpl w:val="0172CC78"/>
    <w:lvl w:ilvl="0" w:tplc="F28805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5FED71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6A"/>
    <w:rsid w:val="0047172C"/>
    <w:rsid w:val="004C55FF"/>
    <w:rsid w:val="006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DF8A"/>
  <w15:chartTrackingRefBased/>
  <w15:docId w15:val="{14BF9934-FFD3-4CA3-807A-4185FD8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ΚΑΛΟΦΩΛΙΑΣ</dc:creator>
  <cp:keywords/>
  <dc:description/>
  <cp:lastModifiedBy>ΠΕΡΙΚΛΗΣ ΚΑΛΟΦΩΛΙΑΣ</cp:lastModifiedBy>
  <cp:revision>1</cp:revision>
  <dcterms:created xsi:type="dcterms:W3CDTF">2022-03-08T14:30:00Z</dcterms:created>
  <dcterms:modified xsi:type="dcterms:W3CDTF">2022-03-08T14:31:00Z</dcterms:modified>
</cp:coreProperties>
</file>