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5B0" w:rsidRPr="00A655B0" w:rsidRDefault="00A655B0" w:rsidP="00A655B0">
      <w:pPr>
        <w:rPr>
          <w:b/>
          <w:sz w:val="32"/>
          <w:szCs w:val="32"/>
        </w:rPr>
      </w:pPr>
      <w:r w:rsidRPr="00A655B0">
        <w:rPr>
          <w:b/>
          <w:sz w:val="32"/>
          <w:szCs w:val="32"/>
        </w:rPr>
        <w:t>Θέμα: Επιστήμη</w:t>
      </w:r>
    </w:p>
    <w:p w:rsidR="00A655B0" w:rsidRPr="00A655B0" w:rsidRDefault="00A655B0" w:rsidP="00A655B0">
      <w:pPr>
        <w:rPr>
          <w:sz w:val="32"/>
          <w:szCs w:val="32"/>
        </w:rPr>
      </w:pPr>
      <w:r w:rsidRPr="00A655B0">
        <w:rPr>
          <w:sz w:val="32"/>
          <w:szCs w:val="32"/>
        </w:rPr>
        <w:t xml:space="preserve"> Ορισμός:  </w:t>
      </w:r>
      <w:r w:rsidRPr="00A655B0">
        <w:rPr>
          <w:sz w:val="32"/>
          <w:szCs w:val="32"/>
        </w:rPr>
        <w:t>πλήρης και ακριβής γνώση ορισμένων πραγμάτων· σύνολο συστηματικών γνώσεων που αναφέρονται σε ορισμένο κύκλο φαινομένων (Μείζον Ελληνικό Λεξικό)</w:t>
      </w:r>
    </w:p>
    <w:p w:rsidR="00A655B0" w:rsidRPr="00A655B0" w:rsidRDefault="00A655B0" w:rsidP="00A655B0">
      <w:pPr>
        <w:rPr>
          <w:sz w:val="32"/>
          <w:szCs w:val="32"/>
        </w:rPr>
      </w:pPr>
      <w:r w:rsidRPr="00A655B0">
        <w:rPr>
          <w:sz w:val="32"/>
          <w:szCs w:val="32"/>
        </w:rPr>
        <w:t>Είναι η έρευνα των φυσικών και κοινωνικών φαινομένων και η προσπάθεια διατύπωσης νόμων που διέπουν τη λειτουργία τους. Η έρευνα αυτή διακρίνεται για τη συστηματικότητα, τη μεθοδικότητά της, ενώ οι γνώσεις που εξάγονται από την έρευνα αυτή και που οδηγούν αργότερα στη διατύπωση γενικεύσεων, χαρακτηρίζονται για τον υψηλό βαθμό αντικειμενικότητας και προσέγγισης της αλήθειας. (</w:t>
      </w:r>
      <w:proofErr w:type="spellStart"/>
      <w:r w:rsidRPr="00A655B0">
        <w:rPr>
          <w:sz w:val="32"/>
          <w:szCs w:val="32"/>
        </w:rPr>
        <w:t>Ματακιάς</w:t>
      </w:r>
      <w:proofErr w:type="spellEnd"/>
      <w:r w:rsidRPr="00A655B0">
        <w:rPr>
          <w:sz w:val="32"/>
          <w:szCs w:val="32"/>
        </w:rPr>
        <w:t xml:space="preserve"> Αργύρης, Λεξικό Εννοιών, </w:t>
      </w:r>
      <w:proofErr w:type="spellStart"/>
      <w:r w:rsidRPr="00A655B0">
        <w:rPr>
          <w:sz w:val="32"/>
          <w:szCs w:val="32"/>
        </w:rPr>
        <w:t>εκδ</w:t>
      </w:r>
      <w:proofErr w:type="spellEnd"/>
      <w:r w:rsidRPr="00A655B0">
        <w:rPr>
          <w:sz w:val="32"/>
          <w:szCs w:val="32"/>
        </w:rPr>
        <w:t>. Πελεκάνος, Αθήνα 1994)</w:t>
      </w:r>
    </w:p>
    <w:p w:rsidR="00A655B0" w:rsidRPr="00A655B0" w:rsidRDefault="00A655B0" w:rsidP="00A655B0">
      <w:pPr>
        <w:rPr>
          <w:b/>
          <w:sz w:val="32"/>
          <w:szCs w:val="32"/>
        </w:rPr>
      </w:pPr>
      <w:r w:rsidRPr="00A655B0">
        <w:rPr>
          <w:b/>
          <w:sz w:val="32"/>
          <w:szCs w:val="32"/>
        </w:rPr>
        <w:t>Προσφορά επιστήμης / Θετικά</w:t>
      </w:r>
    </w:p>
    <w:p w:rsidR="00A655B0" w:rsidRPr="00A655B0" w:rsidRDefault="00A655B0" w:rsidP="00A655B0">
      <w:pPr>
        <w:rPr>
          <w:sz w:val="32"/>
          <w:szCs w:val="32"/>
        </w:rPr>
      </w:pPr>
      <w:r w:rsidRPr="00A655B0">
        <w:rPr>
          <w:sz w:val="32"/>
          <w:szCs w:val="32"/>
        </w:rPr>
        <w:t>ανέσεις, ευκολίες</w:t>
      </w:r>
    </w:p>
    <w:p w:rsidR="00A655B0" w:rsidRPr="00A655B0" w:rsidRDefault="00A655B0" w:rsidP="00A655B0">
      <w:pPr>
        <w:rPr>
          <w:sz w:val="32"/>
          <w:szCs w:val="32"/>
        </w:rPr>
      </w:pPr>
      <w:r w:rsidRPr="00A655B0">
        <w:rPr>
          <w:sz w:val="32"/>
          <w:szCs w:val="32"/>
        </w:rPr>
        <w:t>βελτίωση βιοτικού επιπέδου, συνθηκών ζωής</w:t>
      </w:r>
    </w:p>
    <w:p w:rsidR="00A655B0" w:rsidRPr="00A655B0" w:rsidRDefault="00A655B0" w:rsidP="00A655B0">
      <w:pPr>
        <w:rPr>
          <w:sz w:val="32"/>
          <w:szCs w:val="32"/>
        </w:rPr>
      </w:pPr>
      <w:r w:rsidRPr="00A655B0">
        <w:rPr>
          <w:sz w:val="32"/>
          <w:szCs w:val="32"/>
        </w:rPr>
        <w:t>αύξηση παραγωγής, οργάνωση της παραγωγικής διαδικασίας</w:t>
      </w:r>
    </w:p>
    <w:p w:rsidR="00A655B0" w:rsidRPr="00A655B0" w:rsidRDefault="00A655B0" w:rsidP="00A655B0">
      <w:pPr>
        <w:rPr>
          <w:sz w:val="32"/>
          <w:szCs w:val="32"/>
        </w:rPr>
      </w:pPr>
      <w:r w:rsidRPr="00A655B0">
        <w:rPr>
          <w:sz w:val="32"/>
          <w:szCs w:val="32"/>
        </w:rPr>
        <w:t>καλυτέρευση όρων εργασίας: &lt;</w:t>
      </w:r>
      <w:r w:rsidRPr="00A655B0">
        <w:rPr>
          <w:rFonts w:ascii="MS Gothic" w:eastAsia="MS Gothic" w:hAnsi="MS Gothic" w:cs="MS Gothic" w:hint="eastAsia"/>
          <w:sz w:val="32"/>
          <w:szCs w:val="32"/>
        </w:rPr>
        <w:t>✂</w:t>
      </w:r>
      <w:r w:rsidRPr="00A655B0">
        <w:rPr>
          <w:rFonts w:ascii="Calibri" w:hAnsi="Calibri" w:cs="Calibri"/>
          <w:sz w:val="32"/>
          <w:szCs w:val="32"/>
        </w:rPr>
        <w:t>χειρωνακτική</w:t>
      </w:r>
      <w:r w:rsidRPr="00A655B0">
        <w:rPr>
          <w:sz w:val="32"/>
          <w:szCs w:val="32"/>
        </w:rPr>
        <w:t xml:space="preserve"> </w:t>
      </w:r>
      <w:r w:rsidRPr="00A655B0">
        <w:rPr>
          <w:rFonts w:ascii="Calibri" w:hAnsi="Calibri" w:cs="Calibri"/>
          <w:sz w:val="32"/>
          <w:szCs w:val="32"/>
        </w:rPr>
        <w:t>εργασία</w:t>
      </w:r>
    </w:p>
    <w:p w:rsidR="00A655B0" w:rsidRPr="00A655B0" w:rsidRDefault="00A655B0" w:rsidP="00A655B0">
      <w:pPr>
        <w:rPr>
          <w:sz w:val="32"/>
          <w:szCs w:val="32"/>
        </w:rPr>
      </w:pPr>
      <w:r w:rsidRPr="00A655B0">
        <w:rPr>
          <w:sz w:val="32"/>
          <w:szCs w:val="32"/>
        </w:rPr>
        <w:t>«ανάπτυξη» οικονομίας</w:t>
      </w:r>
    </w:p>
    <w:p w:rsidR="00A655B0" w:rsidRPr="00A655B0" w:rsidRDefault="00A655B0" w:rsidP="00A655B0">
      <w:pPr>
        <w:rPr>
          <w:sz w:val="32"/>
          <w:szCs w:val="32"/>
        </w:rPr>
      </w:pPr>
      <w:r w:rsidRPr="00A655B0">
        <w:rPr>
          <w:sz w:val="32"/>
          <w:szCs w:val="32"/>
        </w:rPr>
        <w:t xml:space="preserve">εξοικονόμηση </w:t>
      </w:r>
      <w:proofErr w:type="spellStart"/>
      <w:r w:rsidRPr="00A655B0">
        <w:rPr>
          <w:sz w:val="32"/>
          <w:szCs w:val="32"/>
        </w:rPr>
        <w:t>χρόνου→</w:t>
      </w:r>
      <w:proofErr w:type="spellEnd"/>
      <w:r w:rsidRPr="00A655B0">
        <w:rPr>
          <w:sz w:val="32"/>
          <w:szCs w:val="32"/>
        </w:rPr>
        <w:t xml:space="preserve"> </w:t>
      </w:r>
      <w:r w:rsidRPr="00A655B0">
        <w:rPr>
          <w:sz w:val="32"/>
          <w:szCs w:val="32"/>
        </w:rPr>
        <w:t>περισσότερος ελεύθερος χρόνος</w:t>
      </w:r>
    </w:p>
    <w:p w:rsidR="00A655B0" w:rsidRPr="00A655B0" w:rsidRDefault="00A655B0" w:rsidP="00A655B0">
      <w:pPr>
        <w:rPr>
          <w:sz w:val="32"/>
          <w:szCs w:val="32"/>
        </w:rPr>
      </w:pPr>
      <w:r w:rsidRPr="00A655B0">
        <w:rPr>
          <w:sz w:val="32"/>
          <w:szCs w:val="32"/>
        </w:rPr>
        <w:t>συμβολή στην ανάπτυξη της επιστήμης</w:t>
      </w:r>
    </w:p>
    <w:p w:rsidR="00A655B0" w:rsidRPr="00A655B0" w:rsidRDefault="00A655B0" w:rsidP="00A655B0">
      <w:pPr>
        <w:rPr>
          <w:sz w:val="32"/>
          <w:szCs w:val="32"/>
        </w:rPr>
      </w:pPr>
      <w:r w:rsidRPr="00A655B0">
        <w:rPr>
          <w:sz w:val="32"/>
          <w:szCs w:val="32"/>
        </w:rPr>
        <w:t>υγιεινότερες συνθήκες ζωής, πρόοδος στον ιατρικό τομέα</w:t>
      </w:r>
    </w:p>
    <w:p w:rsidR="00A655B0" w:rsidRPr="00A655B0" w:rsidRDefault="00A655B0" w:rsidP="00A655B0">
      <w:pPr>
        <w:rPr>
          <w:sz w:val="32"/>
          <w:szCs w:val="32"/>
        </w:rPr>
      </w:pPr>
      <w:r w:rsidRPr="00A655B0">
        <w:rPr>
          <w:sz w:val="32"/>
          <w:szCs w:val="32"/>
        </w:rPr>
        <w:t>ευκολότερη συν-επικοινωνία</w:t>
      </w:r>
    </w:p>
    <w:p w:rsidR="00A655B0" w:rsidRPr="00A655B0" w:rsidRDefault="00A655B0" w:rsidP="00A655B0">
      <w:pPr>
        <w:rPr>
          <w:sz w:val="32"/>
          <w:szCs w:val="32"/>
        </w:rPr>
      </w:pPr>
      <w:r w:rsidRPr="00A655B0">
        <w:rPr>
          <w:sz w:val="32"/>
          <w:szCs w:val="32"/>
        </w:rPr>
        <w:t>περισσότερες δυνατότητες για έγκαιρη-έγκυρη ενημέρωση</w:t>
      </w:r>
    </w:p>
    <w:p w:rsidR="00A655B0" w:rsidRPr="00A655B0" w:rsidRDefault="00A655B0" w:rsidP="00A655B0">
      <w:pPr>
        <w:rPr>
          <w:sz w:val="32"/>
          <w:szCs w:val="32"/>
        </w:rPr>
      </w:pPr>
      <w:r w:rsidRPr="00A655B0">
        <w:rPr>
          <w:sz w:val="32"/>
          <w:szCs w:val="32"/>
        </w:rPr>
        <w:lastRenderedPageBreak/>
        <w:t>περισσότερες δυνατότητες μάθησης-μόρφωσης: υπολογιστές, δίκτυα πληροφοριών…</w:t>
      </w:r>
    </w:p>
    <w:p w:rsidR="00A655B0" w:rsidRPr="00A655B0" w:rsidRDefault="00A655B0" w:rsidP="00A655B0">
      <w:pPr>
        <w:rPr>
          <w:sz w:val="32"/>
          <w:szCs w:val="32"/>
        </w:rPr>
      </w:pPr>
      <w:r w:rsidRPr="00A655B0">
        <w:rPr>
          <w:sz w:val="32"/>
          <w:szCs w:val="32"/>
        </w:rPr>
        <w:t>&lt;</w:t>
      </w:r>
      <w:r w:rsidRPr="00A655B0">
        <w:rPr>
          <w:rFonts w:ascii="MS Gothic" w:eastAsia="MS Gothic" w:hAnsi="MS Gothic" w:cs="MS Gothic" w:hint="eastAsia"/>
          <w:sz w:val="32"/>
          <w:szCs w:val="32"/>
        </w:rPr>
        <w:t>✂</w:t>
      </w:r>
      <w:r w:rsidRPr="00A655B0">
        <w:rPr>
          <w:rFonts w:ascii="Calibri" w:hAnsi="Calibri" w:cs="Calibri"/>
          <w:sz w:val="32"/>
          <w:szCs w:val="32"/>
        </w:rPr>
        <w:t>προλήψεων</w:t>
      </w:r>
      <w:r w:rsidRPr="00A655B0">
        <w:rPr>
          <w:sz w:val="32"/>
          <w:szCs w:val="32"/>
        </w:rPr>
        <w:t xml:space="preserve">, </w:t>
      </w:r>
      <w:r w:rsidRPr="00A655B0">
        <w:rPr>
          <w:rFonts w:ascii="Calibri" w:hAnsi="Calibri" w:cs="Calibri"/>
          <w:sz w:val="32"/>
          <w:szCs w:val="32"/>
        </w:rPr>
        <w:t>δεισιδαιμονιών</w:t>
      </w:r>
      <w:r w:rsidRPr="00A655B0">
        <w:rPr>
          <w:sz w:val="32"/>
          <w:szCs w:val="32"/>
        </w:rPr>
        <w:t xml:space="preserve">, </w:t>
      </w:r>
      <w:r w:rsidRPr="00A655B0">
        <w:rPr>
          <w:rFonts w:ascii="Calibri" w:hAnsi="Calibri" w:cs="Calibri"/>
          <w:sz w:val="32"/>
          <w:szCs w:val="32"/>
        </w:rPr>
        <w:t>αναλφαβητισμού…</w:t>
      </w:r>
    </w:p>
    <w:p w:rsidR="00A655B0" w:rsidRPr="00A655B0" w:rsidRDefault="00A655B0" w:rsidP="00A655B0">
      <w:pPr>
        <w:rPr>
          <w:sz w:val="32"/>
          <w:szCs w:val="32"/>
        </w:rPr>
      </w:pPr>
      <w:r w:rsidRPr="00A655B0">
        <w:rPr>
          <w:sz w:val="32"/>
          <w:szCs w:val="32"/>
        </w:rPr>
        <w:t>περισσότερες ευκαιρίες για διασκέδαση, ψυχαγωγία…</w:t>
      </w:r>
    </w:p>
    <w:p w:rsidR="00A655B0" w:rsidRPr="00A655B0" w:rsidRDefault="00A655B0" w:rsidP="00A655B0">
      <w:pPr>
        <w:rPr>
          <w:sz w:val="32"/>
          <w:szCs w:val="32"/>
        </w:rPr>
      </w:pPr>
      <w:r w:rsidRPr="00A655B0">
        <w:rPr>
          <w:sz w:val="32"/>
          <w:szCs w:val="32"/>
        </w:rPr>
        <w:t>απελευθέρωση από τον φυσικό καταναγκασμό, εξασφάλιση ως ένα βαθμό στις αντιξοότητες της φύσης: πλημμύρες, σεισμοί…</w:t>
      </w:r>
    </w:p>
    <w:p w:rsidR="00A655B0" w:rsidRPr="00A655B0" w:rsidRDefault="00A655B0" w:rsidP="00A655B0">
      <w:pPr>
        <w:rPr>
          <w:sz w:val="32"/>
          <w:szCs w:val="32"/>
        </w:rPr>
      </w:pPr>
      <w:r w:rsidRPr="00A655B0">
        <w:rPr>
          <w:sz w:val="32"/>
          <w:szCs w:val="32"/>
        </w:rPr>
        <w:t>απελευθέρωση του ανθρώπου εν τέλει</w:t>
      </w:r>
    </w:p>
    <w:p w:rsidR="00A655B0" w:rsidRPr="00A655B0" w:rsidRDefault="00A655B0" w:rsidP="00A655B0">
      <w:pPr>
        <w:rPr>
          <w:sz w:val="32"/>
          <w:szCs w:val="32"/>
        </w:rPr>
      </w:pPr>
      <w:r w:rsidRPr="00A655B0">
        <w:rPr>
          <w:sz w:val="32"/>
          <w:szCs w:val="32"/>
        </w:rPr>
        <w:t>πρόοδος του ανθρώπου, ώθηση στον πολιτισμό</w:t>
      </w:r>
    </w:p>
    <w:p w:rsidR="00A655B0" w:rsidRPr="00A655B0" w:rsidRDefault="00A655B0" w:rsidP="00A655B0">
      <w:pPr>
        <w:rPr>
          <w:sz w:val="32"/>
          <w:szCs w:val="32"/>
        </w:rPr>
      </w:pPr>
      <w:r w:rsidRPr="00A655B0">
        <w:rPr>
          <w:sz w:val="32"/>
          <w:szCs w:val="32"/>
        </w:rPr>
        <w:t>αισιόδοξη ενατένιση του μέλλοντος</w:t>
      </w:r>
    </w:p>
    <w:p w:rsidR="00A655B0" w:rsidRPr="00A655B0" w:rsidRDefault="00A655B0" w:rsidP="00A655B0">
      <w:pPr>
        <w:rPr>
          <w:sz w:val="32"/>
          <w:szCs w:val="32"/>
        </w:rPr>
      </w:pPr>
      <w:r w:rsidRPr="00A655B0">
        <w:rPr>
          <w:sz w:val="32"/>
          <w:szCs w:val="32"/>
        </w:rPr>
        <w:t>πίστη στις ανθρώπινες δυνάμεις και δυνατότητες</w:t>
      </w:r>
    </w:p>
    <w:p w:rsidR="00A655B0" w:rsidRPr="00A655B0" w:rsidRDefault="00A655B0" w:rsidP="00A655B0">
      <w:pPr>
        <w:rPr>
          <w:b/>
          <w:sz w:val="32"/>
          <w:szCs w:val="32"/>
        </w:rPr>
      </w:pPr>
      <w:r w:rsidRPr="00A655B0">
        <w:rPr>
          <w:b/>
          <w:sz w:val="32"/>
          <w:szCs w:val="32"/>
        </w:rPr>
        <w:t>…</w:t>
      </w:r>
    </w:p>
    <w:p w:rsidR="00A655B0" w:rsidRPr="00A655B0" w:rsidRDefault="00A655B0" w:rsidP="00A655B0">
      <w:pPr>
        <w:rPr>
          <w:b/>
          <w:sz w:val="32"/>
          <w:szCs w:val="32"/>
        </w:rPr>
      </w:pPr>
      <w:r w:rsidRPr="00A655B0">
        <w:rPr>
          <w:b/>
          <w:sz w:val="32"/>
          <w:szCs w:val="32"/>
        </w:rPr>
        <w:t xml:space="preserve"> Αρνητικές επιπτώσεις επιστήμης</w:t>
      </w:r>
    </w:p>
    <w:p w:rsidR="00A655B0" w:rsidRPr="00A655B0" w:rsidRDefault="00A655B0" w:rsidP="00A655B0">
      <w:pPr>
        <w:rPr>
          <w:sz w:val="32"/>
          <w:szCs w:val="32"/>
        </w:rPr>
      </w:pPr>
      <w:r w:rsidRPr="00A655B0">
        <w:rPr>
          <w:sz w:val="32"/>
          <w:szCs w:val="32"/>
        </w:rPr>
        <w:t>τυποποίηση / αλλοτρίωση ατόμου</w:t>
      </w:r>
    </w:p>
    <w:p w:rsidR="00A655B0" w:rsidRPr="00A655B0" w:rsidRDefault="00A655B0" w:rsidP="00A655B0">
      <w:pPr>
        <w:rPr>
          <w:sz w:val="32"/>
          <w:szCs w:val="32"/>
        </w:rPr>
      </w:pPr>
      <w:r w:rsidRPr="00A655B0">
        <w:rPr>
          <w:sz w:val="32"/>
          <w:szCs w:val="32"/>
        </w:rPr>
        <w:t>ανισόρροπη ανάπτυξη πολιτισμού: το βάρος στον υλικό τομέα</w:t>
      </w:r>
    </w:p>
    <w:p w:rsidR="00A655B0" w:rsidRPr="00A655B0" w:rsidRDefault="00A655B0" w:rsidP="00A655B0">
      <w:pPr>
        <w:rPr>
          <w:sz w:val="32"/>
          <w:szCs w:val="32"/>
        </w:rPr>
      </w:pPr>
      <w:r w:rsidRPr="00A655B0">
        <w:rPr>
          <w:sz w:val="32"/>
          <w:szCs w:val="32"/>
        </w:rPr>
        <w:t>μόλυνση περιβάλλοντος</w:t>
      </w:r>
    </w:p>
    <w:p w:rsidR="00A655B0" w:rsidRPr="00A655B0" w:rsidRDefault="00A655B0" w:rsidP="00A655B0">
      <w:pPr>
        <w:rPr>
          <w:sz w:val="32"/>
          <w:szCs w:val="32"/>
        </w:rPr>
      </w:pPr>
      <w:r w:rsidRPr="00A655B0">
        <w:rPr>
          <w:sz w:val="32"/>
          <w:szCs w:val="32"/>
        </w:rPr>
        <w:t>εξάντληση φυσικών πόρων</w:t>
      </w:r>
    </w:p>
    <w:p w:rsidR="00A655B0" w:rsidRPr="00A655B0" w:rsidRDefault="00A655B0" w:rsidP="00A655B0">
      <w:pPr>
        <w:rPr>
          <w:sz w:val="32"/>
          <w:szCs w:val="32"/>
        </w:rPr>
      </w:pPr>
      <w:proofErr w:type="spellStart"/>
      <w:r w:rsidRPr="00A655B0">
        <w:rPr>
          <w:sz w:val="32"/>
          <w:szCs w:val="32"/>
        </w:rPr>
        <w:t>εξοπλισμοί→πόλεμοι</w:t>
      </w:r>
      <w:proofErr w:type="spellEnd"/>
    </w:p>
    <w:p w:rsidR="00A655B0" w:rsidRPr="00A655B0" w:rsidRDefault="00A655B0" w:rsidP="00A655B0">
      <w:pPr>
        <w:rPr>
          <w:sz w:val="32"/>
          <w:szCs w:val="32"/>
        </w:rPr>
      </w:pPr>
      <w:r w:rsidRPr="00A655B0">
        <w:rPr>
          <w:sz w:val="32"/>
          <w:szCs w:val="32"/>
        </w:rPr>
        <w:t>μηχανοποίηση τρόπου ζωής [π.χ. επιτάχυνση του ρυθμού ζωής στους ρυθμούς των μηχανών]</w:t>
      </w:r>
    </w:p>
    <w:p w:rsidR="00A655B0" w:rsidRPr="00A655B0" w:rsidRDefault="00A655B0" w:rsidP="00A655B0">
      <w:pPr>
        <w:rPr>
          <w:sz w:val="32"/>
          <w:szCs w:val="32"/>
        </w:rPr>
      </w:pPr>
      <w:r w:rsidRPr="00A655B0">
        <w:rPr>
          <w:sz w:val="32"/>
          <w:szCs w:val="32"/>
        </w:rPr>
        <w:t>κυριαρχία της μηχανής σε όλες τις εκφάνσεις της ζωής του ανθρώπου: εργασία, διασκέδαση, επικοινωνία, ενημέρωση, έρωτας… [περιορισμός των ενδιαφερόντων και των προοπτικών του ανθρώπου στους παραπάνω τομείς]</w:t>
      </w:r>
    </w:p>
    <w:p w:rsidR="00A655B0" w:rsidRPr="00A655B0" w:rsidRDefault="00A655B0" w:rsidP="00A655B0">
      <w:pPr>
        <w:rPr>
          <w:sz w:val="32"/>
          <w:szCs w:val="32"/>
        </w:rPr>
      </w:pPr>
      <w:r w:rsidRPr="00A655B0">
        <w:rPr>
          <w:sz w:val="32"/>
          <w:szCs w:val="32"/>
        </w:rPr>
        <w:lastRenderedPageBreak/>
        <w:t>αλλοτρίωση της εργασίας</w:t>
      </w:r>
    </w:p>
    <w:p w:rsidR="00A655B0" w:rsidRPr="00A655B0" w:rsidRDefault="00A655B0" w:rsidP="00A655B0">
      <w:pPr>
        <w:rPr>
          <w:sz w:val="32"/>
          <w:szCs w:val="32"/>
        </w:rPr>
      </w:pPr>
      <w:r w:rsidRPr="00A655B0">
        <w:rPr>
          <w:sz w:val="32"/>
          <w:szCs w:val="32"/>
        </w:rPr>
        <w:t>εδραίωση ενός ακραίου ορθολογιστικού / μηχανικού τρόπου σκέψης</w:t>
      </w:r>
    </w:p>
    <w:p w:rsidR="00A655B0" w:rsidRPr="00A655B0" w:rsidRDefault="00A655B0" w:rsidP="00A655B0">
      <w:pPr>
        <w:rPr>
          <w:sz w:val="32"/>
          <w:szCs w:val="32"/>
        </w:rPr>
      </w:pPr>
      <w:r w:rsidRPr="00A655B0">
        <w:rPr>
          <w:sz w:val="32"/>
          <w:szCs w:val="32"/>
        </w:rPr>
        <w:t>καλλιέργεια αλαζονικής διάθεσης στον άνθρωπο [λόγω της υποτιθέμενης παντοδυναμίας του]</w:t>
      </w:r>
    </w:p>
    <w:p w:rsidR="00A655B0" w:rsidRPr="00A655B0" w:rsidRDefault="00A655B0" w:rsidP="00A655B0">
      <w:pPr>
        <w:rPr>
          <w:sz w:val="32"/>
          <w:szCs w:val="32"/>
        </w:rPr>
      </w:pPr>
      <w:r w:rsidRPr="00A655B0">
        <w:rPr>
          <w:sz w:val="32"/>
          <w:szCs w:val="32"/>
        </w:rPr>
        <w:t>αποπροσανατολισμός από τους ανθρωπιστικούς στόχους</w:t>
      </w:r>
    </w:p>
    <w:p w:rsidR="00A655B0" w:rsidRPr="00A655B0" w:rsidRDefault="00A655B0" w:rsidP="00A655B0">
      <w:pPr>
        <w:rPr>
          <w:sz w:val="32"/>
          <w:szCs w:val="32"/>
        </w:rPr>
      </w:pPr>
      <w:r w:rsidRPr="00A655B0">
        <w:rPr>
          <w:sz w:val="32"/>
          <w:szCs w:val="32"/>
        </w:rPr>
        <w:t>ευκολότερη παραπληροφόρηση / προπαγάνδα</w:t>
      </w:r>
    </w:p>
    <w:p w:rsidR="00A655B0" w:rsidRPr="00A655B0" w:rsidRDefault="00A655B0" w:rsidP="00A655B0">
      <w:pPr>
        <w:rPr>
          <w:sz w:val="32"/>
          <w:szCs w:val="32"/>
        </w:rPr>
      </w:pPr>
      <w:r w:rsidRPr="00A655B0">
        <w:rPr>
          <w:sz w:val="32"/>
          <w:szCs w:val="32"/>
        </w:rPr>
        <w:t>&lt;</w:t>
      </w:r>
      <w:r w:rsidRPr="00A655B0">
        <w:rPr>
          <w:rFonts w:ascii="MS Gothic" w:eastAsia="MS Gothic" w:hAnsi="MS Gothic" w:cs="MS Gothic" w:hint="eastAsia"/>
          <w:sz w:val="32"/>
          <w:szCs w:val="32"/>
        </w:rPr>
        <w:t>✂</w:t>
      </w:r>
      <w:r w:rsidRPr="00A655B0">
        <w:rPr>
          <w:rFonts w:ascii="Calibri" w:hAnsi="Calibri" w:cs="Calibri"/>
          <w:sz w:val="32"/>
          <w:szCs w:val="32"/>
        </w:rPr>
        <w:t>αξιών</w:t>
      </w:r>
      <w:r w:rsidRPr="00A655B0">
        <w:rPr>
          <w:sz w:val="32"/>
          <w:szCs w:val="32"/>
        </w:rPr>
        <w:t xml:space="preserve">, </w:t>
      </w:r>
      <w:proofErr w:type="spellStart"/>
      <w:r w:rsidRPr="00A655B0">
        <w:rPr>
          <w:rFonts w:ascii="Calibri" w:hAnsi="Calibri" w:cs="Calibri"/>
          <w:sz w:val="32"/>
          <w:szCs w:val="32"/>
        </w:rPr>
        <w:t>ιδανικών→αλλοτρίωση</w:t>
      </w:r>
      <w:proofErr w:type="spellEnd"/>
    </w:p>
    <w:p w:rsidR="00A655B0" w:rsidRPr="00A655B0" w:rsidRDefault="00A655B0" w:rsidP="00A655B0">
      <w:pPr>
        <w:rPr>
          <w:sz w:val="32"/>
          <w:szCs w:val="32"/>
        </w:rPr>
      </w:pPr>
      <w:r w:rsidRPr="00A655B0">
        <w:rPr>
          <w:sz w:val="32"/>
          <w:szCs w:val="32"/>
        </w:rPr>
        <w:t>απόκτηση νοοτροπίας νωθρότητας και ραθυμίας [Μια και όλα τα κάνει η μηχανή ή τα παρέχει απλόχερα η τεχνολογία…]</w:t>
      </w:r>
    </w:p>
    <w:p w:rsidR="00A655B0" w:rsidRPr="00A655B0" w:rsidRDefault="00A655B0" w:rsidP="00A655B0">
      <w:pPr>
        <w:rPr>
          <w:sz w:val="32"/>
          <w:szCs w:val="32"/>
        </w:rPr>
      </w:pPr>
      <w:r w:rsidRPr="00A655B0">
        <w:rPr>
          <w:sz w:val="32"/>
          <w:szCs w:val="32"/>
        </w:rPr>
        <w:t>διεύρυνση του χάσματος μεταξύ χωρών αναπτυγμένων και μη</w:t>
      </w:r>
    </w:p>
    <w:p w:rsidR="00A655B0" w:rsidRPr="00A655B0" w:rsidRDefault="00A655B0" w:rsidP="00A655B0">
      <w:pPr>
        <w:rPr>
          <w:sz w:val="32"/>
          <w:szCs w:val="32"/>
        </w:rPr>
      </w:pPr>
      <w:proofErr w:type="spellStart"/>
      <w:r w:rsidRPr="00A655B0">
        <w:rPr>
          <w:sz w:val="32"/>
          <w:szCs w:val="32"/>
        </w:rPr>
        <w:t>αποξένωση→μοναξιά→ψυχολογικά</w:t>
      </w:r>
      <w:proofErr w:type="spellEnd"/>
      <w:r w:rsidRPr="00A655B0">
        <w:rPr>
          <w:sz w:val="32"/>
          <w:szCs w:val="32"/>
        </w:rPr>
        <w:t xml:space="preserve"> προβλήματα, άγχος…</w:t>
      </w:r>
    </w:p>
    <w:p w:rsidR="00A655B0" w:rsidRPr="00A655B0" w:rsidRDefault="00A655B0" w:rsidP="00A655B0">
      <w:pPr>
        <w:rPr>
          <w:sz w:val="32"/>
          <w:szCs w:val="32"/>
        </w:rPr>
      </w:pPr>
      <w:r w:rsidRPr="00A655B0">
        <w:rPr>
          <w:sz w:val="32"/>
          <w:szCs w:val="32"/>
        </w:rPr>
        <w:t xml:space="preserve">διαμόρφωση αφύσικου, </w:t>
      </w:r>
      <w:proofErr w:type="spellStart"/>
      <w:r w:rsidRPr="00A655B0">
        <w:rPr>
          <w:sz w:val="32"/>
          <w:szCs w:val="32"/>
        </w:rPr>
        <w:t>αντιανθρώπινου</w:t>
      </w:r>
      <w:proofErr w:type="spellEnd"/>
      <w:r w:rsidRPr="00A655B0">
        <w:rPr>
          <w:sz w:val="32"/>
          <w:szCs w:val="32"/>
        </w:rPr>
        <w:t xml:space="preserve"> αστικού χώρου </w:t>
      </w:r>
      <w:proofErr w:type="spellStart"/>
      <w:r w:rsidRPr="00A655B0">
        <w:rPr>
          <w:sz w:val="32"/>
          <w:szCs w:val="32"/>
        </w:rPr>
        <w:t>→υποβάθμιση</w:t>
      </w:r>
      <w:proofErr w:type="spellEnd"/>
      <w:r w:rsidRPr="00A655B0">
        <w:rPr>
          <w:sz w:val="32"/>
          <w:szCs w:val="32"/>
        </w:rPr>
        <w:t xml:space="preserve"> της ποιότητας ζωής στις μεγαλουπόλεις</w:t>
      </w:r>
    </w:p>
    <w:p w:rsidR="00A655B0" w:rsidRPr="00A655B0" w:rsidRDefault="00A655B0" w:rsidP="00A655B0">
      <w:pPr>
        <w:rPr>
          <w:sz w:val="32"/>
          <w:szCs w:val="32"/>
        </w:rPr>
      </w:pPr>
      <w:r w:rsidRPr="00A655B0">
        <w:rPr>
          <w:sz w:val="32"/>
          <w:szCs w:val="32"/>
        </w:rPr>
        <w:t>…</w:t>
      </w:r>
    </w:p>
    <w:p w:rsidR="00A655B0" w:rsidRPr="00A655B0" w:rsidRDefault="00A655B0" w:rsidP="00A655B0">
      <w:pPr>
        <w:rPr>
          <w:b/>
          <w:sz w:val="32"/>
          <w:szCs w:val="32"/>
        </w:rPr>
      </w:pPr>
      <w:r w:rsidRPr="00A655B0">
        <w:rPr>
          <w:sz w:val="32"/>
          <w:szCs w:val="32"/>
        </w:rPr>
        <w:t xml:space="preserve">. </w:t>
      </w:r>
      <w:r w:rsidRPr="00A655B0">
        <w:rPr>
          <w:b/>
          <w:sz w:val="32"/>
          <w:szCs w:val="32"/>
        </w:rPr>
        <w:t>Μερίδιο ευθύνης</w:t>
      </w:r>
    </w:p>
    <w:p w:rsidR="00A655B0" w:rsidRPr="00A655B0" w:rsidRDefault="00A655B0" w:rsidP="00A655B0">
      <w:pPr>
        <w:rPr>
          <w:sz w:val="32"/>
          <w:szCs w:val="32"/>
        </w:rPr>
      </w:pPr>
      <w:r w:rsidRPr="00A655B0">
        <w:rPr>
          <w:sz w:val="32"/>
          <w:szCs w:val="32"/>
        </w:rPr>
        <w:t>ρόλος χρημάτων</w:t>
      </w:r>
    </w:p>
    <w:p w:rsidR="00A655B0" w:rsidRPr="00A655B0" w:rsidRDefault="00A655B0" w:rsidP="00A655B0">
      <w:pPr>
        <w:rPr>
          <w:sz w:val="32"/>
          <w:szCs w:val="32"/>
        </w:rPr>
      </w:pPr>
      <w:r w:rsidRPr="00A655B0">
        <w:rPr>
          <w:sz w:val="32"/>
          <w:szCs w:val="32"/>
        </w:rPr>
        <w:t>ρόλος καριέρας</w:t>
      </w:r>
    </w:p>
    <w:p w:rsidR="00A655B0" w:rsidRPr="00A655B0" w:rsidRDefault="00A655B0" w:rsidP="00A655B0">
      <w:pPr>
        <w:rPr>
          <w:sz w:val="32"/>
          <w:szCs w:val="32"/>
        </w:rPr>
      </w:pPr>
      <w:r w:rsidRPr="00A655B0">
        <w:rPr>
          <w:sz w:val="32"/>
          <w:szCs w:val="32"/>
        </w:rPr>
        <w:t>προσωπική προβολή, ανάδειξη</w:t>
      </w:r>
    </w:p>
    <w:p w:rsidR="00A655B0" w:rsidRPr="00A655B0" w:rsidRDefault="00A655B0" w:rsidP="00A655B0">
      <w:pPr>
        <w:rPr>
          <w:sz w:val="32"/>
          <w:szCs w:val="32"/>
        </w:rPr>
      </w:pPr>
      <w:r w:rsidRPr="00A655B0">
        <w:rPr>
          <w:sz w:val="32"/>
          <w:szCs w:val="32"/>
        </w:rPr>
        <w:t>εκλαΐκευση</w:t>
      </w:r>
    </w:p>
    <w:p w:rsidR="00A655B0" w:rsidRPr="00A655B0" w:rsidRDefault="00A655B0" w:rsidP="00A655B0">
      <w:pPr>
        <w:rPr>
          <w:sz w:val="32"/>
          <w:szCs w:val="32"/>
        </w:rPr>
      </w:pPr>
      <w:r w:rsidRPr="00A655B0">
        <w:rPr>
          <w:sz w:val="32"/>
          <w:szCs w:val="32"/>
        </w:rPr>
        <w:t>ευθύνη επιστημών για έλλειψη εκλαΐκευσης</w:t>
      </w:r>
    </w:p>
    <w:p w:rsidR="00A655B0" w:rsidRPr="00A655B0" w:rsidRDefault="00A655B0" w:rsidP="00A655B0">
      <w:pPr>
        <w:rPr>
          <w:sz w:val="32"/>
          <w:szCs w:val="32"/>
        </w:rPr>
      </w:pPr>
      <w:r w:rsidRPr="00A655B0">
        <w:rPr>
          <w:sz w:val="32"/>
          <w:szCs w:val="32"/>
        </w:rPr>
        <w:t>…</w:t>
      </w:r>
    </w:p>
    <w:p w:rsidR="00A655B0" w:rsidRPr="00A655B0" w:rsidRDefault="00A655B0" w:rsidP="00A655B0">
      <w:pPr>
        <w:rPr>
          <w:sz w:val="32"/>
          <w:szCs w:val="32"/>
        </w:rPr>
      </w:pPr>
      <w:r w:rsidRPr="00A655B0">
        <w:rPr>
          <w:sz w:val="32"/>
          <w:szCs w:val="32"/>
        </w:rPr>
        <w:t>ευθύνη πολιτικών</w:t>
      </w:r>
    </w:p>
    <w:p w:rsidR="00A655B0" w:rsidRPr="00A655B0" w:rsidRDefault="00A655B0" w:rsidP="00A655B0">
      <w:pPr>
        <w:rPr>
          <w:sz w:val="32"/>
          <w:szCs w:val="32"/>
        </w:rPr>
      </w:pPr>
      <w:r w:rsidRPr="00A655B0">
        <w:rPr>
          <w:sz w:val="32"/>
          <w:szCs w:val="32"/>
        </w:rPr>
        <w:lastRenderedPageBreak/>
        <w:t>ευθύνη στρατιωτικών</w:t>
      </w:r>
    </w:p>
    <w:p w:rsidR="00A655B0" w:rsidRPr="00A655B0" w:rsidRDefault="00A655B0" w:rsidP="00A655B0">
      <w:pPr>
        <w:rPr>
          <w:sz w:val="32"/>
          <w:szCs w:val="32"/>
        </w:rPr>
      </w:pPr>
      <w:r w:rsidRPr="00A655B0">
        <w:rPr>
          <w:sz w:val="32"/>
          <w:szCs w:val="32"/>
        </w:rPr>
        <w:t>ευθύνη Μ.Μ.Ε.</w:t>
      </w:r>
    </w:p>
    <w:p w:rsidR="00A655B0" w:rsidRPr="00A655B0" w:rsidRDefault="00A655B0" w:rsidP="00A655B0">
      <w:pPr>
        <w:rPr>
          <w:sz w:val="32"/>
          <w:szCs w:val="32"/>
        </w:rPr>
      </w:pPr>
      <w:r w:rsidRPr="00A655B0">
        <w:rPr>
          <w:sz w:val="32"/>
          <w:szCs w:val="32"/>
        </w:rPr>
        <w:t>ευθύνη κοινής γνώμης</w:t>
      </w:r>
    </w:p>
    <w:p w:rsidR="00A655B0" w:rsidRPr="00A655B0" w:rsidRDefault="00A655B0" w:rsidP="00A655B0">
      <w:pPr>
        <w:rPr>
          <w:sz w:val="32"/>
          <w:szCs w:val="32"/>
        </w:rPr>
      </w:pPr>
      <w:r w:rsidRPr="00A655B0">
        <w:rPr>
          <w:sz w:val="32"/>
          <w:szCs w:val="32"/>
        </w:rPr>
        <w:t>ευθύνη σχολείου, εκκλησίας (ηθική, διαπαιδαγώγησης)</w:t>
      </w:r>
    </w:p>
    <w:p w:rsidR="00A655B0" w:rsidRPr="00A655B0" w:rsidRDefault="00A655B0" w:rsidP="00A655B0">
      <w:pPr>
        <w:rPr>
          <w:sz w:val="32"/>
          <w:szCs w:val="32"/>
        </w:rPr>
      </w:pPr>
      <w:r w:rsidRPr="00A655B0">
        <w:rPr>
          <w:sz w:val="32"/>
          <w:szCs w:val="32"/>
        </w:rPr>
        <w:t>ευθύνη πνευματικών ανθρώπων</w:t>
      </w:r>
    </w:p>
    <w:p w:rsidR="00A655B0" w:rsidRPr="00A655B0" w:rsidRDefault="00A655B0" w:rsidP="00A655B0">
      <w:pPr>
        <w:rPr>
          <w:sz w:val="32"/>
          <w:szCs w:val="32"/>
        </w:rPr>
      </w:pPr>
      <w:r w:rsidRPr="00A655B0">
        <w:rPr>
          <w:sz w:val="32"/>
          <w:szCs w:val="32"/>
        </w:rPr>
        <w:t>ευθύνη του καθενός μας προσωπικά</w:t>
      </w:r>
    </w:p>
    <w:p w:rsidR="00A655B0" w:rsidRPr="00A655B0" w:rsidRDefault="00A655B0" w:rsidP="00A655B0">
      <w:pPr>
        <w:rPr>
          <w:b/>
          <w:sz w:val="32"/>
          <w:szCs w:val="32"/>
        </w:rPr>
      </w:pPr>
      <w:r w:rsidRPr="00A655B0">
        <w:rPr>
          <w:sz w:val="32"/>
          <w:szCs w:val="32"/>
        </w:rPr>
        <w:t>…</w:t>
      </w:r>
    </w:p>
    <w:p w:rsidR="00A655B0" w:rsidRPr="00A655B0" w:rsidRDefault="00A655B0" w:rsidP="00A655B0">
      <w:pPr>
        <w:rPr>
          <w:b/>
          <w:sz w:val="32"/>
          <w:szCs w:val="32"/>
        </w:rPr>
      </w:pPr>
      <w:r w:rsidRPr="00A655B0">
        <w:rPr>
          <w:b/>
          <w:sz w:val="32"/>
          <w:szCs w:val="32"/>
        </w:rPr>
        <w:t>. Ρόλος Επιστημόνων</w:t>
      </w:r>
    </w:p>
    <w:p w:rsidR="00A655B0" w:rsidRPr="00A655B0" w:rsidRDefault="00A655B0" w:rsidP="00A655B0">
      <w:pPr>
        <w:rPr>
          <w:sz w:val="32"/>
          <w:szCs w:val="32"/>
        </w:rPr>
      </w:pPr>
      <w:r w:rsidRPr="00A655B0">
        <w:rPr>
          <w:sz w:val="32"/>
          <w:szCs w:val="32"/>
        </w:rPr>
        <w:t>μελέτη, έρευνα</w:t>
      </w:r>
    </w:p>
    <w:p w:rsidR="00A655B0" w:rsidRPr="00A655B0" w:rsidRDefault="00A655B0" w:rsidP="00A655B0">
      <w:pPr>
        <w:rPr>
          <w:sz w:val="32"/>
          <w:szCs w:val="32"/>
        </w:rPr>
      </w:pPr>
      <w:r w:rsidRPr="00A655B0">
        <w:rPr>
          <w:sz w:val="32"/>
          <w:szCs w:val="32"/>
        </w:rPr>
        <w:t>συνεργασία</w:t>
      </w:r>
    </w:p>
    <w:p w:rsidR="00A655B0" w:rsidRPr="00A655B0" w:rsidRDefault="00A655B0" w:rsidP="00A655B0">
      <w:pPr>
        <w:rPr>
          <w:sz w:val="32"/>
          <w:szCs w:val="32"/>
        </w:rPr>
      </w:pPr>
      <w:r w:rsidRPr="00A655B0">
        <w:rPr>
          <w:sz w:val="32"/>
          <w:szCs w:val="32"/>
        </w:rPr>
        <w:t>εκλαΐκευση</w:t>
      </w:r>
    </w:p>
    <w:p w:rsidR="00A655B0" w:rsidRPr="00A655B0" w:rsidRDefault="00A655B0" w:rsidP="00A655B0">
      <w:pPr>
        <w:rPr>
          <w:sz w:val="32"/>
          <w:szCs w:val="32"/>
        </w:rPr>
      </w:pPr>
      <w:r w:rsidRPr="00A655B0">
        <w:rPr>
          <w:sz w:val="32"/>
          <w:szCs w:val="32"/>
        </w:rPr>
        <w:t>επίλυση πρακτικών προβλημάτων</w:t>
      </w:r>
    </w:p>
    <w:p w:rsidR="00A655B0" w:rsidRPr="00A655B0" w:rsidRDefault="00A655B0" w:rsidP="00A655B0">
      <w:pPr>
        <w:rPr>
          <w:sz w:val="32"/>
          <w:szCs w:val="32"/>
        </w:rPr>
      </w:pPr>
      <w:r w:rsidRPr="00A655B0">
        <w:rPr>
          <w:sz w:val="32"/>
          <w:szCs w:val="32"/>
        </w:rPr>
        <w:t>να μένουν ανεπηρέαστοι και να μην εξυπηρετούν οικονομικά, πολιτικά, θρησκευτικά κ.ά. συμφέροντα</w:t>
      </w:r>
    </w:p>
    <w:p w:rsidR="00A655B0" w:rsidRPr="00A655B0" w:rsidRDefault="00A655B0" w:rsidP="00A655B0">
      <w:pPr>
        <w:rPr>
          <w:sz w:val="32"/>
          <w:szCs w:val="32"/>
        </w:rPr>
      </w:pPr>
      <w:r w:rsidRPr="00A655B0">
        <w:rPr>
          <w:sz w:val="32"/>
          <w:szCs w:val="32"/>
        </w:rPr>
        <w:t>ηθική και κοινωνική ευαισθησία</w:t>
      </w:r>
    </w:p>
    <w:p w:rsidR="00A655B0" w:rsidRPr="00A655B0" w:rsidRDefault="00A655B0" w:rsidP="00A655B0">
      <w:pPr>
        <w:rPr>
          <w:sz w:val="32"/>
          <w:szCs w:val="32"/>
        </w:rPr>
      </w:pPr>
      <w:r w:rsidRPr="00A655B0">
        <w:rPr>
          <w:sz w:val="32"/>
          <w:szCs w:val="32"/>
        </w:rPr>
        <w:t>να είναι δεκτικός στα νέα μηνύματα</w:t>
      </w:r>
    </w:p>
    <w:p w:rsidR="00A655B0" w:rsidRPr="00A655B0" w:rsidRDefault="00A655B0" w:rsidP="00A655B0">
      <w:pPr>
        <w:rPr>
          <w:sz w:val="32"/>
          <w:szCs w:val="32"/>
        </w:rPr>
      </w:pPr>
      <w:r w:rsidRPr="00A655B0">
        <w:rPr>
          <w:sz w:val="32"/>
          <w:szCs w:val="32"/>
        </w:rPr>
        <w:t>αποδέσμευση από κομματικές προκαταλήψεις</w:t>
      </w:r>
    </w:p>
    <w:p w:rsidR="00A655B0" w:rsidRPr="00A655B0" w:rsidRDefault="00A655B0" w:rsidP="00A655B0">
      <w:pPr>
        <w:rPr>
          <w:sz w:val="32"/>
          <w:szCs w:val="32"/>
        </w:rPr>
      </w:pPr>
      <w:r w:rsidRPr="00A655B0">
        <w:rPr>
          <w:sz w:val="32"/>
          <w:szCs w:val="32"/>
        </w:rPr>
        <w:t xml:space="preserve">μη εξυπηρέτηση </w:t>
      </w:r>
      <w:proofErr w:type="spellStart"/>
      <w:r w:rsidRPr="00A655B0">
        <w:rPr>
          <w:sz w:val="32"/>
          <w:szCs w:val="32"/>
        </w:rPr>
        <w:t>ιδοτελών</w:t>
      </w:r>
      <w:proofErr w:type="spellEnd"/>
      <w:r w:rsidRPr="00A655B0">
        <w:rPr>
          <w:sz w:val="32"/>
          <w:szCs w:val="32"/>
        </w:rPr>
        <w:t xml:space="preserve"> και μόνο σκοπών</w:t>
      </w:r>
    </w:p>
    <w:p w:rsidR="00A655B0" w:rsidRPr="00A655B0" w:rsidRDefault="00A655B0" w:rsidP="00A655B0">
      <w:pPr>
        <w:rPr>
          <w:sz w:val="32"/>
          <w:szCs w:val="32"/>
        </w:rPr>
      </w:pPr>
      <w:r w:rsidRPr="00A655B0">
        <w:rPr>
          <w:sz w:val="32"/>
          <w:szCs w:val="32"/>
        </w:rPr>
        <w:t>παρέμβαση στην κοινωνία</w:t>
      </w:r>
    </w:p>
    <w:p w:rsidR="00A655B0" w:rsidRPr="00A655B0" w:rsidRDefault="00A655B0" w:rsidP="00A655B0">
      <w:pPr>
        <w:rPr>
          <w:sz w:val="32"/>
          <w:szCs w:val="32"/>
        </w:rPr>
      </w:pPr>
      <w:r w:rsidRPr="00A655B0">
        <w:rPr>
          <w:sz w:val="32"/>
          <w:szCs w:val="32"/>
        </w:rPr>
        <w:t>…</w:t>
      </w:r>
    </w:p>
    <w:p w:rsidR="00A655B0" w:rsidRPr="00A655B0" w:rsidRDefault="00A655B0" w:rsidP="00A655B0">
      <w:pPr>
        <w:rPr>
          <w:sz w:val="32"/>
          <w:szCs w:val="32"/>
        </w:rPr>
      </w:pPr>
      <w:r w:rsidRPr="00A655B0">
        <w:rPr>
          <w:sz w:val="32"/>
          <w:szCs w:val="32"/>
        </w:rPr>
        <w:t>Προϋποθέσεις</w:t>
      </w:r>
    </w:p>
    <w:p w:rsidR="00A655B0" w:rsidRPr="00A655B0" w:rsidRDefault="00A655B0" w:rsidP="00A655B0">
      <w:pPr>
        <w:rPr>
          <w:sz w:val="32"/>
          <w:szCs w:val="32"/>
        </w:rPr>
      </w:pPr>
      <w:r w:rsidRPr="00A655B0">
        <w:rPr>
          <w:sz w:val="32"/>
          <w:szCs w:val="32"/>
        </w:rPr>
        <w:t>ανθρωπιστική καλλιέργεια</w:t>
      </w:r>
    </w:p>
    <w:p w:rsidR="00A655B0" w:rsidRPr="00A655B0" w:rsidRDefault="00A655B0" w:rsidP="00A655B0">
      <w:pPr>
        <w:rPr>
          <w:sz w:val="32"/>
          <w:szCs w:val="32"/>
        </w:rPr>
      </w:pPr>
      <w:r w:rsidRPr="00A655B0">
        <w:rPr>
          <w:sz w:val="32"/>
          <w:szCs w:val="32"/>
        </w:rPr>
        <w:lastRenderedPageBreak/>
        <w:t>πολύπλευρα ενδιαφέροντα, αποφυγή μονομέρειας</w:t>
      </w:r>
    </w:p>
    <w:p w:rsidR="00A655B0" w:rsidRPr="00A655B0" w:rsidRDefault="00A655B0" w:rsidP="00A655B0">
      <w:pPr>
        <w:rPr>
          <w:sz w:val="32"/>
          <w:szCs w:val="32"/>
        </w:rPr>
      </w:pPr>
      <w:r w:rsidRPr="00A655B0">
        <w:rPr>
          <w:sz w:val="32"/>
          <w:szCs w:val="32"/>
        </w:rPr>
        <w:t>ενισχυμένη κοινωνικοπολιτική συνείδηση</w:t>
      </w:r>
    </w:p>
    <w:p w:rsidR="00A655B0" w:rsidRPr="00A655B0" w:rsidRDefault="00A655B0" w:rsidP="00A655B0">
      <w:pPr>
        <w:rPr>
          <w:sz w:val="32"/>
          <w:szCs w:val="32"/>
        </w:rPr>
      </w:pPr>
      <w:r w:rsidRPr="00A655B0">
        <w:rPr>
          <w:sz w:val="32"/>
          <w:szCs w:val="32"/>
        </w:rPr>
        <w:t>απεμπλοκή από πολιτικά και οικονομικά συμφέροντα</w:t>
      </w:r>
    </w:p>
    <w:p w:rsidR="00A655B0" w:rsidRPr="00A655B0" w:rsidRDefault="00A655B0" w:rsidP="00A655B0">
      <w:pPr>
        <w:rPr>
          <w:sz w:val="32"/>
          <w:szCs w:val="32"/>
        </w:rPr>
      </w:pPr>
      <w:r w:rsidRPr="00A655B0">
        <w:rPr>
          <w:sz w:val="32"/>
          <w:szCs w:val="32"/>
        </w:rPr>
        <w:t>αυτοκυριαρχία, ταπεινοφροσύνη, μετριοπάθεια</w:t>
      </w:r>
    </w:p>
    <w:p w:rsidR="00A655B0" w:rsidRPr="00A655B0" w:rsidRDefault="00A655B0" w:rsidP="00A655B0">
      <w:pPr>
        <w:rPr>
          <w:sz w:val="32"/>
          <w:szCs w:val="32"/>
        </w:rPr>
      </w:pPr>
      <w:r w:rsidRPr="00A655B0">
        <w:rPr>
          <w:sz w:val="32"/>
          <w:szCs w:val="32"/>
        </w:rPr>
        <w:t>θάρρος, παρρησία</w:t>
      </w:r>
    </w:p>
    <w:p w:rsidR="00A655B0" w:rsidRPr="00A655B0" w:rsidRDefault="00A655B0" w:rsidP="00A655B0">
      <w:pPr>
        <w:rPr>
          <w:sz w:val="32"/>
          <w:szCs w:val="32"/>
        </w:rPr>
      </w:pPr>
      <w:r w:rsidRPr="00A655B0">
        <w:rPr>
          <w:sz w:val="32"/>
          <w:szCs w:val="32"/>
        </w:rPr>
        <w:t>σεβασμός στους νόμους</w:t>
      </w:r>
    </w:p>
    <w:p w:rsidR="00A655B0" w:rsidRPr="00A655B0" w:rsidRDefault="00A655B0" w:rsidP="00A655B0">
      <w:pPr>
        <w:rPr>
          <w:sz w:val="32"/>
          <w:szCs w:val="32"/>
        </w:rPr>
      </w:pPr>
      <w:r w:rsidRPr="00A655B0">
        <w:rPr>
          <w:sz w:val="32"/>
          <w:szCs w:val="32"/>
        </w:rPr>
        <w:t>πίστη σε υψηλά ιδανικά</w:t>
      </w:r>
    </w:p>
    <w:p w:rsidR="00A655B0" w:rsidRPr="00A655B0" w:rsidRDefault="00A655B0" w:rsidP="00A655B0">
      <w:pPr>
        <w:rPr>
          <w:sz w:val="32"/>
          <w:szCs w:val="32"/>
        </w:rPr>
      </w:pPr>
      <w:r w:rsidRPr="00A655B0">
        <w:rPr>
          <w:sz w:val="32"/>
          <w:szCs w:val="32"/>
        </w:rPr>
        <w:t>«</w:t>
      </w:r>
      <w:proofErr w:type="spellStart"/>
      <w:r w:rsidRPr="00A655B0">
        <w:rPr>
          <w:sz w:val="32"/>
          <w:szCs w:val="32"/>
        </w:rPr>
        <w:t>Πᾶσά</w:t>
      </w:r>
      <w:proofErr w:type="spellEnd"/>
      <w:r w:rsidRPr="00A655B0">
        <w:rPr>
          <w:sz w:val="32"/>
          <w:szCs w:val="32"/>
        </w:rPr>
        <w:t xml:space="preserve"> τε </w:t>
      </w:r>
      <w:proofErr w:type="spellStart"/>
      <w:r w:rsidRPr="00A655B0">
        <w:rPr>
          <w:sz w:val="32"/>
          <w:szCs w:val="32"/>
        </w:rPr>
        <w:t>ἐπιστήμη</w:t>
      </w:r>
      <w:proofErr w:type="spellEnd"/>
      <w:r w:rsidRPr="00A655B0">
        <w:rPr>
          <w:sz w:val="32"/>
          <w:szCs w:val="32"/>
        </w:rPr>
        <w:t xml:space="preserve">, </w:t>
      </w:r>
      <w:proofErr w:type="spellStart"/>
      <w:r w:rsidRPr="00A655B0">
        <w:rPr>
          <w:sz w:val="32"/>
          <w:szCs w:val="32"/>
        </w:rPr>
        <w:t>χωριζομένη</w:t>
      </w:r>
      <w:proofErr w:type="spellEnd"/>
      <w:r w:rsidRPr="00A655B0">
        <w:rPr>
          <w:sz w:val="32"/>
          <w:szCs w:val="32"/>
        </w:rPr>
        <w:t xml:space="preserve"> δικαιοσύνης </w:t>
      </w:r>
      <w:proofErr w:type="spellStart"/>
      <w:r w:rsidRPr="00A655B0">
        <w:rPr>
          <w:sz w:val="32"/>
          <w:szCs w:val="32"/>
        </w:rPr>
        <w:t>καὶ</w:t>
      </w:r>
      <w:proofErr w:type="spellEnd"/>
      <w:r w:rsidRPr="00A655B0">
        <w:rPr>
          <w:sz w:val="32"/>
          <w:szCs w:val="32"/>
        </w:rPr>
        <w:t xml:space="preserve"> πάσης </w:t>
      </w:r>
      <w:proofErr w:type="spellStart"/>
      <w:r w:rsidRPr="00A655B0">
        <w:rPr>
          <w:sz w:val="32"/>
          <w:szCs w:val="32"/>
        </w:rPr>
        <w:t>ἄλλης</w:t>
      </w:r>
      <w:proofErr w:type="spellEnd"/>
      <w:r w:rsidRPr="00A655B0">
        <w:rPr>
          <w:sz w:val="32"/>
          <w:szCs w:val="32"/>
        </w:rPr>
        <w:t xml:space="preserve"> </w:t>
      </w:r>
      <w:proofErr w:type="spellStart"/>
      <w:r w:rsidRPr="00A655B0">
        <w:rPr>
          <w:sz w:val="32"/>
          <w:szCs w:val="32"/>
        </w:rPr>
        <w:t>ἀρετῆς</w:t>
      </w:r>
      <w:proofErr w:type="spellEnd"/>
      <w:r w:rsidRPr="00A655B0">
        <w:rPr>
          <w:sz w:val="32"/>
          <w:szCs w:val="32"/>
        </w:rPr>
        <w:t xml:space="preserve">, πανουργία, </w:t>
      </w:r>
      <w:proofErr w:type="spellStart"/>
      <w:r w:rsidRPr="00A655B0">
        <w:rPr>
          <w:sz w:val="32"/>
          <w:szCs w:val="32"/>
        </w:rPr>
        <w:t>οὐ</w:t>
      </w:r>
      <w:proofErr w:type="spellEnd"/>
      <w:r w:rsidRPr="00A655B0">
        <w:rPr>
          <w:sz w:val="32"/>
          <w:szCs w:val="32"/>
        </w:rPr>
        <w:t xml:space="preserve"> σοφία φαίν</w:t>
      </w:r>
      <w:r>
        <w:rPr>
          <w:sz w:val="32"/>
          <w:szCs w:val="32"/>
        </w:rPr>
        <w:t xml:space="preserve">εται (Πλάτων, </w:t>
      </w:r>
      <w:proofErr w:type="spellStart"/>
      <w:r>
        <w:rPr>
          <w:sz w:val="32"/>
          <w:szCs w:val="32"/>
        </w:rPr>
        <w:t>Μενέξενος</w:t>
      </w:r>
      <w:proofErr w:type="spellEnd"/>
      <w:r>
        <w:rPr>
          <w:sz w:val="32"/>
          <w:szCs w:val="32"/>
        </w:rPr>
        <w:t>, 247a)»</w:t>
      </w:r>
    </w:p>
    <w:p w:rsidR="00A655B0" w:rsidRPr="00A655B0" w:rsidRDefault="00A655B0" w:rsidP="00A655B0">
      <w:pPr>
        <w:rPr>
          <w:sz w:val="32"/>
          <w:szCs w:val="32"/>
        </w:rPr>
      </w:pPr>
    </w:p>
    <w:p w:rsidR="006B4318" w:rsidRDefault="008F03F5" w:rsidP="00A655B0">
      <w:bookmarkStart w:id="0" w:name="_GoBack"/>
      <w:bookmarkEnd w:id="0"/>
    </w:p>
    <w:sectPr w:rsidR="006B4318">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3F5" w:rsidRDefault="008F03F5" w:rsidP="00014B36">
      <w:pPr>
        <w:spacing w:after="0" w:line="240" w:lineRule="auto"/>
      </w:pPr>
      <w:r>
        <w:separator/>
      </w:r>
    </w:p>
  </w:endnote>
  <w:endnote w:type="continuationSeparator" w:id="0">
    <w:p w:rsidR="008F03F5" w:rsidRDefault="008F03F5" w:rsidP="00014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155428"/>
      <w:docPartObj>
        <w:docPartGallery w:val="Page Numbers (Bottom of Page)"/>
        <w:docPartUnique/>
      </w:docPartObj>
    </w:sdtPr>
    <w:sdtContent>
      <w:p w:rsidR="00014B36" w:rsidRDefault="00014B36">
        <w:pPr>
          <w:pStyle w:val="a4"/>
          <w:jc w:val="right"/>
        </w:pPr>
        <w:r>
          <w:fldChar w:fldCharType="begin"/>
        </w:r>
        <w:r>
          <w:instrText>PAGE   \* MERGEFORMAT</w:instrText>
        </w:r>
        <w:r>
          <w:fldChar w:fldCharType="separate"/>
        </w:r>
        <w:r>
          <w:rPr>
            <w:noProof/>
          </w:rPr>
          <w:t>5</w:t>
        </w:r>
        <w:r>
          <w:fldChar w:fldCharType="end"/>
        </w:r>
      </w:p>
    </w:sdtContent>
  </w:sdt>
  <w:p w:rsidR="00014B36" w:rsidRDefault="00014B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3F5" w:rsidRDefault="008F03F5" w:rsidP="00014B36">
      <w:pPr>
        <w:spacing w:after="0" w:line="240" w:lineRule="auto"/>
      </w:pPr>
      <w:r>
        <w:separator/>
      </w:r>
    </w:p>
  </w:footnote>
  <w:footnote w:type="continuationSeparator" w:id="0">
    <w:p w:rsidR="008F03F5" w:rsidRDefault="008F03F5" w:rsidP="00014B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5B0"/>
    <w:rsid w:val="00014B36"/>
    <w:rsid w:val="001D3496"/>
    <w:rsid w:val="0082171D"/>
    <w:rsid w:val="008F03F5"/>
    <w:rsid w:val="00A655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4B36"/>
    <w:pPr>
      <w:tabs>
        <w:tab w:val="center" w:pos="4153"/>
        <w:tab w:val="right" w:pos="8306"/>
      </w:tabs>
      <w:spacing w:after="0" w:line="240" w:lineRule="auto"/>
    </w:pPr>
  </w:style>
  <w:style w:type="character" w:customStyle="1" w:styleId="Char">
    <w:name w:val="Κεφαλίδα Char"/>
    <w:basedOn w:val="a0"/>
    <w:link w:val="a3"/>
    <w:uiPriority w:val="99"/>
    <w:rsid w:val="00014B36"/>
  </w:style>
  <w:style w:type="paragraph" w:styleId="a4">
    <w:name w:val="footer"/>
    <w:basedOn w:val="a"/>
    <w:link w:val="Char0"/>
    <w:uiPriority w:val="99"/>
    <w:unhideWhenUsed/>
    <w:rsid w:val="00014B36"/>
    <w:pPr>
      <w:tabs>
        <w:tab w:val="center" w:pos="4153"/>
        <w:tab w:val="right" w:pos="8306"/>
      </w:tabs>
      <w:spacing w:after="0" w:line="240" w:lineRule="auto"/>
    </w:pPr>
  </w:style>
  <w:style w:type="character" w:customStyle="1" w:styleId="Char0">
    <w:name w:val="Υποσέλιδο Char"/>
    <w:basedOn w:val="a0"/>
    <w:link w:val="a4"/>
    <w:uiPriority w:val="99"/>
    <w:rsid w:val="00014B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4B36"/>
    <w:pPr>
      <w:tabs>
        <w:tab w:val="center" w:pos="4153"/>
        <w:tab w:val="right" w:pos="8306"/>
      </w:tabs>
      <w:spacing w:after="0" w:line="240" w:lineRule="auto"/>
    </w:pPr>
  </w:style>
  <w:style w:type="character" w:customStyle="1" w:styleId="Char">
    <w:name w:val="Κεφαλίδα Char"/>
    <w:basedOn w:val="a0"/>
    <w:link w:val="a3"/>
    <w:uiPriority w:val="99"/>
    <w:rsid w:val="00014B36"/>
  </w:style>
  <w:style w:type="paragraph" w:styleId="a4">
    <w:name w:val="footer"/>
    <w:basedOn w:val="a"/>
    <w:link w:val="Char0"/>
    <w:uiPriority w:val="99"/>
    <w:unhideWhenUsed/>
    <w:rsid w:val="00014B36"/>
    <w:pPr>
      <w:tabs>
        <w:tab w:val="center" w:pos="4153"/>
        <w:tab w:val="right" w:pos="8306"/>
      </w:tabs>
      <w:spacing w:after="0" w:line="240" w:lineRule="auto"/>
    </w:pPr>
  </w:style>
  <w:style w:type="character" w:customStyle="1" w:styleId="Char0">
    <w:name w:val="Υποσέλιδο Char"/>
    <w:basedOn w:val="a0"/>
    <w:link w:val="a4"/>
    <w:uiPriority w:val="99"/>
    <w:rsid w:val="00014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571</Words>
  <Characters>3086</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aggelopoulou</dc:creator>
  <cp:lastModifiedBy>eleni aggelopoulou</cp:lastModifiedBy>
  <cp:revision>2</cp:revision>
  <dcterms:created xsi:type="dcterms:W3CDTF">2024-09-29T20:01:00Z</dcterms:created>
  <dcterms:modified xsi:type="dcterms:W3CDTF">2024-09-29T20:11:00Z</dcterms:modified>
</cp:coreProperties>
</file>